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368B" w14:textId="77777777" w:rsidR="006A18D7" w:rsidRDefault="003372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 s 5. sjednice Općinskog vijeća Općine Kloštar Podravski,</w:t>
      </w:r>
    </w:p>
    <w:p w14:paraId="3FCB5B52" w14:textId="77777777" w:rsidR="006A18D7" w:rsidRDefault="003372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 6. prosinca 2021. godine u vijećnici Općine Kloštar</w:t>
      </w:r>
    </w:p>
    <w:p w14:paraId="777B370C" w14:textId="77777777" w:rsidR="006A18D7" w:rsidRDefault="003372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Podravski, Kralja Tomislava 2</w:t>
      </w:r>
    </w:p>
    <w:p w14:paraId="4CFBB488" w14:textId="77777777" w:rsidR="006A18D7" w:rsidRDefault="006A18D7">
      <w:pPr>
        <w:rPr>
          <w:rFonts w:ascii="Times New Roman" w:hAnsi="Times New Roman" w:cs="Times New Roman"/>
        </w:rPr>
      </w:pPr>
    </w:p>
    <w:p w14:paraId="6F4991E8" w14:textId="77777777" w:rsidR="006A18D7" w:rsidRDefault="0033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Sjednica je sazvana sazivom KLASA: 021-05/21-01/12, URBROJ: 2137/16-21-01 od 1. prosinca 2021. godine.</w:t>
      </w:r>
    </w:p>
    <w:p w14:paraId="746F5C93" w14:textId="77777777" w:rsidR="006A18D7" w:rsidRDefault="0033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Sjednicu je otvorila predsjednica u 17.00 sati i pozdravila prisutne.</w:t>
      </w:r>
    </w:p>
    <w:p w14:paraId="6F3F77CC" w14:textId="77777777" w:rsidR="006A18D7" w:rsidRDefault="006A18D7">
      <w:pPr>
        <w:rPr>
          <w:rFonts w:ascii="Times New Roman" w:hAnsi="Times New Roman" w:cs="Times New Roman"/>
        </w:rPr>
      </w:pPr>
    </w:p>
    <w:p w14:paraId="70E3CBCF" w14:textId="77777777" w:rsidR="006A18D7" w:rsidRDefault="0033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Sjednici su bili prisutni:</w:t>
      </w:r>
    </w:p>
    <w:p w14:paraId="6E0ECA65" w14:textId="77777777" w:rsidR="006A18D7" w:rsidRDefault="006A18D7">
      <w:pPr>
        <w:rPr>
          <w:rFonts w:ascii="Times New Roman" w:hAnsi="Times New Roman" w:cs="Times New Roman"/>
        </w:rPr>
      </w:pPr>
    </w:p>
    <w:p w14:paraId="48776AD2" w14:textId="77777777" w:rsidR="006A18D7" w:rsidRDefault="0033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Članovi Općinskog vijeća:</w:t>
      </w:r>
    </w:p>
    <w:p w14:paraId="2849C3F2" w14:textId="77777777" w:rsidR="006A18D7" w:rsidRDefault="006A18D7">
      <w:pPr>
        <w:rPr>
          <w:rFonts w:ascii="Times New Roman" w:hAnsi="Times New Roman" w:cs="Times New Roman"/>
        </w:rPr>
      </w:pPr>
    </w:p>
    <w:p w14:paraId="30EEE399" w14:textId="77777777" w:rsidR="006A18D7" w:rsidRDefault="003372E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>Marija Šimunko</w:t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  <w:t xml:space="preserve">                     </w:t>
      </w:r>
    </w:p>
    <w:p w14:paraId="579E1F66" w14:textId="77777777" w:rsidR="006A18D7" w:rsidRDefault="003372E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>Marijan Belec</w:t>
      </w:r>
      <w:r>
        <w:rPr>
          <w:rFonts w:ascii="Times New Roman" w:hAnsi="Times New Roman"/>
          <w:lang w:val="sl-SI" w:eastAsia="hr-HR"/>
        </w:rPr>
        <w:tab/>
      </w:r>
    </w:p>
    <w:p w14:paraId="68277C72" w14:textId="77777777" w:rsidR="006A18D7" w:rsidRDefault="003372E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>Antonija Haleuš</w:t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</w:r>
    </w:p>
    <w:p w14:paraId="4DDE0CF0" w14:textId="77777777" w:rsidR="006A18D7" w:rsidRDefault="003372E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>Marijana Lovrenčec</w:t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  <w:t xml:space="preserve">       </w:t>
      </w:r>
    </w:p>
    <w:p w14:paraId="5AA31FC3" w14:textId="77777777" w:rsidR="006A18D7" w:rsidRDefault="003372E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>Mirko Šandrovčan</w:t>
      </w:r>
    </w:p>
    <w:p w14:paraId="3F066E1B" w14:textId="77777777" w:rsidR="006A18D7" w:rsidRDefault="003372E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>Ana Jelušić</w:t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  <w:t xml:space="preserve">                                </w:t>
      </w:r>
    </w:p>
    <w:p w14:paraId="74BADBB8" w14:textId="77777777" w:rsidR="006A18D7" w:rsidRDefault="003372E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 xml:space="preserve">Branko Golubić                                                </w:t>
      </w:r>
    </w:p>
    <w:p w14:paraId="3F8C20D9" w14:textId="77777777" w:rsidR="006A18D7" w:rsidRDefault="003372E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 xml:space="preserve">Mirko Debeljak       </w:t>
      </w:r>
    </w:p>
    <w:p w14:paraId="7DD4FA2C" w14:textId="77777777" w:rsidR="006A18D7" w:rsidRDefault="003372E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>Lidija Gatalica</w:t>
      </w:r>
    </w:p>
    <w:p w14:paraId="6E8E65EA" w14:textId="77777777" w:rsidR="006A18D7" w:rsidRDefault="003372E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>Marinko Matančić</w:t>
      </w:r>
    </w:p>
    <w:p w14:paraId="67E8ACA1" w14:textId="77777777" w:rsidR="006A18D7" w:rsidRDefault="003372E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 xml:space="preserve">Ivana Pavunić                                 </w:t>
      </w:r>
    </w:p>
    <w:p w14:paraId="6433889C" w14:textId="77777777" w:rsidR="006A18D7" w:rsidRDefault="006A18D7">
      <w:pPr>
        <w:rPr>
          <w:rFonts w:ascii="Times New Roman" w:hAnsi="Times New Roman" w:cs="Times New Roman"/>
        </w:rPr>
      </w:pPr>
    </w:p>
    <w:p w14:paraId="280CA6A2" w14:textId="77777777" w:rsidR="006A18D7" w:rsidRDefault="0033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Ostali:</w:t>
      </w:r>
    </w:p>
    <w:p w14:paraId="08616627" w14:textId="77777777" w:rsidR="006A18D7" w:rsidRDefault="006A18D7">
      <w:pPr>
        <w:rPr>
          <w:rFonts w:ascii="Times New Roman" w:hAnsi="Times New Roman" w:cs="Times New Roman"/>
        </w:rPr>
      </w:pPr>
    </w:p>
    <w:p w14:paraId="1B989CB8" w14:textId="77777777" w:rsidR="006A18D7" w:rsidRDefault="0033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Siniša Pavlović – načelnik općine,</w:t>
      </w:r>
    </w:p>
    <w:p w14:paraId="48C0FB50" w14:textId="77777777" w:rsidR="006A18D7" w:rsidRDefault="003372E4"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Nataša </w:t>
      </w:r>
      <w:proofErr w:type="spellStart"/>
      <w:r>
        <w:rPr>
          <w:rFonts w:ascii="Times New Roman" w:hAnsi="Times New Roman" w:cs="Times New Roman"/>
        </w:rPr>
        <w:t>Martinčević</w:t>
      </w:r>
      <w:proofErr w:type="spellEnd"/>
      <w:r>
        <w:rPr>
          <w:rFonts w:ascii="Times New Roman" w:hAnsi="Times New Roman" w:cs="Times New Roman"/>
        </w:rPr>
        <w:t>, Pročelnica JUO Općine Kloštar Podravski,</w:t>
      </w:r>
    </w:p>
    <w:p w14:paraId="7E68FC22" w14:textId="1F4E32E2" w:rsidR="006A18D7" w:rsidRDefault="00860012">
      <w:r>
        <w:rPr>
          <w:rFonts w:ascii="Times New Roman" w:hAnsi="Times New Roman" w:cs="Times New Roman"/>
        </w:rPr>
        <w:t>3.</w:t>
      </w:r>
      <w:r w:rsidR="003372E4">
        <w:rPr>
          <w:rFonts w:ascii="Times New Roman" w:hAnsi="Times New Roman" w:cs="Times New Roman"/>
        </w:rPr>
        <w:t xml:space="preserve">          Ivan </w:t>
      </w:r>
      <w:proofErr w:type="spellStart"/>
      <w:r w:rsidR="003372E4">
        <w:rPr>
          <w:rFonts w:ascii="Times New Roman" w:hAnsi="Times New Roman" w:cs="Times New Roman"/>
        </w:rPr>
        <w:t>Čupen</w:t>
      </w:r>
      <w:proofErr w:type="spellEnd"/>
      <w:r>
        <w:rPr>
          <w:rFonts w:ascii="Times New Roman" w:hAnsi="Times New Roman" w:cs="Times New Roman"/>
        </w:rPr>
        <w:t>, MO Kloštar Podravski</w:t>
      </w:r>
    </w:p>
    <w:p w14:paraId="65FE15EC" w14:textId="05DC80A9" w:rsidR="006A18D7" w:rsidRDefault="00E36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372E4">
        <w:rPr>
          <w:rFonts w:ascii="Times New Roman" w:hAnsi="Times New Roman" w:cs="Times New Roman"/>
        </w:rPr>
        <w:t>.</w:t>
      </w:r>
      <w:r w:rsidR="003372E4">
        <w:rPr>
          <w:rFonts w:ascii="Times New Roman" w:hAnsi="Times New Roman" w:cs="Times New Roman"/>
        </w:rPr>
        <w:tab/>
        <w:t xml:space="preserve">Dubravka </w:t>
      </w:r>
      <w:proofErr w:type="spellStart"/>
      <w:r w:rsidR="003372E4">
        <w:rPr>
          <w:rFonts w:ascii="Times New Roman" w:hAnsi="Times New Roman" w:cs="Times New Roman"/>
        </w:rPr>
        <w:t>Domović</w:t>
      </w:r>
      <w:proofErr w:type="spellEnd"/>
      <w:r w:rsidR="003372E4">
        <w:rPr>
          <w:rFonts w:ascii="Times New Roman" w:hAnsi="Times New Roman" w:cs="Times New Roman"/>
        </w:rPr>
        <w:t xml:space="preserve"> - referentica za administrativne poslove,</w:t>
      </w:r>
      <w:r w:rsidR="00860012">
        <w:rPr>
          <w:rFonts w:ascii="Times New Roman" w:hAnsi="Times New Roman" w:cs="Times New Roman"/>
        </w:rPr>
        <w:t xml:space="preserve"> </w:t>
      </w:r>
      <w:r w:rsidR="003372E4">
        <w:rPr>
          <w:rFonts w:ascii="Times New Roman" w:hAnsi="Times New Roman" w:cs="Times New Roman"/>
        </w:rPr>
        <w:t>zapisničarka.</w:t>
      </w:r>
    </w:p>
    <w:p w14:paraId="5F9BDFB1" w14:textId="77777777" w:rsidR="006A18D7" w:rsidRDefault="0033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79E164C9" w14:textId="77777777" w:rsidR="006A18D7" w:rsidRDefault="006A18D7">
      <w:pPr>
        <w:rPr>
          <w:rFonts w:ascii="Times New Roman" w:hAnsi="Times New Roman" w:cs="Times New Roman"/>
        </w:rPr>
      </w:pPr>
    </w:p>
    <w:p w14:paraId="56E46AE7" w14:textId="6A0E8264" w:rsidR="006A18D7" w:rsidRDefault="0033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prozivke, predsjednica Općinskog vijeća konstatira da je sjednici prisutno </w:t>
      </w:r>
      <w:r w:rsidR="0086001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članova Općinskog vijeća Općine Kloštar Podravski te sukladno tome ono može donositi pravovaljane odluke. </w:t>
      </w:r>
    </w:p>
    <w:p w14:paraId="13E611BD" w14:textId="77777777" w:rsidR="006A18D7" w:rsidRDefault="006A18D7">
      <w:pPr>
        <w:rPr>
          <w:rFonts w:ascii="Times New Roman" w:hAnsi="Times New Roman" w:cs="Times New Roman"/>
        </w:rPr>
      </w:pPr>
    </w:p>
    <w:p w14:paraId="7C432FC3" w14:textId="77777777" w:rsidR="006A18D7" w:rsidRDefault="0033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Sjednici nisu bili prisutni:  Dražen Vučak i Ivan </w:t>
      </w:r>
      <w:proofErr w:type="spellStart"/>
      <w:r>
        <w:rPr>
          <w:rFonts w:ascii="Times New Roman" w:hAnsi="Times New Roman" w:cs="Times New Roman"/>
        </w:rPr>
        <w:t>Šipek</w:t>
      </w:r>
      <w:proofErr w:type="spellEnd"/>
      <w:r>
        <w:rPr>
          <w:rFonts w:ascii="Times New Roman" w:hAnsi="Times New Roman" w:cs="Times New Roman"/>
        </w:rPr>
        <w:t>.</w:t>
      </w:r>
    </w:p>
    <w:p w14:paraId="388C3D35" w14:textId="77777777" w:rsidR="006A18D7" w:rsidRDefault="006A18D7">
      <w:pPr>
        <w:rPr>
          <w:rFonts w:ascii="Times New Roman" w:hAnsi="Times New Roman" w:cs="Times New Roman"/>
        </w:rPr>
      </w:pPr>
    </w:p>
    <w:p w14:paraId="7714ED59" w14:textId="77777777" w:rsidR="006A18D7" w:rsidRDefault="0033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je predložila i sljedeći </w:t>
      </w:r>
    </w:p>
    <w:p w14:paraId="78E25A07" w14:textId="77777777" w:rsidR="006A18D7" w:rsidRDefault="006A18D7">
      <w:pPr>
        <w:rPr>
          <w:rFonts w:ascii="Times New Roman" w:hAnsi="Times New Roman" w:cs="Times New Roman"/>
        </w:rPr>
      </w:pPr>
    </w:p>
    <w:p w14:paraId="1EA4B18F" w14:textId="77777777" w:rsidR="006A18D7" w:rsidRDefault="0033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DNEVNI RED: </w:t>
      </w:r>
    </w:p>
    <w:p w14:paraId="2F3C8DE5" w14:textId="77777777" w:rsidR="006A18D7" w:rsidRDefault="006A18D7">
      <w:pPr>
        <w:rPr>
          <w:rFonts w:ascii="Times New Roman" w:hAnsi="Times New Roman" w:cs="Times New Roman"/>
        </w:rPr>
      </w:pPr>
    </w:p>
    <w:p w14:paraId="411C66F4" w14:textId="77777777" w:rsidR="006A18D7" w:rsidRDefault="006A18D7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A67388" w14:textId="77777777" w:rsidR="006A18D7" w:rsidRDefault="003372E4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Usvajanje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Zapisnika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četvrte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Podravski.</w:t>
      </w:r>
    </w:p>
    <w:p w14:paraId="01AB20E5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Proračuna Općine Kloštar Podravski za 2022. godinu i Projekcije Proračuna Općine Kloštar Podravski za 2023. i 2024. godinu.</w:t>
      </w:r>
    </w:p>
    <w:p w14:paraId="1D19A7AB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izvršavanju Proračuna Općine Kloštar Podravski za 2022. godinu.</w:t>
      </w:r>
    </w:p>
    <w:p w14:paraId="7C42009E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Programa održavanja komunalne infrastrukture na području Općine Kloštar Podravski za 2022. godinu.</w:t>
      </w:r>
    </w:p>
    <w:p w14:paraId="0B1EB8C5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Programa građenja komunalne infrastrukture na području Općine Kloštar Podravski za 2022. godinu.</w:t>
      </w:r>
    </w:p>
    <w:p w14:paraId="34A30B59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Programa utroška sredstava šumskog doprinosa na području Općine Kloštar Podravski za 2022. godinu.</w:t>
      </w:r>
    </w:p>
    <w:p w14:paraId="6DF72E7F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Programa o namjenskom korištenju sredstava naknade iz postupka ozakonjenja nezakonito izgrađenih zgrada na području Općine Kloštar Podravski za 2022. godinu</w:t>
      </w:r>
    </w:p>
    <w:p w14:paraId="3EBF9DD2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Donošenje Programa javnih potreba u djelatnosti predškolskog odgoja na području Općine Kloštar Podravski za 2022. godinu.</w:t>
      </w:r>
    </w:p>
    <w:p w14:paraId="5816597B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Programa javnih potreba u osnovnom školstvu na području Općine Kloštar Podravski za 2022. godinu.</w:t>
      </w:r>
    </w:p>
    <w:p w14:paraId="6C739581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Plana javnih potreba u socijalnoj skrbi na području Općine Kloštar Podravski za 2022. godinu.</w:t>
      </w:r>
    </w:p>
    <w:p w14:paraId="293B5D31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Programa javnih potreba u kulturi na području Općine Kloštar Podravski za 2022. godinu.</w:t>
      </w:r>
    </w:p>
    <w:p w14:paraId="6572E6DB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Programa javnih potreba u sportu na području Općine  Kloštar Podravski za 2022. godinu.</w:t>
      </w:r>
    </w:p>
    <w:p w14:paraId="040F5965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Programa o namjenskom korištenju sredstava ostvarenih od zakupa, prodaje, prodaje izravnom pogodbom, privremenog korištenja i davanja na korištenje izravnom pogodbom poljoprivrednog zemljišta u vlasništvu Republike Hrvatske na području Općine   Kloštar Podravski za 2022. godinu.</w:t>
      </w:r>
    </w:p>
    <w:p w14:paraId="5BE53881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isplati jednokratne novčane pomoći za svako novorođeno dijete na području Općine Kloštar Podravski u 2022. godini.</w:t>
      </w:r>
    </w:p>
    <w:p w14:paraId="03B58B47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donošenju Plana djelovanja u području prirodnih nepogoda za 2022. godinu.</w:t>
      </w:r>
    </w:p>
    <w:p w14:paraId="66ACD12C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Analize stanja  sustava civilne  zaštite na području Općine Kloštar Podravski za 2022. godinu.</w:t>
      </w:r>
    </w:p>
    <w:p w14:paraId="0EE16F89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</w:t>
      </w:r>
      <w:r>
        <w:rPr>
          <w:rFonts w:ascii="Times New Roman" w:hAnsi="Times New Roman" w:cs="Times New Roman"/>
          <w:bCs/>
          <w:sz w:val="24"/>
          <w:szCs w:val="24"/>
        </w:rPr>
        <w:t>o raspoređivanju redovitih godišnjih sredstava za rad političkih stranaka zastupljenih u Općinskom vijeću Općine Kloštar Podravski u 2022. godini</w:t>
      </w:r>
    </w:p>
    <w:p w14:paraId="7980997B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</w:t>
      </w:r>
      <w:r>
        <w:rPr>
          <w:rFonts w:ascii="Times New Roman" w:hAnsi="Times New Roman" w:cs="Times New Roman"/>
          <w:bCs/>
          <w:sz w:val="24"/>
          <w:szCs w:val="24"/>
        </w:rPr>
        <w:t>o visini iznosa participacije Općine Kloštar Podravski za  redovite programe i jaslice DV Potočnica Pitomača, Dječji vrtić „Maslačak“  Đurđevac i DV „Bubamara“ Kalinovac u 2022. godini.</w:t>
      </w:r>
    </w:p>
    <w:p w14:paraId="558D0529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ukidanju statusa javnog dobra.</w:t>
      </w:r>
    </w:p>
    <w:p w14:paraId="1E0BCAF1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Plana razvoja </w:t>
      </w:r>
      <w:r>
        <w:rPr>
          <w:rFonts w:ascii="Times New Roman" w:hAnsi="Times New Roman" w:cs="Times New Roman"/>
          <w:color w:val="000000"/>
          <w:sz w:val="24"/>
          <w:szCs w:val="24"/>
        </w:rPr>
        <w:t>sustava civilne zaštite na području Općine Kloštar Podravski za 2022. godinu s trogodišnjim financijskim učincima.</w:t>
      </w:r>
    </w:p>
    <w:p w14:paraId="4575393F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Rješenja o imenovanju Povjerenstva za popis imovine, obveza i potraživanja Općine Kloštar Podravski sa stanjem 31. prosinca 2021. godine.</w:t>
      </w:r>
    </w:p>
    <w:p w14:paraId="3D21FA7B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 provedbi postupka jednostavne nabave usluge za izradu tehničke dokumentacije za korištenje geotermalne energije.</w:t>
      </w:r>
    </w:p>
    <w:p w14:paraId="5B931D4B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Donošenje Odluke </w:t>
      </w:r>
      <w:bookmarkStart w:id="0" w:name="_Hlk89164058"/>
      <w:r>
        <w:rPr>
          <w:rFonts w:ascii="Times New Roman" w:hAnsi="Times New Roman" w:cs="Times New Roman"/>
          <w:bCs/>
          <w:sz w:val="24"/>
          <w:szCs w:val="24"/>
        </w:rPr>
        <w:t xml:space="preserve">o provedbi postupka jednostavne nabave za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pokretanje nadmetanja za istražni prostor geotermalne vode.</w:t>
      </w:r>
    </w:p>
    <w:p w14:paraId="35D7B391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89163955"/>
      <w:bookmarkEnd w:id="1"/>
      <w:r>
        <w:rPr>
          <w:rFonts w:ascii="Times New Roman" w:hAnsi="Times New Roman" w:cs="Times New Roman"/>
          <w:bCs/>
          <w:sz w:val="24"/>
          <w:szCs w:val="24"/>
        </w:rPr>
        <w:t>Donošenje Odluke o provedbi postupka jednostavne nabave za  kupnju LED DISPLAY P6 RGB.</w:t>
      </w:r>
    </w:p>
    <w:p w14:paraId="2F109C0A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Donošenje Odluke o kupnji zemljišta.</w:t>
      </w:r>
    </w:p>
    <w:p w14:paraId="2B3F07B9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Donošenje Odluke o davanju suglasnosti Općini Kloštar Podravski </w:t>
      </w:r>
      <w:r>
        <w:rPr>
          <w:rFonts w:ascii="Times New Roman" w:eastAsia="Calibri" w:hAnsi="Times New Roman" w:cs="Times New Roman"/>
          <w:bCs/>
          <w:sz w:val="24"/>
          <w:szCs w:val="24"/>
        </w:rPr>
        <w:t>za provedbu ulaganja na području Općine Kloštar Podravski za investiciju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„</w:t>
      </w:r>
      <w:r>
        <w:rPr>
          <w:rFonts w:ascii="Times New Roman" w:eastAsia="Calibri" w:hAnsi="Times New Roman" w:cs="Times New Roman"/>
          <w:bCs/>
          <w:smallCaps/>
          <w:color w:val="000000"/>
          <w:sz w:val="24"/>
          <w:szCs w:val="24"/>
        </w:rPr>
        <w:t>Izgradnja ograde na mjesnom groblju kloštar Podravski</w:t>
      </w:r>
      <w:r>
        <w:rPr>
          <w:rFonts w:ascii="Times New Roman" w:eastAsia="Calibri" w:hAnsi="Times New Roman" w:cs="Times New Roman"/>
          <w:bCs/>
          <w:sz w:val="24"/>
          <w:szCs w:val="24"/>
        </w:rPr>
        <w:t>“.</w:t>
      </w:r>
    </w:p>
    <w:p w14:paraId="2C1800C0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Donošenje Zaključka </w:t>
      </w:r>
      <w:r>
        <w:rPr>
          <w:rFonts w:ascii="Times New Roman" w:hAnsi="Times New Roman"/>
          <w:sz w:val="24"/>
          <w:szCs w:val="24"/>
        </w:rPr>
        <w:t>o usvajanju Izvješća o obavljenoj reviziji učinkovitosti upravljanja komunalnom infrastrukturom u jedinicama lokalne samouprave  na području Koprivničko-križevačke županije.</w:t>
      </w:r>
    </w:p>
    <w:p w14:paraId="2FE19699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</w:t>
      </w:r>
      <w:r>
        <w:rPr>
          <w:rFonts w:ascii="Times New Roman" w:hAnsi="Times New Roman" w:cs="Times New Roman"/>
          <w:bCs/>
          <w:sz w:val="24"/>
          <w:szCs w:val="24"/>
        </w:rPr>
        <w:t xml:space="preserve">o provedbi postupka jednostavne nabave za izradu tehničke dokumentacije za izgradnju sportsko vatrogasnog doma u naselju Kloštar Podravski,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Prugovac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Kozarevac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C5B450B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Donošenje Odluke </w:t>
      </w:r>
      <w:r>
        <w:rPr>
          <w:rFonts w:ascii="Times New Roman" w:hAnsi="Times New Roman" w:cs="Times New Roman"/>
          <w:sz w:val="24"/>
          <w:szCs w:val="24"/>
        </w:rPr>
        <w:t>o promjeni poslovne banke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financijsko poslovanje Općine Kloštar Podravski.</w:t>
      </w:r>
    </w:p>
    <w:p w14:paraId="5474B28D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9164095"/>
      <w:bookmarkEnd w:id="2"/>
      <w:r>
        <w:rPr>
          <w:rFonts w:ascii="Times New Roman" w:hAnsi="Times New Roman" w:cs="Times New Roman"/>
          <w:sz w:val="24"/>
          <w:szCs w:val="24"/>
        </w:rPr>
        <w:t>Donošenje Odluke o  kupnji zemljišta za izgradnju toplica na području Općine Kloštar Podravski.</w:t>
      </w:r>
    </w:p>
    <w:p w14:paraId="1BF2B94B" w14:textId="77777777" w:rsidR="006A18D7" w:rsidRDefault="003372E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Razno.</w:t>
      </w:r>
    </w:p>
    <w:p w14:paraId="49BB4591" w14:textId="77777777" w:rsidR="006A18D7" w:rsidRDefault="006A18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A664" w14:textId="77777777" w:rsidR="006A18D7" w:rsidRDefault="006A18D7" w:rsidP="0086001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F1158F" w14:textId="77777777" w:rsidR="006A18D7" w:rsidRDefault="003372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AKTUALNI SAT.</w:t>
      </w:r>
    </w:p>
    <w:p w14:paraId="5DD4D083" w14:textId="77777777" w:rsidR="006A18D7" w:rsidRDefault="006A18D7">
      <w:pPr>
        <w:rPr>
          <w:rFonts w:ascii="Times New Roman" w:hAnsi="Times New Roman" w:cs="Times New Roman"/>
        </w:rPr>
      </w:pPr>
    </w:p>
    <w:p w14:paraId="485008F5" w14:textId="77777777" w:rsidR="006A18D7" w:rsidRDefault="006A18D7">
      <w:pPr>
        <w:rPr>
          <w:rFonts w:ascii="Times New Roman" w:hAnsi="Times New Roman" w:cs="Times New Roman"/>
        </w:rPr>
      </w:pPr>
    </w:p>
    <w:p w14:paraId="417470E7" w14:textId="77777777" w:rsidR="006A18D7" w:rsidRDefault="0033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Predloženi dnevni red je nakon glasovanja jednoglasno prihvaćen. </w:t>
      </w:r>
    </w:p>
    <w:p w14:paraId="2B1C15DA" w14:textId="77777777" w:rsidR="006A18D7" w:rsidRDefault="006A18D7">
      <w:pPr>
        <w:rPr>
          <w:rFonts w:ascii="Times New Roman" w:hAnsi="Times New Roman" w:cs="Times New Roman"/>
        </w:rPr>
      </w:pPr>
    </w:p>
    <w:p w14:paraId="6F7F0E0E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Točka 1.</w:t>
      </w:r>
    </w:p>
    <w:p w14:paraId="784B2253" w14:textId="49AD2AEB" w:rsidR="006A18D7" w:rsidRDefault="003372E4">
      <w:pPr>
        <w:pStyle w:val="Odlomakpopisa"/>
        <w:ind w:left="5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Usvajanje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Zapisnika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sjednice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vijeća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Kloštar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Podravski</w:t>
      </w:r>
    </w:p>
    <w:p w14:paraId="13544520" w14:textId="22ECA89B" w:rsidR="00860012" w:rsidRDefault="00860012">
      <w:pPr>
        <w:pStyle w:val="Odlomakpopisa"/>
        <w:ind w:left="5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6C0CFCD3" w14:textId="3A93B55E" w:rsidR="00860012" w:rsidRPr="00860012" w:rsidRDefault="00860012" w:rsidP="00860012">
      <w:pPr>
        <w:pStyle w:val="Odlomakpopisa"/>
        <w:ind w:left="5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0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Bez </w:t>
      </w:r>
      <w:proofErr w:type="spellStart"/>
      <w:r w:rsidRPr="00860012">
        <w:rPr>
          <w:rFonts w:ascii="Times New Roman" w:eastAsia="Times New Roman" w:hAnsi="Times New Roman" w:cs="Times New Roman"/>
          <w:sz w:val="24"/>
          <w:szCs w:val="24"/>
          <w:lang w:val="en-US"/>
        </w:rPr>
        <w:t>primjedaba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4. SOV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usvojen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570B213" w14:textId="77777777" w:rsidR="006A18D7" w:rsidRDefault="006A18D7">
      <w:pPr>
        <w:pStyle w:val="Odlomakpopisa"/>
        <w:ind w:left="5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7F6C80B4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Točka 2.</w:t>
      </w:r>
    </w:p>
    <w:p w14:paraId="009278B3" w14:textId="77777777" w:rsidR="006A18D7" w:rsidRDefault="003372E4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Donošenje Proračuna Općine Kloštar Podravski za 2022. godinu i Projekcije Proračuna Općine Kloštar Podravski za 2023. i 2024. godinu</w:t>
      </w:r>
    </w:p>
    <w:p w14:paraId="0E2D0F85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1B92666" w14:textId="1F6DBE4F" w:rsidR="006A18D7" w:rsidRDefault="003372E4">
      <w:pPr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Dobili ste u materijalima</w:t>
      </w:r>
      <w:r w:rsidR="00860012">
        <w:rPr>
          <w:rFonts w:ascii="Times New Roman" w:hAnsi="Times New Roman" w:cs="Times New Roman"/>
          <w:sz w:val="24"/>
          <w:szCs w:val="24"/>
        </w:rPr>
        <w:t xml:space="preserve"> potrebnu dokumentaciju za ovu točku</w:t>
      </w:r>
      <w:r>
        <w:rPr>
          <w:rFonts w:ascii="Times New Roman" w:hAnsi="Times New Roman" w:cs="Times New Roman"/>
          <w:sz w:val="24"/>
          <w:szCs w:val="24"/>
        </w:rPr>
        <w:t>. Da li je potrebno nešto obrazlagati, ima li pitanja</w:t>
      </w:r>
      <w:r w:rsidR="00860012">
        <w:rPr>
          <w:rFonts w:ascii="Times New Roman" w:hAnsi="Times New Roman" w:cs="Times New Roman"/>
          <w:sz w:val="24"/>
          <w:szCs w:val="24"/>
        </w:rPr>
        <w:t>?</w:t>
      </w:r>
    </w:p>
    <w:p w14:paraId="7B512FD3" w14:textId="70BCB944" w:rsidR="006A18D7" w:rsidRDefault="003372E4">
      <w:pPr>
        <w:jc w:val="both"/>
        <w:rPr>
          <w:rFonts w:ascii="Times New Roman" w:hAnsi="Times New Roman" w:cs="Times New Roman"/>
          <w:sz w:val="24"/>
          <w:szCs w:val="24"/>
        </w:rPr>
      </w:pPr>
      <w:r w:rsidRPr="00EC60E2">
        <w:rPr>
          <w:rFonts w:ascii="Times New Roman" w:hAnsi="Times New Roman" w:cs="Times New Roman"/>
          <w:sz w:val="24"/>
          <w:szCs w:val="24"/>
          <w:u w:val="single"/>
        </w:rPr>
        <w:t>Siniša Pavlović:</w:t>
      </w:r>
      <w:r>
        <w:rPr>
          <w:rFonts w:ascii="Times New Roman" w:hAnsi="Times New Roman" w:cs="Times New Roman"/>
          <w:sz w:val="24"/>
          <w:szCs w:val="24"/>
        </w:rPr>
        <w:t xml:space="preserve"> Lijepo vas pozdravljam. Proračun je tako velik jer nam</w:t>
      </w:r>
      <w:r w:rsidR="00860012">
        <w:rPr>
          <w:rFonts w:ascii="Times New Roman" w:hAnsi="Times New Roman" w:cs="Times New Roman"/>
          <w:sz w:val="24"/>
          <w:szCs w:val="24"/>
        </w:rPr>
        <w:t xml:space="preserve"> u ukupni iznos</w:t>
      </w:r>
      <w:r>
        <w:rPr>
          <w:rFonts w:ascii="Times New Roman" w:hAnsi="Times New Roman" w:cs="Times New Roman"/>
          <w:sz w:val="24"/>
          <w:szCs w:val="24"/>
        </w:rPr>
        <w:t xml:space="preserve"> ulaz</w:t>
      </w:r>
      <w:r w:rsidR="008600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F61">
        <w:rPr>
          <w:rFonts w:ascii="Times New Roman" w:hAnsi="Times New Roman" w:cs="Times New Roman"/>
          <w:sz w:val="24"/>
          <w:szCs w:val="24"/>
        </w:rPr>
        <w:t>š</w:t>
      </w:r>
      <w:r w:rsidR="00860012">
        <w:rPr>
          <w:rFonts w:ascii="Times New Roman" w:hAnsi="Times New Roman" w:cs="Times New Roman"/>
          <w:sz w:val="24"/>
          <w:szCs w:val="24"/>
        </w:rPr>
        <w:t xml:space="preserve">kolsko-sportska </w:t>
      </w:r>
      <w:r>
        <w:rPr>
          <w:rFonts w:ascii="Times New Roman" w:hAnsi="Times New Roman" w:cs="Times New Roman"/>
          <w:sz w:val="24"/>
          <w:szCs w:val="24"/>
        </w:rPr>
        <w:t xml:space="preserve">dvorana, tržnica </w:t>
      </w:r>
      <w:r w:rsidR="00686F61">
        <w:rPr>
          <w:rFonts w:ascii="Times New Roman" w:hAnsi="Times New Roman" w:cs="Times New Roman"/>
          <w:sz w:val="24"/>
          <w:szCs w:val="24"/>
        </w:rPr>
        <w:t xml:space="preserve"> za koju procjenjujemo </w:t>
      </w:r>
      <w:r>
        <w:rPr>
          <w:rFonts w:ascii="Times New Roman" w:hAnsi="Times New Roman" w:cs="Times New Roman"/>
          <w:sz w:val="24"/>
          <w:szCs w:val="24"/>
        </w:rPr>
        <w:t>9 mil</w:t>
      </w:r>
      <w:r w:rsidR="00686F61">
        <w:rPr>
          <w:rFonts w:ascii="Times New Roman" w:hAnsi="Times New Roman" w:cs="Times New Roman"/>
          <w:sz w:val="24"/>
          <w:szCs w:val="24"/>
        </w:rPr>
        <w:t>ijuna kuna,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F61">
        <w:rPr>
          <w:rFonts w:ascii="Times New Roman" w:hAnsi="Times New Roman" w:cs="Times New Roman"/>
          <w:sz w:val="24"/>
          <w:szCs w:val="24"/>
        </w:rPr>
        <w:t>SRC „Mladost“,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F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glomeracija</w:t>
      </w:r>
      <w:r w:rsidR="00686F61">
        <w:rPr>
          <w:rFonts w:ascii="Times New Roman" w:hAnsi="Times New Roman" w:cs="Times New Roman"/>
          <w:sz w:val="24"/>
          <w:szCs w:val="24"/>
        </w:rPr>
        <w:t>.</w:t>
      </w:r>
      <w:r w:rsidR="00686F61">
        <w:t xml:space="preserve"> </w:t>
      </w:r>
      <w:r w:rsidR="00686F6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jerujem da će </w:t>
      </w:r>
      <w:r w:rsidR="00686F61">
        <w:rPr>
          <w:rFonts w:ascii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hAnsi="Times New Roman" w:cs="Times New Roman"/>
          <w:sz w:val="24"/>
          <w:szCs w:val="24"/>
        </w:rPr>
        <w:t>biti ispunjen, vlada RH je najavila sredstva iz EU</w:t>
      </w:r>
      <w:r w:rsidR="00686F61">
        <w:rPr>
          <w:rFonts w:ascii="Times New Roman" w:hAnsi="Times New Roman" w:cs="Times New Roman"/>
          <w:sz w:val="24"/>
          <w:szCs w:val="24"/>
        </w:rPr>
        <w:t>.</w:t>
      </w:r>
    </w:p>
    <w:p w14:paraId="131C6682" w14:textId="77777777" w:rsidR="00EC60E2" w:rsidRDefault="00EC60E2">
      <w:pPr>
        <w:jc w:val="both"/>
      </w:pPr>
    </w:p>
    <w:p w14:paraId="74A4A93C" w14:textId="6376C362" w:rsidR="006A18D7" w:rsidRDefault="00686F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9769812"/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bookmarkStart w:id="4" w:name="_Hlk89769561"/>
      <w:r w:rsidRPr="00686F61">
        <w:rPr>
          <w:rFonts w:ascii="Times New Roman" w:hAnsi="Times New Roman" w:cs="Times New Roman"/>
          <w:sz w:val="24"/>
          <w:szCs w:val="24"/>
        </w:rPr>
        <w:t>Proračuna Općine Kloštar Podravski za 2022. godinu i Projekcije Proračuna Općine Kloštar Podravski za 2023. i 2024. godinu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5E326E60" w14:textId="4FC148AB" w:rsidR="00686F61" w:rsidRDefault="00686F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DA243" w14:textId="710BE77E" w:rsidR="00686F61" w:rsidRDefault="00EC60E2">
      <w:pPr>
        <w:jc w:val="both"/>
      </w:pPr>
      <w:r w:rsidRPr="00686F61">
        <w:rPr>
          <w:rFonts w:ascii="Times New Roman" w:hAnsi="Times New Roman" w:cs="Times New Roman"/>
          <w:sz w:val="24"/>
          <w:szCs w:val="24"/>
        </w:rPr>
        <w:t>Proračuna Općine Kloštar Podravski za 2022. godinu i Projekcije Proračuna Općine Kloštar Podravski za 2023. i 2024. godinu</w:t>
      </w:r>
      <w:r>
        <w:rPr>
          <w:rFonts w:ascii="Times New Roman" w:hAnsi="Times New Roman" w:cs="Times New Roman"/>
          <w:sz w:val="24"/>
          <w:szCs w:val="24"/>
        </w:rPr>
        <w:t xml:space="preserve"> prilaže se zapisniku i čini njegov sastavni dio.</w:t>
      </w:r>
    </w:p>
    <w:bookmarkEnd w:id="3"/>
    <w:p w14:paraId="6BFD5F1A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364F78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Točka 3.</w:t>
      </w:r>
    </w:p>
    <w:p w14:paraId="2893A582" w14:textId="439545FE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Donošenje Odluke o izvršavanju Proračuna Općine Kloštar Podravski za 2022. godinu</w:t>
      </w:r>
    </w:p>
    <w:p w14:paraId="50AB0706" w14:textId="77777777" w:rsidR="00EC60E2" w:rsidRDefault="00EC60E2">
      <w:pPr>
        <w:jc w:val="center"/>
      </w:pPr>
    </w:p>
    <w:p w14:paraId="2094B2EF" w14:textId="7B50CF32" w:rsidR="006B1BAA" w:rsidRDefault="003372E4" w:rsidP="006B1B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="006B1BA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B1BAA" w:rsidRPr="006B1BAA">
        <w:rPr>
          <w:rFonts w:ascii="Times New Roman" w:hAnsi="Times New Roman" w:cs="Times New Roman"/>
          <w:sz w:val="24"/>
          <w:szCs w:val="24"/>
        </w:rPr>
        <w:t xml:space="preserve"> </w:t>
      </w:r>
      <w:r w:rsidR="006B1BAA">
        <w:rPr>
          <w:rFonts w:ascii="Times New Roman" w:hAnsi="Times New Roman" w:cs="Times New Roman"/>
          <w:sz w:val="24"/>
          <w:szCs w:val="24"/>
        </w:rPr>
        <w:t>Ovom odlukom uređuje se struktura prihoda i primitaka te rashoda i izdataka Proračuna Općine Kloštar Podravski za 2022. godinu, njegovo izvršavanje, opseg zaduživanja i jamstva, upravljanje financijskom i nefinancijskom imovinom, prava i obveze korisnika proračunskih sredstava, općinskog načelnika Općine Kloštar Podravski  te druga pitanja u vezi s izvršavanjem Proračuna.</w:t>
      </w:r>
    </w:p>
    <w:p w14:paraId="4C9D91A1" w14:textId="53E89FFC" w:rsidR="006B1BAA" w:rsidRDefault="006B1BAA" w:rsidP="006B1B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A83B0" w14:textId="02DE9B99" w:rsidR="001C1DA7" w:rsidRPr="001C1DA7" w:rsidRDefault="006B1BAA" w:rsidP="001C1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="001C1DA7" w:rsidRPr="001C1DA7">
        <w:rPr>
          <w:rFonts w:ascii="Times New Roman" w:hAnsi="Times New Roman" w:cs="Times New Roman"/>
          <w:sz w:val="24"/>
          <w:szCs w:val="24"/>
        </w:rPr>
        <w:t>Odluka o izvršavanju Proračuna Općine Kloštar Podravski za 2022. godinu</w:t>
      </w:r>
      <w:r w:rsidR="001C1DA7">
        <w:rPr>
          <w:rFonts w:ascii="Times New Roman" w:hAnsi="Times New Roman" w:cs="Times New Roman"/>
          <w:sz w:val="24"/>
          <w:szCs w:val="24"/>
        </w:rPr>
        <w:t>.</w:t>
      </w:r>
    </w:p>
    <w:p w14:paraId="26321050" w14:textId="36DACC5B" w:rsidR="006B1BAA" w:rsidRDefault="006B1BAA" w:rsidP="006B1B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8A0D5" w14:textId="4C7146AA" w:rsidR="006B1BAA" w:rsidRPr="001C1DA7" w:rsidRDefault="001C1DA7" w:rsidP="006B1BAA">
      <w:pPr>
        <w:jc w:val="both"/>
        <w:rPr>
          <w:rFonts w:ascii="Times New Roman" w:hAnsi="Times New Roman" w:cs="Times New Roman"/>
          <w:sz w:val="24"/>
          <w:szCs w:val="24"/>
        </w:rPr>
      </w:pPr>
      <w:r w:rsidRPr="001C1DA7">
        <w:rPr>
          <w:rFonts w:ascii="Times New Roman" w:hAnsi="Times New Roman" w:cs="Times New Roman"/>
          <w:sz w:val="24"/>
          <w:szCs w:val="24"/>
        </w:rPr>
        <w:t>Odluka o izvršavanju Proračuna Općine Kloštar Podravski za 2022.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BAA">
        <w:rPr>
          <w:rFonts w:ascii="Times New Roman" w:hAnsi="Times New Roman" w:cs="Times New Roman"/>
          <w:sz w:val="24"/>
          <w:szCs w:val="24"/>
        </w:rPr>
        <w:t>prilaže se zapisniku i čini njegov sastavni dio.</w:t>
      </w:r>
    </w:p>
    <w:p w14:paraId="1E4E5FDD" w14:textId="77777777" w:rsidR="006B1BAA" w:rsidRDefault="006B1BAA" w:rsidP="006B1B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0FC7A" w14:textId="03A13F76" w:rsidR="006A18D7" w:rsidRDefault="006A18D7" w:rsidP="006B1BAA">
      <w:pPr>
        <w:jc w:val="both"/>
      </w:pPr>
    </w:p>
    <w:p w14:paraId="79129654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91E15B1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Točka 4.</w:t>
      </w:r>
    </w:p>
    <w:p w14:paraId="723306D5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Donošenje Programa održavanja </w:t>
      </w:r>
      <w:bookmarkStart w:id="5" w:name="_Hlk89769746"/>
      <w:r>
        <w:rPr>
          <w:rFonts w:ascii="Times New Roman" w:hAnsi="Times New Roman" w:cs="Times New Roman"/>
          <w:sz w:val="24"/>
          <w:szCs w:val="24"/>
          <w:u w:val="single"/>
        </w:rPr>
        <w:t>komunalne infrastrukture na području Općine Kloštar Podravski za 2022. godinu</w:t>
      </w:r>
    </w:p>
    <w:bookmarkEnd w:id="5"/>
    <w:p w14:paraId="2A9A09EC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596D3" w14:textId="1C6F113B" w:rsidR="00EC60E2" w:rsidRDefault="003372E4" w:rsidP="00EC60E2">
      <w:pPr>
        <w:rPr>
          <w:rFonts w:ascii="Times New Roman" w:hAnsi="Times New Roman" w:cs="Times New Roman"/>
          <w:sz w:val="24"/>
          <w:szCs w:val="24"/>
        </w:rPr>
      </w:pPr>
      <w:r w:rsidRPr="00EC60E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Nataša </w:t>
      </w:r>
      <w:proofErr w:type="spellStart"/>
      <w:r w:rsidRPr="00EC60E2"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Pr="00EC60E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C60E2" w:rsidRPr="00EC60E2">
        <w:rPr>
          <w:rFonts w:ascii="Times New Roman" w:hAnsi="Times New Roman" w:cs="Times New Roman"/>
          <w:sz w:val="24"/>
          <w:szCs w:val="24"/>
        </w:rPr>
        <w:t xml:space="preserve"> U materijalima je vidljivo kako su raspoređena sredstva za održavanje</w:t>
      </w:r>
      <w:r w:rsidR="00EC60E2">
        <w:rPr>
          <w:rFonts w:ascii="Times New Roman" w:hAnsi="Times New Roman" w:cs="Times New Roman"/>
          <w:sz w:val="24"/>
          <w:szCs w:val="24"/>
        </w:rPr>
        <w:t xml:space="preserve"> </w:t>
      </w:r>
      <w:r w:rsidR="00EC60E2" w:rsidRPr="00EC60E2">
        <w:rPr>
          <w:rFonts w:ascii="Times New Roman" w:hAnsi="Times New Roman" w:cs="Times New Roman"/>
          <w:sz w:val="24"/>
          <w:szCs w:val="24"/>
        </w:rPr>
        <w:t>komunalne infrastrukture na području Općine Kloštar Podravski za 2022. godinu</w:t>
      </w:r>
      <w:r w:rsidR="00EC60E2">
        <w:rPr>
          <w:rFonts w:ascii="Times New Roman" w:hAnsi="Times New Roman" w:cs="Times New Roman"/>
          <w:sz w:val="24"/>
          <w:szCs w:val="24"/>
        </w:rPr>
        <w:t>.</w:t>
      </w:r>
    </w:p>
    <w:p w14:paraId="6BF4B86E" w14:textId="77777777" w:rsidR="00EC60E2" w:rsidRDefault="00EC60E2" w:rsidP="00EC60E2">
      <w:pPr>
        <w:rPr>
          <w:rFonts w:ascii="Times New Roman" w:hAnsi="Times New Roman" w:cs="Times New Roman"/>
          <w:sz w:val="24"/>
          <w:szCs w:val="24"/>
        </w:rPr>
      </w:pPr>
    </w:p>
    <w:p w14:paraId="39C6EC71" w14:textId="1B665BFC" w:rsidR="00EC60E2" w:rsidRPr="00EC60E2" w:rsidRDefault="00EC60E2" w:rsidP="00EC6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EC60E2">
        <w:rPr>
          <w:rFonts w:ascii="Times New Roman" w:hAnsi="Times New Roman" w:cs="Times New Roman"/>
          <w:sz w:val="24"/>
          <w:szCs w:val="24"/>
        </w:rPr>
        <w:t>Program održavanja komunalne infrastrukture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C60E2">
        <w:rPr>
          <w:rFonts w:ascii="Times New Roman" w:hAnsi="Times New Roman" w:cs="Times New Roman"/>
          <w:sz w:val="24"/>
          <w:szCs w:val="24"/>
        </w:rPr>
        <w:t>području Općine Kloštar Podravski za 2022. godinu</w:t>
      </w:r>
      <w:r w:rsidR="000568D2">
        <w:rPr>
          <w:rFonts w:ascii="Times New Roman" w:hAnsi="Times New Roman" w:cs="Times New Roman"/>
          <w:sz w:val="24"/>
          <w:szCs w:val="24"/>
        </w:rPr>
        <w:t>.</w:t>
      </w:r>
    </w:p>
    <w:p w14:paraId="272F0B5D" w14:textId="1F698065" w:rsidR="00EC60E2" w:rsidRDefault="00EC60E2" w:rsidP="00EC6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3A508" w14:textId="781F5E6D" w:rsidR="00EC60E2" w:rsidRDefault="000568D2" w:rsidP="00EC60E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Program se prilaže </w:t>
      </w:r>
      <w:r w:rsidR="00EC60E2">
        <w:rPr>
          <w:rFonts w:ascii="Times New Roman" w:hAnsi="Times New Roman" w:cs="Times New Roman"/>
          <w:sz w:val="24"/>
          <w:szCs w:val="24"/>
        </w:rPr>
        <w:t xml:space="preserve"> zapisniku i čini njegov sastavni dio.</w:t>
      </w:r>
    </w:p>
    <w:p w14:paraId="7BFB058C" w14:textId="77777777" w:rsidR="00EC60E2" w:rsidRDefault="00EC60E2" w:rsidP="00EC60E2">
      <w:pPr>
        <w:rPr>
          <w:rFonts w:ascii="Times New Roman" w:hAnsi="Times New Roman" w:cs="Times New Roman"/>
          <w:sz w:val="24"/>
          <w:szCs w:val="24"/>
        </w:rPr>
      </w:pPr>
    </w:p>
    <w:p w14:paraId="2B415715" w14:textId="77777777" w:rsidR="00EC60E2" w:rsidRDefault="00EC60E2" w:rsidP="00EC60E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7B75FA" w14:textId="0D07EF60" w:rsidR="006A18D7" w:rsidRPr="00EC60E2" w:rsidRDefault="006A1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9F075" w14:textId="04B682F2" w:rsidR="006A18D7" w:rsidRPr="00EC60E2" w:rsidRDefault="006A1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A7D10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bookmarkStart w:id="6" w:name="_Hlk89695084"/>
      <w:bookmarkEnd w:id="6"/>
      <w:r>
        <w:rPr>
          <w:rFonts w:ascii="Times New Roman" w:hAnsi="Times New Roman" w:cs="Times New Roman"/>
          <w:b/>
          <w:bCs/>
        </w:rPr>
        <w:t>Točka 5.</w:t>
      </w:r>
    </w:p>
    <w:p w14:paraId="7ADCB05E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Donošenje Programa građenja komunalne infrastrukture na području Općine Kloštar Podravski za 2022. godinu</w:t>
      </w:r>
    </w:p>
    <w:p w14:paraId="7F66F304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2259AD8" w14:textId="601019D5" w:rsidR="000568D2" w:rsidRDefault="003372E4" w:rsidP="0005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Pr="000568D2">
        <w:rPr>
          <w:rFonts w:ascii="Times New Roman" w:hAnsi="Times New Roman" w:cs="Times New Roman"/>
          <w:sz w:val="24"/>
          <w:szCs w:val="24"/>
        </w:rPr>
        <w:t>:</w:t>
      </w:r>
      <w:r w:rsidR="000568D2" w:rsidRPr="000568D2">
        <w:rPr>
          <w:rFonts w:ascii="Times New Roman" w:hAnsi="Times New Roman" w:cs="Times New Roman"/>
          <w:sz w:val="24"/>
          <w:szCs w:val="24"/>
        </w:rPr>
        <w:t xml:space="preserve"> Raspored sredstava za građenje komunalne infrastrukture na području Općine Kloštar Podravski za 2022. godinu</w:t>
      </w:r>
      <w:r w:rsidR="000568D2">
        <w:rPr>
          <w:rFonts w:ascii="Times New Roman" w:hAnsi="Times New Roman" w:cs="Times New Roman"/>
          <w:sz w:val="24"/>
          <w:szCs w:val="24"/>
        </w:rPr>
        <w:t xml:space="preserve"> dostavljen vam je na uvid te možete pitati za ono što vas zanima.</w:t>
      </w:r>
    </w:p>
    <w:p w14:paraId="64BBE096" w14:textId="16A3BD07" w:rsidR="000568D2" w:rsidRDefault="000568D2" w:rsidP="00056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2DFEE" w14:textId="433735CE" w:rsidR="000568D2" w:rsidRPr="00EC60E2" w:rsidRDefault="000568D2" w:rsidP="000568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9770149"/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EC60E2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građenja</w:t>
      </w:r>
      <w:r w:rsidRPr="00EC60E2">
        <w:rPr>
          <w:rFonts w:ascii="Times New Roman" w:hAnsi="Times New Roman" w:cs="Times New Roman"/>
          <w:sz w:val="24"/>
          <w:szCs w:val="24"/>
        </w:rPr>
        <w:t xml:space="preserve"> komunalne infrastrukture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C60E2">
        <w:rPr>
          <w:rFonts w:ascii="Times New Roman" w:hAnsi="Times New Roman" w:cs="Times New Roman"/>
          <w:sz w:val="24"/>
          <w:szCs w:val="24"/>
        </w:rPr>
        <w:t>području Općine Kloštar Podravski za 2022.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580C8" w14:textId="77777777" w:rsidR="000568D2" w:rsidRDefault="000568D2" w:rsidP="00056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A51E6" w14:textId="77777777" w:rsidR="000568D2" w:rsidRDefault="000568D2" w:rsidP="000568D2">
      <w:pPr>
        <w:jc w:val="both"/>
      </w:pPr>
      <w:r>
        <w:rPr>
          <w:rFonts w:ascii="Times New Roman" w:hAnsi="Times New Roman" w:cs="Times New Roman"/>
          <w:sz w:val="24"/>
          <w:szCs w:val="24"/>
        </w:rPr>
        <w:t>Program se prilaže  zapisniku i čini njegov sastavni dio.</w:t>
      </w:r>
    </w:p>
    <w:bookmarkEnd w:id="7"/>
    <w:p w14:paraId="0074A4D9" w14:textId="77777777" w:rsidR="000568D2" w:rsidRDefault="000568D2" w:rsidP="000568D2">
      <w:pPr>
        <w:rPr>
          <w:rFonts w:ascii="Times New Roman" w:hAnsi="Times New Roman" w:cs="Times New Roman"/>
          <w:sz w:val="24"/>
          <w:szCs w:val="24"/>
        </w:rPr>
      </w:pPr>
    </w:p>
    <w:p w14:paraId="2297638D" w14:textId="77777777" w:rsidR="000568D2" w:rsidRDefault="000568D2" w:rsidP="000568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85DDCF" w14:textId="17B21B06" w:rsidR="006A18D7" w:rsidRDefault="006A18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9B23B1" w14:textId="58AD731F" w:rsidR="006A18D7" w:rsidRDefault="006A1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520CE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Točka 6.</w:t>
      </w:r>
    </w:p>
    <w:p w14:paraId="42B86111" w14:textId="3817F63B" w:rsidR="006A18D7" w:rsidRDefault="003372E4">
      <w:pPr>
        <w:ind w:left="50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Donošenje Programa utroška sredstava šumskog doprinosa na području Općine Kloštar Podravski za 2022. godinu</w:t>
      </w:r>
    </w:p>
    <w:p w14:paraId="0A4DF979" w14:textId="6C6847BC" w:rsidR="000568D2" w:rsidRDefault="000568D2">
      <w:pPr>
        <w:ind w:left="50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525280B" w14:textId="633B256B" w:rsidR="000568D2" w:rsidRDefault="000568D2" w:rsidP="0005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Pr="000568D2">
        <w:rPr>
          <w:rFonts w:ascii="Times New Roman" w:hAnsi="Times New Roman" w:cs="Times New Roman"/>
          <w:sz w:val="24"/>
          <w:szCs w:val="24"/>
        </w:rPr>
        <w:t>: Za utrošak sredstava šumskog doprinosa na području Općine Kloštar Podravski za 2022. godinu planirano je kako stoji u materijalima.</w:t>
      </w:r>
    </w:p>
    <w:p w14:paraId="6F17756D" w14:textId="7200C497" w:rsidR="000568D2" w:rsidRDefault="000568D2" w:rsidP="000568D2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252A224A" w14:textId="62376539" w:rsidR="000568D2" w:rsidRPr="000568D2" w:rsidRDefault="000568D2" w:rsidP="000568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89770416"/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0568D2">
        <w:rPr>
          <w:rFonts w:ascii="Times New Roman" w:hAnsi="Times New Roman" w:cs="Times New Roman"/>
          <w:sz w:val="24"/>
          <w:szCs w:val="24"/>
        </w:rPr>
        <w:t>Program utroška sredstava šumskog doprinosa na području Općine Kloštar Podravski za 2022.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22ABA" w14:textId="77777777" w:rsidR="000568D2" w:rsidRDefault="000568D2" w:rsidP="00056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E041A" w14:textId="77777777" w:rsidR="000568D2" w:rsidRDefault="000568D2" w:rsidP="000568D2">
      <w:pPr>
        <w:jc w:val="both"/>
      </w:pPr>
      <w:r>
        <w:rPr>
          <w:rFonts w:ascii="Times New Roman" w:hAnsi="Times New Roman" w:cs="Times New Roman"/>
          <w:sz w:val="24"/>
          <w:szCs w:val="24"/>
        </w:rPr>
        <w:t>Program se prilaže  zapisniku i čini njegov sastavni dio.</w:t>
      </w:r>
    </w:p>
    <w:bookmarkEnd w:id="8"/>
    <w:p w14:paraId="2282C793" w14:textId="77777777" w:rsidR="000568D2" w:rsidRPr="000568D2" w:rsidRDefault="000568D2" w:rsidP="000568D2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7794DAA6" w14:textId="7D7DDB79" w:rsidR="000568D2" w:rsidRPr="000568D2" w:rsidRDefault="000568D2" w:rsidP="000568D2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568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0A809" w14:textId="77777777" w:rsidR="006A18D7" w:rsidRDefault="006A18D7">
      <w:pPr>
        <w:ind w:left="50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EB3976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bookmarkStart w:id="9" w:name="_Hlk89695399"/>
      <w:bookmarkEnd w:id="9"/>
      <w:r>
        <w:rPr>
          <w:rFonts w:ascii="Times New Roman" w:hAnsi="Times New Roman" w:cs="Times New Roman"/>
          <w:b/>
          <w:bCs/>
        </w:rPr>
        <w:t>Točka 7.</w:t>
      </w:r>
    </w:p>
    <w:p w14:paraId="4D0835B0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Donošenje </w:t>
      </w:r>
      <w:bookmarkStart w:id="10" w:name="_Hlk89770433"/>
      <w:r>
        <w:rPr>
          <w:rFonts w:ascii="Times New Roman" w:hAnsi="Times New Roman" w:cs="Times New Roman"/>
          <w:sz w:val="24"/>
          <w:szCs w:val="24"/>
          <w:u w:val="single"/>
        </w:rPr>
        <w:t>Programa o namjenskom korištenju sredstava naknade iz postupka ozakonjenja nezakonito izgrađenih zgrada na području Općine Kloštar Podravski za 2022. godinu</w:t>
      </w:r>
      <w:bookmarkEnd w:id="10"/>
    </w:p>
    <w:p w14:paraId="4F008843" w14:textId="77777777" w:rsidR="006A18D7" w:rsidRDefault="006A18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785EAF" w14:textId="79FA992A" w:rsidR="006A18D7" w:rsidRDefault="00337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505F" w:rsidRPr="0055505F">
        <w:rPr>
          <w:rFonts w:ascii="Times New Roman" w:hAnsi="Times New Roman" w:cs="Times New Roman"/>
          <w:sz w:val="24"/>
          <w:szCs w:val="24"/>
        </w:rPr>
        <w:t xml:space="preserve"> Za narednu godinu </w:t>
      </w:r>
      <w:r w:rsidR="0055505F">
        <w:rPr>
          <w:rFonts w:ascii="Times New Roman" w:hAnsi="Times New Roman"/>
          <w:sz w:val="24"/>
          <w:szCs w:val="24"/>
        </w:rPr>
        <w:t>određuje se namjensko korištenje sredstava za poboljšanje infrastrukturno nedovoljno opremljenih i neopremljenih naselja na području Općine Kloštar Podravski.</w:t>
      </w:r>
    </w:p>
    <w:p w14:paraId="1DD2E3AF" w14:textId="3E757B21" w:rsidR="0055505F" w:rsidRDefault="0055505F">
      <w:pPr>
        <w:jc w:val="both"/>
        <w:rPr>
          <w:rFonts w:ascii="Times New Roman" w:hAnsi="Times New Roman"/>
          <w:sz w:val="24"/>
          <w:szCs w:val="24"/>
        </w:rPr>
      </w:pPr>
    </w:p>
    <w:p w14:paraId="130F55F7" w14:textId="1CB1E288" w:rsidR="0055505F" w:rsidRPr="0055505F" w:rsidRDefault="0055505F" w:rsidP="00555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Bez rasprave, sa 11 glasova „ZA“ donosi se </w:t>
      </w:r>
      <w:r w:rsidRPr="0055505F">
        <w:rPr>
          <w:rFonts w:ascii="Times New Roman" w:hAnsi="Times New Roman" w:cs="Times New Roman"/>
          <w:sz w:val="24"/>
          <w:szCs w:val="24"/>
        </w:rPr>
        <w:t>Program o namjenskom korištenju sredstava naknade iz postupka ozakonjenja nezakonito izgrađenih zgrada na području Općine Kloštar Podravski za 2022.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61A039" w14:textId="77777777" w:rsidR="0055505F" w:rsidRDefault="0055505F" w:rsidP="005550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C8D17" w14:textId="77777777" w:rsidR="0055505F" w:rsidRDefault="0055505F" w:rsidP="0055505F">
      <w:pPr>
        <w:jc w:val="both"/>
      </w:pPr>
      <w:r>
        <w:rPr>
          <w:rFonts w:ascii="Times New Roman" w:hAnsi="Times New Roman" w:cs="Times New Roman"/>
          <w:sz w:val="24"/>
          <w:szCs w:val="24"/>
        </w:rPr>
        <w:t>Program se prilaže  zapisniku i čini njegov sastavni dio.</w:t>
      </w:r>
    </w:p>
    <w:p w14:paraId="3C017090" w14:textId="77777777" w:rsidR="0055505F" w:rsidRDefault="005550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D55271" w14:textId="1DDF0152" w:rsidR="006A18D7" w:rsidRDefault="006A1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270D2" w14:textId="77777777" w:rsidR="0055505F" w:rsidRDefault="005550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87DFD" w14:textId="77777777" w:rsidR="006A18D7" w:rsidRDefault="006A18D7">
      <w:pPr>
        <w:ind w:left="50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E960A95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bookmarkStart w:id="11" w:name="_Hlk89695444"/>
      <w:bookmarkEnd w:id="11"/>
      <w:r>
        <w:rPr>
          <w:rFonts w:ascii="Times New Roman" w:hAnsi="Times New Roman" w:cs="Times New Roman"/>
          <w:b/>
          <w:bCs/>
        </w:rPr>
        <w:t>Točka 8.</w:t>
      </w:r>
    </w:p>
    <w:p w14:paraId="3D20CE65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Donošenje Programa javnih potreba u djelatnosti predškolskog odgoja na području Općine Kloštar Podravski za 2022. godinu</w:t>
      </w:r>
    </w:p>
    <w:p w14:paraId="2E9AD17C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4633EE5" w14:textId="1E134BB6" w:rsidR="006A18D7" w:rsidRPr="001C1DA7" w:rsidRDefault="003372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71BF0" w:rsidRPr="00F71BF0">
        <w:rPr>
          <w:lang w:eastAsia="hr-HR"/>
        </w:rPr>
        <w:t xml:space="preserve"> </w:t>
      </w:r>
      <w:r w:rsidR="00F71BF0" w:rsidRPr="001C1DA7">
        <w:rPr>
          <w:rFonts w:ascii="Times New Roman" w:hAnsi="Times New Roman" w:cs="Times New Roman"/>
          <w:sz w:val="24"/>
          <w:szCs w:val="24"/>
          <w:lang w:eastAsia="hr-HR"/>
        </w:rPr>
        <w:t>Za sufinanciranje boravka djece u dječjim vrtićima (Dječji vrtić „Maslačak“ Đurđevac, Dječji vrtić „Potočnica“, Dječji vrtić „Bubamara“ i Dječji vrtić „Igra“ Kloštar Podravski) osigurava se 600.000,00 kuna, a za rad igraonice za djecu predškolske dobi od  tri do šest godina u okviru udruge Društvo Naša djeca Kloštar Podravski, 20.000,00 kuna.</w:t>
      </w:r>
      <w:r w:rsidR="00F71BF0" w:rsidRPr="001C1DA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F71BF0" w:rsidRPr="001C1DA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F71BF0" w:rsidRPr="001C1DA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F71BF0" w:rsidRPr="001C1DA7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654C4F4B" w14:textId="77777777" w:rsidR="00F71BF0" w:rsidRPr="001C1DA7" w:rsidRDefault="00F71BF0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384572" w14:textId="404ADF47" w:rsidR="00F71BF0" w:rsidRDefault="00F71BF0" w:rsidP="00F71B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55505F">
        <w:rPr>
          <w:rFonts w:ascii="Times New Roman" w:hAnsi="Times New Roman" w:cs="Times New Roman"/>
          <w:sz w:val="24"/>
          <w:szCs w:val="24"/>
        </w:rPr>
        <w:t xml:space="preserve">Program </w:t>
      </w:r>
      <w:r w:rsidRPr="00F71BF0">
        <w:rPr>
          <w:rFonts w:ascii="Times New Roman" w:hAnsi="Times New Roman" w:cs="Times New Roman"/>
          <w:sz w:val="24"/>
          <w:szCs w:val="24"/>
        </w:rPr>
        <w:t>javnih potreba u djelatnosti predškolskog odgoja na području Općine Kloštar Podravski za 2022.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647ED6" w14:textId="77777777" w:rsidR="00F71BF0" w:rsidRPr="00F71BF0" w:rsidRDefault="00F71BF0" w:rsidP="00F71B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CD02A7" w14:textId="77777777" w:rsidR="00F71BF0" w:rsidRDefault="00F71BF0" w:rsidP="00F71BF0">
      <w:pPr>
        <w:jc w:val="both"/>
      </w:pPr>
      <w:r>
        <w:rPr>
          <w:rFonts w:ascii="Times New Roman" w:hAnsi="Times New Roman" w:cs="Times New Roman"/>
          <w:sz w:val="24"/>
          <w:szCs w:val="24"/>
        </w:rPr>
        <w:t>Program se prilaže  zapisniku i čini njegov sastavni dio.</w:t>
      </w:r>
    </w:p>
    <w:p w14:paraId="6E70772F" w14:textId="5ED52A60" w:rsidR="006A18D7" w:rsidRDefault="006A1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9356A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Točka 9.</w:t>
      </w:r>
    </w:p>
    <w:p w14:paraId="6FA320B6" w14:textId="77777777" w:rsidR="006A18D7" w:rsidRDefault="003372E4">
      <w:pPr>
        <w:ind w:left="502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Donošenje Programa javnih potreba u osnovnom školstvu na području Općine Kloštar Podravski za 2022. godinu</w:t>
      </w:r>
    </w:p>
    <w:p w14:paraId="602AD409" w14:textId="77777777" w:rsidR="006A18D7" w:rsidRDefault="006A18D7">
      <w:pPr>
        <w:ind w:left="50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154917" w14:textId="1304AD02" w:rsidR="006A18D7" w:rsidRDefault="0033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Pr="00F71BF0">
        <w:rPr>
          <w:rFonts w:ascii="Times New Roman" w:hAnsi="Times New Roman" w:cs="Times New Roman"/>
          <w:sz w:val="24"/>
          <w:szCs w:val="24"/>
        </w:rPr>
        <w:t xml:space="preserve">: </w:t>
      </w:r>
      <w:r w:rsidR="00F71BF0" w:rsidRPr="00F71BF0">
        <w:rPr>
          <w:rFonts w:ascii="Times New Roman" w:hAnsi="Times New Roman" w:cs="Times New Roman"/>
          <w:sz w:val="24"/>
          <w:szCs w:val="24"/>
        </w:rPr>
        <w:t>Za financiranje javnih potreba u osnovnom školstvu na području Općine Kloštar Podravski za 2022. godinu</w:t>
      </w:r>
      <w:r w:rsidR="00F71BF0">
        <w:rPr>
          <w:rFonts w:ascii="Times New Roman" w:hAnsi="Times New Roman" w:cs="Times New Roman"/>
          <w:sz w:val="24"/>
          <w:szCs w:val="24"/>
        </w:rPr>
        <w:t xml:space="preserve"> osigurano je </w:t>
      </w:r>
      <w:r>
        <w:rPr>
          <w:rFonts w:ascii="Times New Roman" w:hAnsi="Times New Roman" w:cs="Times New Roman"/>
          <w:sz w:val="24"/>
          <w:szCs w:val="24"/>
        </w:rPr>
        <w:t xml:space="preserve">30.000,00 </w:t>
      </w:r>
      <w:r w:rsidR="00F71BF0">
        <w:rPr>
          <w:rFonts w:ascii="Times New Roman" w:hAnsi="Times New Roman" w:cs="Times New Roman"/>
          <w:sz w:val="24"/>
          <w:szCs w:val="24"/>
        </w:rPr>
        <w:t>kuna.</w:t>
      </w:r>
    </w:p>
    <w:p w14:paraId="356DD203" w14:textId="511E7DFA" w:rsidR="00A84083" w:rsidRDefault="00A840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10626" w14:textId="0A7BAED1" w:rsidR="00A84083" w:rsidRDefault="00A84083" w:rsidP="00A8408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2" w:name="_Hlk89773294"/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55505F">
        <w:rPr>
          <w:rFonts w:ascii="Times New Roman" w:hAnsi="Times New Roman" w:cs="Times New Roman"/>
          <w:sz w:val="24"/>
          <w:szCs w:val="24"/>
        </w:rPr>
        <w:t xml:space="preserve">Program </w:t>
      </w:r>
      <w:r w:rsidRPr="00F71BF0">
        <w:rPr>
          <w:rFonts w:ascii="Times New Roman" w:hAnsi="Times New Roman" w:cs="Times New Roman"/>
          <w:sz w:val="24"/>
          <w:szCs w:val="24"/>
        </w:rPr>
        <w:t xml:space="preserve">javnih potreba u </w:t>
      </w:r>
      <w:r>
        <w:rPr>
          <w:rFonts w:ascii="Times New Roman" w:hAnsi="Times New Roman" w:cs="Times New Roman"/>
          <w:sz w:val="24"/>
          <w:szCs w:val="24"/>
        </w:rPr>
        <w:t>osnovnom školstvu</w:t>
      </w:r>
      <w:r w:rsidRPr="00F71BF0">
        <w:rPr>
          <w:rFonts w:ascii="Times New Roman" w:hAnsi="Times New Roman" w:cs="Times New Roman"/>
          <w:sz w:val="24"/>
          <w:szCs w:val="24"/>
        </w:rPr>
        <w:t xml:space="preserve"> na području Općine Kloštar Podravski za 2022.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95CABB" w14:textId="77777777" w:rsidR="00A84083" w:rsidRPr="00F71BF0" w:rsidRDefault="00A84083" w:rsidP="00A8408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8F2334" w14:textId="77777777" w:rsidR="00A84083" w:rsidRDefault="00A84083" w:rsidP="00A84083">
      <w:pPr>
        <w:jc w:val="both"/>
      </w:pPr>
      <w:r>
        <w:rPr>
          <w:rFonts w:ascii="Times New Roman" w:hAnsi="Times New Roman" w:cs="Times New Roman"/>
          <w:sz w:val="24"/>
          <w:szCs w:val="24"/>
        </w:rPr>
        <w:t>Program se prilaže  zapisniku i čini njegov sastavni dio.</w:t>
      </w:r>
    </w:p>
    <w:p w14:paraId="19D3C533" w14:textId="77777777" w:rsidR="00A84083" w:rsidRDefault="00A84083">
      <w:pPr>
        <w:jc w:val="both"/>
      </w:pPr>
    </w:p>
    <w:bookmarkEnd w:id="12"/>
    <w:p w14:paraId="3213C39E" w14:textId="209F631C" w:rsidR="006A18D7" w:rsidRDefault="006A18D7" w:rsidP="00F71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9DD53" w14:textId="77777777" w:rsidR="00F71BF0" w:rsidRDefault="00F71BF0" w:rsidP="00F71B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445FD0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bookmarkStart w:id="13" w:name="_Hlk89695538"/>
      <w:bookmarkEnd w:id="13"/>
      <w:r>
        <w:rPr>
          <w:rFonts w:ascii="Times New Roman" w:hAnsi="Times New Roman" w:cs="Times New Roman"/>
          <w:b/>
          <w:bCs/>
        </w:rPr>
        <w:t>Točka 10.</w:t>
      </w:r>
    </w:p>
    <w:p w14:paraId="491C791E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Donošenje Plana javnih potreba u socijalnoj skrbi na području Općine Kloštar Podravski za 2022. godinu</w:t>
      </w:r>
    </w:p>
    <w:p w14:paraId="672B9666" w14:textId="77777777" w:rsidR="006B1BAA" w:rsidRPr="001C1DA7" w:rsidRDefault="003372E4" w:rsidP="006B1B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8408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4083" w:rsidRPr="00A84083">
        <w:t xml:space="preserve"> </w:t>
      </w:r>
      <w:r w:rsidR="00A84083" w:rsidRPr="001C1DA7">
        <w:rPr>
          <w:rFonts w:ascii="Times New Roman" w:hAnsi="Times New Roman" w:cs="Times New Roman"/>
          <w:sz w:val="24"/>
          <w:szCs w:val="24"/>
        </w:rPr>
        <w:t>Javne potrebe ovog Plana ostvarit će se kroz rad Općinskog vijeća Općine Kloštar Podravski i Osnovne škole Kloštar Podravski. Iznos osiguranih sred</w:t>
      </w:r>
      <w:r w:rsidR="004C05BC" w:rsidRPr="001C1DA7">
        <w:rPr>
          <w:rFonts w:ascii="Times New Roman" w:hAnsi="Times New Roman" w:cs="Times New Roman"/>
          <w:sz w:val="24"/>
          <w:szCs w:val="24"/>
        </w:rPr>
        <w:t>st</w:t>
      </w:r>
      <w:r w:rsidR="00A84083" w:rsidRPr="001C1DA7">
        <w:rPr>
          <w:rFonts w:ascii="Times New Roman" w:hAnsi="Times New Roman" w:cs="Times New Roman"/>
          <w:sz w:val="24"/>
          <w:szCs w:val="24"/>
        </w:rPr>
        <w:t xml:space="preserve">ava je </w:t>
      </w:r>
      <w:r w:rsidR="00A84083" w:rsidRPr="001C1DA7">
        <w:rPr>
          <w:rFonts w:ascii="Times New Roman" w:hAnsi="Times New Roman" w:cs="Times New Roman"/>
          <w:color w:val="000000"/>
          <w:sz w:val="24"/>
          <w:szCs w:val="24"/>
        </w:rPr>
        <w:t>457.250,00 kuna, a raspoređuju se na</w:t>
      </w:r>
      <w:r w:rsidR="004C05BC" w:rsidRPr="001C1DA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84083" w:rsidRPr="001C1DA7">
        <w:rPr>
          <w:rFonts w:ascii="Times New Roman" w:hAnsi="Times New Roman" w:cs="Times New Roman"/>
          <w:color w:val="000000"/>
          <w:sz w:val="24"/>
          <w:szCs w:val="24"/>
        </w:rPr>
        <w:t>studentske pomoći</w:t>
      </w:r>
      <w:r w:rsidR="004C05BC" w:rsidRPr="001C1D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4083" w:rsidRPr="001C1DA7">
        <w:rPr>
          <w:rFonts w:ascii="Times New Roman" w:hAnsi="Times New Roman" w:cs="Times New Roman"/>
          <w:color w:val="000000"/>
          <w:sz w:val="24"/>
          <w:szCs w:val="24"/>
        </w:rPr>
        <w:t>učeničke pomoć</w:t>
      </w:r>
      <w:r w:rsidR="006B1BAA" w:rsidRPr="001C1DA7">
        <w:rPr>
          <w:rFonts w:ascii="Times New Roman" w:hAnsi="Times New Roman" w:cs="Times New Roman"/>
          <w:color w:val="000000"/>
          <w:sz w:val="24"/>
          <w:szCs w:val="24"/>
        </w:rPr>
        <w:t xml:space="preserve">i, </w:t>
      </w:r>
      <w:r w:rsidR="00A84083" w:rsidRPr="001C1DA7">
        <w:rPr>
          <w:rFonts w:ascii="Times New Roman" w:hAnsi="Times New Roman" w:cs="Times New Roman"/>
          <w:color w:val="000000"/>
          <w:sz w:val="24"/>
          <w:szCs w:val="24"/>
        </w:rPr>
        <w:t>pomoć rodiljama</w:t>
      </w:r>
      <w:r w:rsidR="006B1BAA" w:rsidRPr="001C1D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4083" w:rsidRPr="001C1DA7">
        <w:rPr>
          <w:rFonts w:ascii="Times New Roman" w:hAnsi="Times New Roman" w:cs="Times New Roman"/>
          <w:color w:val="000000"/>
          <w:sz w:val="24"/>
          <w:szCs w:val="24"/>
        </w:rPr>
        <w:t xml:space="preserve">pomoć za </w:t>
      </w:r>
      <w:proofErr w:type="spellStart"/>
      <w:r w:rsidR="00A84083" w:rsidRPr="001C1DA7">
        <w:rPr>
          <w:rFonts w:ascii="Times New Roman" w:hAnsi="Times New Roman" w:cs="Times New Roman"/>
          <w:color w:val="000000"/>
          <w:sz w:val="24"/>
          <w:szCs w:val="24"/>
        </w:rPr>
        <w:t>ogrijev</w:t>
      </w:r>
      <w:proofErr w:type="spellEnd"/>
      <w:r w:rsidR="00A84083" w:rsidRPr="001C1DA7">
        <w:rPr>
          <w:rFonts w:ascii="Times New Roman" w:hAnsi="Times New Roman" w:cs="Times New Roman"/>
          <w:color w:val="000000"/>
          <w:sz w:val="24"/>
          <w:szCs w:val="24"/>
        </w:rPr>
        <w:t xml:space="preserve"> (iz proračuna Koprivničko-križevačke županije)</w:t>
      </w:r>
      <w:r w:rsidR="006B1BAA" w:rsidRPr="001C1D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84083" w:rsidRPr="001C1DA7">
        <w:rPr>
          <w:rFonts w:ascii="Times New Roman" w:hAnsi="Times New Roman" w:cs="Times New Roman"/>
          <w:color w:val="000000"/>
          <w:sz w:val="24"/>
          <w:szCs w:val="24"/>
        </w:rPr>
        <w:t>gerontodomaćic</w:t>
      </w:r>
      <w:r w:rsidR="006B1BAA" w:rsidRPr="001C1DA7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6B1BAA" w:rsidRPr="001C1D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4083" w:rsidRPr="001C1DA7">
        <w:rPr>
          <w:rFonts w:ascii="Times New Roman" w:hAnsi="Times New Roman" w:cs="Times New Roman"/>
          <w:color w:val="000000"/>
          <w:sz w:val="24"/>
          <w:szCs w:val="24"/>
        </w:rPr>
        <w:t>ostale potrebe-troškovi stanovanja</w:t>
      </w:r>
      <w:r w:rsidR="006B1BAA" w:rsidRPr="001C1D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4083" w:rsidRPr="001C1DA7">
        <w:rPr>
          <w:rFonts w:ascii="Times New Roman" w:hAnsi="Times New Roman" w:cs="Times New Roman"/>
          <w:color w:val="000000"/>
          <w:sz w:val="24"/>
          <w:szCs w:val="24"/>
        </w:rPr>
        <w:t>dječji darovi</w:t>
      </w:r>
      <w:r w:rsidR="006B1BAA" w:rsidRPr="001C1D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05BC" w:rsidRPr="001C1DA7">
        <w:rPr>
          <w:rFonts w:ascii="Times New Roman" w:hAnsi="Times New Roman" w:cs="Times New Roman"/>
          <w:color w:val="000000"/>
          <w:sz w:val="24"/>
          <w:szCs w:val="24"/>
        </w:rPr>
        <w:t>školski udžbenici</w:t>
      </w:r>
      <w:r w:rsidR="006B1BAA" w:rsidRPr="001C1D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05BC" w:rsidRPr="001C1DA7">
        <w:rPr>
          <w:rFonts w:ascii="Times New Roman" w:hAnsi="Times New Roman" w:cs="Times New Roman"/>
          <w:color w:val="000000"/>
          <w:sz w:val="24"/>
          <w:szCs w:val="24"/>
        </w:rPr>
        <w:t>prehrana i kućne potrepštine</w:t>
      </w:r>
      <w:r w:rsidR="006B1BAA" w:rsidRPr="001C1DA7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4C05BC" w:rsidRPr="001C1DA7">
        <w:rPr>
          <w:rFonts w:ascii="Times New Roman" w:hAnsi="Times New Roman" w:cs="Times New Roman"/>
          <w:color w:val="000000"/>
          <w:sz w:val="24"/>
          <w:szCs w:val="24"/>
        </w:rPr>
        <w:t>ostale naknade-socijalna zaštita</w:t>
      </w:r>
      <w:r w:rsidR="006B1BAA" w:rsidRPr="001C1D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05BC" w:rsidRPr="001C1DA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3D0AE49A" w14:textId="77777777" w:rsidR="006B1BAA" w:rsidRPr="001C1DA7" w:rsidRDefault="006B1BAA" w:rsidP="006B1B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0BC16" w14:textId="28430334" w:rsidR="006B1BAA" w:rsidRPr="006B1BAA" w:rsidRDefault="006B1BAA" w:rsidP="006B1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6B1BAA">
        <w:rPr>
          <w:rFonts w:ascii="Times New Roman" w:hAnsi="Times New Roman" w:cs="Times New Roman"/>
          <w:sz w:val="24"/>
          <w:szCs w:val="24"/>
        </w:rPr>
        <w:t>Plan javnih potreba u socijalnoj skrbi na području Općine Kloštar Podravski za 2022.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6C9785" w14:textId="77777777" w:rsidR="006B1BAA" w:rsidRPr="00F71BF0" w:rsidRDefault="006B1BAA" w:rsidP="006B1B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617440" w14:textId="22A40D58" w:rsidR="006A18D7" w:rsidRPr="00AA7581" w:rsidRDefault="006B1BAA" w:rsidP="00AA7581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Plan se prilaže  zapisniku i čini njegov sastavni dio.</w:t>
      </w:r>
    </w:p>
    <w:p w14:paraId="6BB57C83" w14:textId="77777777" w:rsidR="006A18D7" w:rsidRDefault="006A18D7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2C768F73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bookmarkStart w:id="14" w:name="_Hlk89695567"/>
      <w:bookmarkEnd w:id="14"/>
      <w:r>
        <w:rPr>
          <w:rFonts w:ascii="Times New Roman" w:hAnsi="Times New Roman" w:cs="Times New Roman"/>
          <w:b/>
          <w:bCs/>
        </w:rPr>
        <w:t>Točka 11.</w:t>
      </w:r>
    </w:p>
    <w:p w14:paraId="188CDB40" w14:textId="77777777" w:rsidR="00A84083" w:rsidRDefault="003372E4" w:rsidP="00A84083">
      <w:pPr>
        <w:ind w:left="502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Donošenje Programa javnih potreba u kulturi na području Općine Kloštar Podravski za 2022. godinu</w:t>
      </w:r>
    </w:p>
    <w:p w14:paraId="6D22481B" w14:textId="77777777" w:rsidR="00A84083" w:rsidRDefault="00A84083" w:rsidP="00A84083">
      <w:pPr>
        <w:ind w:left="502"/>
        <w:jc w:val="center"/>
      </w:pPr>
    </w:p>
    <w:p w14:paraId="0D126CCC" w14:textId="39AAFED5" w:rsidR="001C1DA7" w:rsidRDefault="003372E4" w:rsidP="001C1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="001C1DA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1C1DA7" w:rsidRPr="001C1DA7">
        <w:rPr>
          <w:rFonts w:ascii="Times New Roman" w:hAnsi="Times New Roman" w:cs="Times New Roman"/>
          <w:sz w:val="24"/>
          <w:szCs w:val="24"/>
        </w:rPr>
        <w:t>Za javne potrebe u kulturi, uključujući sakralne objekte i spomenike kulture u Proračunu osigurana su sredstva u svoti 332.000,00 kuna, a raspoređuju se na: Knjižnicu i čitaonicu „</w:t>
      </w:r>
      <w:proofErr w:type="spellStart"/>
      <w:r w:rsidR="001C1DA7" w:rsidRPr="001C1DA7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1C1DA7" w:rsidRPr="001C1DA7">
        <w:rPr>
          <w:rFonts w:ascii="Times New Roman" w:hAnsi="Times New Roman" w:cs="Times New Roman"/>
          <w:sz w:val="24"/>
          <w:szCs w:val="24"/>
        </w:rPr>
        <w:t xml:space="preserve"> Galović“ Koprivnica-bibliobus, za redovnu djelatnost udruga, za izradu spomenika i izradu kipova na spomen obilježje „Hrvatski Velikani“.</w:t>
      </w:r>
    </w:p>
    <w:p w14:paraId="6FFF0645" w14:textId="25A07D8E" w:rsidR="00BD6973" w:rsidRDefault="00BD6973" w:rsidP="001C1D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78650" w14:textId="6F170EA4" w:rsidR="00BD6973" w:rsidRDefault="00BD6973" w:rsidP="00BD69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55505F">
        <w:rPr>
          <w:rFonts w:ascii="Times New Roman" w:hAnsi="Times New Roman" w:cs="Times New Roman"/>
          <w:sz w:val="24"/>
          <w:szCs w:val="24"/>
        </w:rPr>
        <w:t xml:space="preserve">Program </w:t>
      </w:r>
      <w:r w:rsidRPr="00F71BF0">
        <w:rPr>
          <w:rFonts w:ascii="Times New Roman" w:hAnsi="Times New Roman" w:cs="Times New Roman"/>
          <w:sz w:val="24"/>
          <w:szCs w:val="24"/>
        </w:rPr>
        <w:t xml:space="preserve">javnih potreba u </w:t>
      </w:r>
      <w:r>
        <w:rPr>
          <w:rFonts w:ascii="Times New Roman" w:hAnsi="Times New Roman" w:cs="Times New Roman"/>
          <w:sz w:val="24"/>
          <w:szCs w:val="24"/>
        </w:rPr>
        <w:t>kulturi</w:t>
      </w:r>
      <w:r w:rsidRPr="00F71BF0">
        <w:rPr>
          <w:rFonts w:ascii="Times New Roman" w:hAnsi="Times New Roman" w:cs="Times New Roman"/>
          <w:sz w:val="24"/>
          <w:szCs w:val="24"/>
        </w:rPr>
        <w:t xml:space="preserve"> na području Općine Kloštar Podravski za 2022.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987910" w14:textId="77777777" w:rsidR="00BD6973" w:rsidRPr="00F71BF0" w:rsidRDefault="00BD6973" w:rsidP="00BD69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28C664" w14:textId="0C4C115E" w:rsidR="006A18D7" w:rsidRDefault="00BD6973" w:rsidP="00A84083">
      <w:pPr>
        <w:jc w:val="both"/>
      </w:pPr>
      <w:r>
        <w:rPr>
          <w:rFonts w:ascii="Times New Roman" w:hAnsi="Times New Roman" w:cs="Times New Roman"/>
          <w:sz w:val="24"/>
          <w:szCs w:val="24"/>
        </w:rPr>
        <w:t>Program se prilaže  zapisniku i čini njegov sastavni dio.</w:t>
      </w:r>
    </w:p>
    <w:p w14:paraId="5D4FC391" w14:textId="77777777" w:rsidR="006A18D7" w:rsidRDefault="006A18D7">
      <w:pPr>
        <w:ind w:left="50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80E7854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bookmarkStart w:id="15" w:name="_Hlk89695638"/>
      <w:bookmarkEnd w:id="15"/>
      <w:r>
        <w:rPr>
          <w:rFonts w:ascii="Times New Roman" w:hAnsi="Times New Roman" w:cs="Times New Roman"/>
          <w:b/>
          <w:bCs/>
        </w:rPr>
        <w:t>Točka 12.</w:t>
      </w:r>
    </w:p>
    <w:p w14:paraId="3E2B0283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Donošenje Programa javnih potreba u sportu na području </w:t>
      </w:r>
    </w:p>
    <w:p w14:paraId="130C26D2" w14:textId="77777777" w:rsidR="006A18D7" w:rsidRDefault="003372E4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Općine  Kloštar Podravski za 2022. godinu</w:t>
      </w:r>
    </w:p>
    <w:p w14:paraId="543A07DA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A9F3DF7" w14:textId="6255C9A9" w:rsidR="00BD6973" w:rsidRPr="00BD6973" w:rsidRDefault="003372E4" w:rsidP="00BD6973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Nataša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Martinčević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  <w:r w:rsidR="00BD697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6973" w:rsidRPr="00BD6973">
        <w:rPr>
          <w:rFonts w:ascii="Times New Roman" w:hAnsi="Times New Roman"/>
          <w:color w:val="000000"/>
          <w:sz w:val="24"/>
          <w:szCs w:val="24"/>
        </w:rPr>
        <w:t>Za financiranje aktivnosti amaterskih sportskih udruga u Proračunu Općine Kloštar Podravski za 2022. godinu planiraju se sredstva u iznosu od 410.000,00 kuna.</w:t>
      </w:r>
      <w:r w:rsidR="00BD6973" w:rsidRPr="00BD69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D6973" w:rsidRPr="00BD6973">
        <w:rPr>
          <w:rFonts w:ascii="Times New Roman" w:hAnsi="Times New Roman"/>
          <w:sz w:val="24"/>
          <w:szCs w:val="24"/>
        </w:rPr>
        <w:t>Sredstva za financiranje aktivnosti udruga, udruge će moći ostvariti temeljem provedenog javnog natječaja koji će Općina objaviti na mrežnim stranicama Općine.</w:t>
      </w:r>
    </w:p>
    <w:p w14:paraId="1CC541DF" w14:textId="0D53CD64" w:rsidR="006A18D7" w:rsidRPr="0041241C" w:rsidRDefault="003372E4">
      <w:pPr>
        <w:jc w:val="both"/>
        <w:rPr>
          <w:rFonts w:ascii="Times New Roman" w:hAnsi="Times New Roman" w:cs="Times New Roman"/>
          <w:sz w:val="24"/>
          <w:szCs w:val="24"/>
        </w:rPr>
      </w:pPr>
      <w:r w:rsidRPr="00BD6973">
        <w:rPr>
          <w:rFonts w:ascii="Times New Roman" w:hAnsi="Times New Roman" w:cs="Times New Roman"/>
          <w:u w:val="single"/>
        </w:rPr>
        <w:t xml:space="preserve">Siniša </w:t>
      </w:r>
      <w:r w:rsidR="00BD6973" w:rsidRPr="00BD6973">
        <w:rPr>
          <w:rFonts w:ascii="Times New Roman" w:hAnsi="Times New Roman" w:cs="Times New Roman"/>
          <w:u w:val="single"/>
        </w:rPr>
        <w:t>P</w:t>
      </w:r>
      <w:r w:rsidRPr="00BD6973">
        <w:rPr>
          <w:rFonts w:ascii="Times New Roman" w:hAnsi="Times New Roman" w:cs="Times New Roman"/>
          <w:u w:val="single"/>
        </w:rPr>
        <w:t>avlović:</w:t>
      </w:r>
      <w:r w:rsidRPr="00BD6973">
        <w:rPr>
          <w:rFonts w:ascii="Times New Roman" w:hAnsi="Times New Roman" w:cs="Times New Roman"/>
        </w:rPr>
        <w:t xml:space="preserve"> </w:t>
      </w:r>
      <w:r w:rsidR="00BD6973" w:rsidRPr="0041241C">
        <w:rPr>
          <w:rFonts w:ascii="Times New Roman" w:hAnsi="Times New Roman" w:cs="Times New Roman"/>
          <w:sz w:val="24"/>
          <w:szCs w:val="24"/>
        </w:rPr>
        <w:t xml:space="preserve">Želim samo skrenuti pozornost da se za rad udruga </w:t>
      </w:r>
      <w:r w:rsidRPr="0041241C">
        <w:rPr>
          <w:rFonts w:ascii="Times New Roman" w:hAnsi="Times New Roman" w:cs="Times New Roman"/>
          <w:sz w:val="24"/>
          <w:szCs w:val="24"/>
        </w:rPr>
        <w:t xml:space="preserve">predlažu  isti iznosi, to je dobro, </w:t>
      </w:r>
      <w:r w:rsidR="00BD6973" w:rsidRPr="0041241C">
        <w:rPr>
          <w:rFonts w:ascii="Times New Roman" w:hAnsi="Times New Roman" w:cs="Times New Roman"/>
          <w:sz w:val="24"/>
          <w:szCs w:val="24"/>
        </w:rPr>
        <w:t xml:space="preserve">jer puno puta sam spomenuo da su udruge civilnog društva kao i sportski klubovi </w:t>
      </w:r>
      <w:r w:rsidRPr="0041241C">
        <w:rPr>
          <w:rFonts w:ascii="Times New Roman" w:hAnsi="Times New Roman" w:cs="Times New Roman"/>
          <w:sz w:val="24"/>
          <w:szCs w:val="24"/>
        </w:rPr>
        <w:t>kičma općine</w:t>
      </w:r>
      <w:r w:rsidR="00BD6973" w:rsidRPr="0041241C">
        <w:rPr>
          <w:rFonts w:ascii="Times New Roman" w:hAnsi="Times New Roman" w:cs="Times New Roman"/>
          <w:sz w:val="24"/>
          <w:szCs w:val="24"/>
        </w:rPr>
        <w:t>. N</w:t>
      </w:r>
      <w:r w:rsidRPr="0041241C">
        <w:rPr>
          <w:rFonts w:ascii="Times New Roman" w:hAnsi="Times New Roman" w:cs="Times New Roman"/>
          <w:sz w:val="24"/>
          <w:szCs w:val="24"/>
        </w:rPr>
        <w:t>ašli smo način da zadovoljim potrebe</w:t>
      </w:r>
      <w:r w:rsidR="00BD6973" w:rsidRPr="0041241C">
        <w:rPr>
          <w:rFonts w:ascii="Times New Roman" w:hAnsi="Times New Roman" w:cs="Times New Roman"/>
          <w:sz w:val="24"/>
          <w:szCs w:val="24"/>
        </w:rPr>
        <w:t xml:space="preserve"> svih naših udruga, klubova i društava.</w:t>
      </w:r>
    </w:p>
    <w:p w14:paraId="62FB3BE9" w14:textId="5B363787" w:rsidR="00BD6973" w:rsidRDefault="00BD6973">
      <w:pPr>
        <w:jc w:val="both"/>
        <w:rPr>
          <w:rFonts w:ascii="Times New Roman" w:hAnsi="Times New Roman" w:cs="Times New Roman"/>
        </w:rPr>
      </w:pPr>
    </w:p>
    <w:p w14:paraId="0FC3DB55" w14:textId="0FF9F0F0" w:rsidR="00BD6973" w:rsidRDefault="00BD6973" w:rsidP="00BD69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55505F">
        <w:rPr>
          <w:rFonts w:ascii="Times New Roman" w:hAnsi="Times New Roman" w:cs="Times New Roman"/>
          <w:sz w:val="24"/>
          <w:szCs w:val="24"/>
        </w:rPr>
        <w:t xml:space="preserve">Program </w:t>
      </w:r>
      <w:r w:rsidRPr="00F71BF0">
        <w:rPr>
          <w:rFonts w:ascii="Times New Roman" w:hAnsi="Times New Roman" w:cs="Times New Roman"/>
          <w:sz w:val="24"/>
          <w:szCs w:val="24"/>
        </w:rPr>
        <w:t xml:space="preserve">javnih potreba u </w:t>
      </w:r>
      <w:r>
        <w:rPr>
          <w:rFonts w:ascii="Times New Roman" w:hAnsi="Times New Roman" w:cs="Times New Roman"/>
          <w:sz w:val="24"/>
          <w:szCs w:val="24"/>
        </w:rPr>
        <w:t>sportu</w:t>
      </w:r>
      <w:r w:rsidRPr="00F71BF0">
        <w:rPr>
          <w:rFonts w:ascii="Times New Roman" w:hAnsi="Times New Roman" w:cs="Times New Roman"/>
          <w:sz w:val="24"/>
          <w:szCs w:val="24"/>
        </w:rPr>
        <w:t xml:space="preserve"> na području Općine Kloštar Podravski za 2022.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207F8" w14:textId="77777777" w:rsidR="00BD6973" w:rsidRPr="00F71BF0" w:rsidRDefault="00BD6973" w:rsidP="00BD69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B8A8DC" w14:textId="77777777" w:rsidR="00BD6973" w:rsidRDefault="00BD6973" w:rsidP="00BD6973">
      <w:pPr>
        <w:jc w:val="both"/>
      </w:pPr>
      <w:r>
        <w:rPr>
          <w:rFonts w:ascii="Times New Roman" w:hAnsi="Times New Roman" w:cs="Times New Roman"/>
          <w:sz w:val="24"/>
          <w:szCs w:val="24"/>
        </w:rPr>
        <w:t>Program se prilaže  zapisniku i čini njegov sastavni dio.</w:t>
      </w:r>
    </w:p>
    <w:p w14:paraId="49FD26BC" w14:textId="77777777" w:rsidR="00BD6973" w:rsidRDefault="00BD6973">
      <w:pPr>
        <w:jc w:val="both"/>
        <w:rPr>
          <w:rFonts w:ascii="Times New Roman" w:hAnsi="Times New Roman" w:cs="Times New Roman"/>
        </w:rPr>
      </w:pPr>
    </w:p>
    <w:p w14:paraId="78686623" w14:textId="58234A72" w:rsidR="00BD6973" w:rsidRDefault="00BD6973">
      <w:pPr>
        <w:jc w:val="both"/>
        <w:rPr>
          <w:rFonts w:ascii="Times New Roman" w:hAnsi="Times New Roman" w:cs="Times New Roman"/>
        </w:rPr>
      </w:pPr>
    </w:p>
    <w:p w14:paraId="0C482408" w14:textId="5851E54B" w:rsidR="006A18D7" w:rsidRDefault="003372E4" w:rsidP="0041241C">
      <w:pPr>
        <w:jc w:val="center"/>
        <w:rPr>
          <w:rFonts w:ascii="Times New Roman" w:hAnsi="Times New Roman" w:cs="Times New Roman"/>
          <w:b/>
          <w:bCs/>
        </w:rPr>
      </w:pPr>
      <w:bookmarkStart w:id="16" w:name="_Hlk89697754"/>
      <w:bookmarkEnd w:id="16"/>
      <w:r>
        <w:rPr>
          <w:rFonts w:ascii="Times New Roman" w:hAnsi="Times New Roman" w:cs="Times New Roman"/>
          <w:b/>
          <w:bCs/>
        </w:rPr>
        <w:t>Točka 13.</w:t>
      </w:r>
    </w:p>
    <w:p w14:paraId="469AFAAE" w14:textId="77777777" w:rsidR="006A18D7" w:rsidRDefault="003372E4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Donošenje Programa o namjenskom korištenju sredstava ostvarenih od zakupa, prodaje, prodaje izravnom pogodbom, privremenog korištenja i davanja na korištenje izravnom pogodbom poljoprivrednog zemljišta u vlasništvu Republike Hrvatske na području Općine   Kloštar Podravski za 2022. godinu</w:t>
      </w:r>
    </w:p>
    <w:p w14:paraId="428FD2C2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0593FC" w14:textId="362FA9D2" w:rsidR="0041241C" w:rsidRDefault="003372E4" w:rsidP="0041241C">
      <w:pPr>
        <w:jc w:val="both"/>
        <w:rPr>
          <w:rFonts w:ascii="Times New Roman" w:hAnsi="Times New Roman"/>
          <w:sz w:val="24"/>
          <w:szCs w:val="24"/>
        </w:rPr>
      </w:pPr>
      <w:r w:rsidRPr="0041241C"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 w:rsidRPr="0041241C"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Pr="0041241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41C">
        <w:rPr>
          <w:rFonts w:ascii="Times New Roman" w:hAnsi="Times New Roman"/>
          <w:sz w:val="24"/>
          <w:szCs w:val="24"/>
        </w:rPr>
        <w:t xml:space="preserve">Namjenska sredstva ostvarena od zakupa, prodaje, prodaje izravnom pogodbom, privremenog korištenja i davanja na korištenje izravnom pogodbom poljoprivrednog zemljišta u vlasništvu Republike Hrvatske na području Općine Kloštar Podravski planirana su u Proračunu Općine Kloštar Podravski za 2022. godinu osigurana su u svoti od 6.000,00 kuna, a utrošit će se za izgradnju i održavanje ruralne infrastrukture vezane za poljoprivredu i akvakulturu na području Općine Kloštar Podravski, odnosno za </w:t>
      </w:r>
      <w:proofErr w:type="spellStart"/>
      <w:r w:rsidR="0041241C" w:rsidRPr="0041241C">
        <w:rPr>
          <w:rFonts w:ascii="Times New Roman" w:hAnsi="Times New Roman"/>
          <w:sz w:val="24"/>
          <w:szCs w:val="24"/>
        </w:rPr>
        <w:t>šljunčanje</w:t>
      </w:r>
      <w:proofErr w:type="spellEnd"/>
      <w:r w:rsidR="0041241C" w:rsidRPr="0041241C">
        <w:rPr>
          <w:rFonts w:ascii="Times New Roman" w:hAnsi="Times New Roman"/>
          <w:sz w:val="24"/>
          <w:szCs w:val="24"/>
        </w:rPr>
        <w:t xml:space="preserve"> nerazvrstanih cesta koje vode do poljoprivrednog zemljišta. </w:t>
      </w:r>
    </w:p>
    <w:p w14:paraId="5D92C0F1" w14:textId="6200CDB7" w:rsidR="0041241C" w:rsidRDefault="0041241C" w:rsidP="0041241C">
      <w:pPr>
        <w:jc w:val="both"/>
        <w:rPr>
          <w:rFonts w:ascii="Times New Roman" w:hAnsi="Times New Roman"/>
          <w:sz w:val="24"/>
          <w:szCs w:val="24"/>
        </w:rPr>
      </w:pPr>
    </w:p>
    <w:p w14:paraId="75B5B8D2" w14:textId="05E753A3" w:rsidR="0041241C" w:rsidRPr="0041241C" w:rsidRDefault="0041241C" w:rsidP="0041241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41241C">
        <w:rPr>
          <w:rFonts w:ascii="Times New Roman" w:hAnsi="Times New Roman" w:cs="Times New Roman"/>
          <w:sz w:val="24"/>
          <w:szCs w:val="24"/>
        </w:rPr>
        <w:t xml:space="preserve">Program o namjenskom korištenju sredstava ostvarenih od zakupa, prodaje, prodaje izravnom pogodbom, privremenog korištenja i davanja </w:t>
      </w:r>
      <w:r w:rsidRPr="0041241C">
        <w:rPr>
          <w:rFonts w:ascii="Times New Roman" w:hAnsi="Times New Roman" w:cs="Times New Roman"/>
          <w:sz w:val="24"/>
          <w:szCs w:val="24"/>
        </w:rPr>
        <w:lastRenderedPageBreak/>
        <w:t>na korištenje izravnom pogodbom poljoprivrednog zemljišta u vlasništvu Republike Hrvatske na području Općine   Kloštar Podravski za 2022.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84CF9" w14:textId="77777777" w:rsidR="0041241C" w:rsidRPr="00F71BF0" w:rsidRDefault="0041241C" w:rsidP="004124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952562" w14:textId="0AA0B506" w:rsidR="006A18D7" w:rsidRDefault="0041241C">
      <w:pPr>
        <w:jc w:val="both"/>
      </w:pPr>
      <w:r>
        <w:rPr>
          <w:rFonts w:ascii="Times New Roman" w:hAnsi="Times New Roman" w:cs="Times New Roman"/>
          <w:sz w:val="24"/>
          <w:szCs w:val="24"/>
        </w:rPr>
        <w:t>Program se prilaže  zapisniku i čini njegov sastavni dio.</w:t>
      </w:r>
    </w:p>
    <w:p w14:paraId="675B842E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EAC55C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Točka 14.</w:t>
      </w:r>
    </w:p>
    <w:p w14:paraId="11B1E6B0" w14:textId="17ED60D6" w:rsidR="00416D46" w:rsidRDefault="003372E4" w:rsidP="00416D46">
      <w:pPr>
        <w:ind w:left="50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D46">
        <w:rPr>
          <w:rFonts w:ascii="Times New Roman" w:hAnsi="Times New Roman" w:cs="Times New Roman"/>
          <w:sz w:val="24"/>
          <w:szCs w:val="24"/>
          <w:u w:val="single"/>
        </w:rPr>
        <w:t xml:space="preserve">Donošenje Odluke </w:t>
      </w:r>
      <w:r w:rsidR="00416D46" w:rsidRPr="00416D46">
        <w:rPr>
          <w:rFonts w:ascii="Times New Roman" w:hAnsi="Times New Roman" w:cs="Times New Roman"/>
          <w:sz w:val="24"/>
          <w:szCs w:val="24"/>
          <w:u w:val="single"/>
        </w:rPr>
        <w:t>o isplati jednokratne novčane pomoći za svako novorođeno dijete na području Općine Kloštar Podravski u 2022. godini</w:t>
      </w:r>
    </w:p>
    <w:p w14:paraId="08A8C0A5" w14:textId="77777777" w:rsidR="00416D46" w:rsidRPr="00416D46" w:rsidRDefault="00416D46" w:rsidP="00416D46">
      <w:pPr>
        <w:ind w:left="50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2764108" w14:textId="3E294166" w:rsidR="0041241C" w:rsidRDefault="0041241C">
      <w:pPr>
        <w:jc w:val="center"/>
      </w:pPr>
    </w:p>
    <w:p w14:paraId="0729A924" w14:textId="2EF13B57" w:rsidR="006A18D7" w:rsidRDefault="003372E4">
      <w:pPr>
        <w:jc w:val="both"/>
        <w:rPr>
          <w:rFonts w:ascii="Times New Roman" w:hAnsi="Times New Roman" w:cs="Times New Roman"/>
          <w:sz w:val="24"/>
          <w:szCs w:val="24"/>
        </w:rPr>
      </w:pPr>
      <w:r w:rsidRPr="0041241C"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 w:rsidRPr="0041241C"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Pr="0041241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Do sada je bio iznos od 500,00 kuna</w:t>
      </w:r>
      <w:r w:rsidR="0041241C">
        <w:rPr>
          <w:rFonts w:ascii="Times New Roman" w:hAnsi="Times New Roman" w:cs="Times New Roman"/>
          <w:sz w:val="24"/>
          <w:szCs w:val="24"/>
        </w:rPr>
        <w:t xml:space="preserve"> za svako novorođeno dijete</w:t>
      </w:r>
      <w:r>
        <w:rPr>
          <w:rFonts w:ascii="Times New Roman" w:hAnsi="Times New Roman" w:cs="Times New Roman"/>
          <w:sz w:val="24"/>
          <w:szCs w:val="24"/>
        </w:rPr>
        <w:t xml:space="preserve">, trebalo je priložiti </w:t>
      </w:r>
      <w:r w:rsidR="0041241C">
        <w:rPr>
          <w:rFonts w:ascii="Times New Roman" w:hAnsi="Times New Roman" w:cs="Times New Roman"/>
          <w:sz w:val="24"/>
          <w:szCs w:val="24"/>
        </w:rPr>
        <w:t xml:space="preserve">propisanu </w:t>
      </w:r>
      <w:r>
        <w:rPr>
          <w:rFonts w:ascii="Times New Roman" w:hAnsi="Times New Roman" w:cs="Times New Roman"/>
          <w:sz w:val="24"/>
          <w:szCs w:val="24"/>
        </w:rPr>
        <w:t>dokumentaciju. I trebal</w:t>
      </w:r>
      <w:r w:rsidR="0041241C">
        <w:rPr>
          <w:rFonts w:ascii="Times New Roman" w:hAnsi="Times New Roman" w:cs="Times New Roman"/>
          <w:sz w:val="24"/>
          <w:szCs w:val="24"/>
        </w:rPr>
        <w:t xml:space="preserve">e </w:t>
      </w:r>
      <w:r w:rsidR="00416D46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biti podmiren</w:t>
      </w:r>
      <w:r w:rsidR="00416D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sve </w:t>
      </w:r>
      <w:r w:rsidR="00416D46">
        <w:rPr>
          <w:rFonts w:ascii="Times New Roman" w:hAnsi="Times New Roman" w:cs="Times New Roman"/>
          <w:sz w:val="24"/>
          <w:szCs w:val="24"/>
        </w:rPr>
        <w:t xml:space="preserve">obveze </w:t>
      </w:r>
      <w:r>
        <w:rPr>
          <w:rFonts w:ascii="Times New Roman" w:hAnsi="Times New Roman" w:cs="Times New Roman"/>
          <w:sz w:val="24"/>
          <w:szCs w:val="24"/>
        </w:rPr>
        <w:t>prema općini.</w:t>
      </w:r>
      <w:r w:rsidR="00416D46">
        <w:rPr>
          <w:rFonts w:ascii="Times New Roman" w:hAnsi="Times New Roman" w:cs="Times New Roman"/>
          <w:sz w:val="24"/>
          <w:szCs w:val="24"/>
        </w:rPr>
        <w:t xml:space="preserve"> I za iduću godinu ostaje isti iznos i isti uvjeti.</w:t>
      </w:r>
    </w:p>
    <w:p w14:paraId="777E567D" w14:textId="44C8EA1A" w:rsidR="00416D46" w:rsidRDefault="00416D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EBEEB" w14:textId="07DC2AB5" w:rsidR="00416D46" w:rsidRPr="00CE0970" w:rsidRDefault="00416D46" w:rsidP="00CE0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rasprave, sa 11 glasova „ZA“ donosi se Odluka</w:t>
      </w:r>
      <w:r w:rsidRPr="0055505F">
        <w:rPr>
          <w:rFonts w:ascii="Times New Roman" w:hAnsi="Times New Roman" w:cs="Times New Roman"/>
          <w:sz w:val="24"/>
          <w:szCs w:val="24"/>
        </w:rPr>
        <w:t xml:space="preserve"> </w:t>
      </w:r>
      <w:r w:rsidR="00CE0970" w:rsidRPr="00CE0970">
        <w:rPr>
          <w:rFonts w:ascii="Times New Roman" w:hAnsi="Times New Roman" w:cs="Times New Roman"/>
          <w:sz w:val="24"/>
          <w:szCs w:val="24"/>
        </w:rPr>
        <w:t>o isplati jednokratne novčane pomoći za svako novorođeno dijete na području Općine Kloštar Podravski u 2022.</w:t>
      </w:r>
      <w:r w:rsidR="00CE0970" w:rsidRPr="00416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0970" w:rsidRPr="00CE0970">
        <w:rPr>
          <w:rFonts w:ascii="Times New Roman" w:hAnsi="Times New Roman" w:cs="Times New Roman"/>
          <w:sz w:val="24"/>
          <w:szCs w:val="24"/>
        </w:rPr>
        <w:t>godini</w:t>
      </w:r>
      <w:r w:rsidR="00CE0970">
        <w:rPr>
          <w:rFonts w:ascii="Times New Roman" w:hAnsi="Times New Roman" w:cs="Times New Roman"/>
          <w:sz w:val="24"/>
          <w:szCs w:val="24"/>
        </w:rPr>
        <w:t>.</w:t>
      </w:r>
    </w:p>
    <w:p w14:paraId="63AF278B" w14:textId="77777777" w:rsidR="00416D46" w:rsidRPr="00F71BF0" w:rsidRDefault="00416D46" w:rsidP="00416D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9F86F" w14:textId="7FEF8C21" w:rsidR="006A18D7" w:rsidRPr="00CE0970" w:rsidRDefault="00CE0970" w:rsidP="00CE0970">
      <w:pPr>
        <w:jc w:val="both"/>
      </w:pPr>
      <w:r>
        <w:rPr>
          <w:rFonts w:ascii="Times New Roman" w:hAnsi="Times New Roman" w:cs="Times New Roman"/>
          <w:sz w:val="24"/>
          <w:szCs w:val="24"/>
        </w:rPr>
        <w:t>Odluka</w:t>
      </w:r>
      <w:r w:rsidR="00416D46">
        <w:rPr>
          <w:rFonts w:ascii="Times New Roman" w:hAnsi="Times New Roman" w:cs="Times New Roman"/>
          <w:sz w:val="24"/>
          <w:szCs w:val="24"/>
        </w:rPr>
        <w:t xml:space="preserve"> se prilaže  zapisniku i čini njegov sastavni dio.</w:t>
      </w:r>
    </w:p>
    <w:p w14:paraId="377F46DC" w14:textId="77777777" w:rsidR="00416D46" w:rsidRDefault="00416D46" w:rsidP="00416D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DC670E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bookmarkStart w:id="17" w:name="_Hlk89697951"/>
      <w:bookmarkEnd w:id="17"/>
      <w:r>
        <w:rPr>
          <w:rFonts w:ascii="Times New Roman" w:hAnsi="Times New Roman" w:cs="Times New Roman"/>
          <w:b/>
          <w:bCs/>
        </w:rPr>
        <w:t>Točka 15.</w:t>
      </w:r>
    </w:p>
    <w:p w14:paraId="1C6A6EC9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Donošenje Odluke </w:t>
      </w:r>
      <w:bookmarkStart w:id="18" w:name="_Hlk89773720"/>
      <w:r>
        <w:rPr>
          <w:rFonts w:ascii="Times New Roman" w:hAnsi="Times New Roman" w:cs="Times New Roman"/>
          <w:sz w:val="24"/>
          <w:szCs w:val="24"/>
          <w:u w:val="single"/>
        </w:rPr>
        <w:t>o donošenju Plana djelovanja</w:t>
      </w:r>
    </w:p>
    <w:p w14:paraId="3A28E1AC" w14:textId="77777777" w:rsidR="006A18D7" w:rsidRDefault="003372E4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u području prirodnih nepogoda za 2022. godinu</w:t>
      </w:r>
    </w:p>
    <w:bookmarkEnd w:id="18"/>
    <w:p w14:paraId="4D66565B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8B6592A" w14:textId="621A0676" w:rsidR="00CE0970" w:rsidRDefault="003372E4" w:rsidP="00CE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: JLS je prema zakonu dužna donijeti</w:t>
      </w:r>
      <w:r w:rsidR="00CE0970">
        <w:rPr>
          <w:rFonts w:ascii="Times New Roman" w:hAnsi="Times New Roman" w:cs="Times New Roman"/>
          <w:sz w:val="24"/>
          <w:szCs w:val="24"/>
        </w:rPr>
        <w:t xml:space="preserve"> Plan djelovanja u području prirodnih nepogoda. Radi ublažavanja i djelomičnog uklanjanja posljedica prirodnih nepogoda Planom djelovanja osiguravaju se i planiraju novčana sredstva, određuje njihova namjena i način dodjele. </w:t>
      </w:r>
    </w:p>
    <w:p w14:paraId="1B76C71E" w14:textId="36C1931B" w:rsidR="00CE0970" w:rsidRDefault="00CE0970" w:rsidP="00CE09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CAAFD" w14:textId="021E9860" w:rsidR="00CE0970" w:rsidRPr="00CE0970" w:rsidRDefault="00CE0970" w:rsidP="00CE09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89773883"/>
      <w:r>
        <w:rPr>
          <w:rFonts w:ascii="Times New Roman" w:hAnsi="Times New Roman" w:cs="Times New Roman"/>
          <w:sz w:val="24"/>
          <w:szCs w:val="24"/>
        </w:rPr>
        <w:t>Bez rasprave, sa 11 glasova „ZA“ donosi se Odluka</w:t>
      </w:r>
      <w:r w:rsidRPr="0055505F">
        <w:rPr>
          <w:rFonts w:ascii="Times New Roman" w:hAnsi="Times New Roman" w:cs="Times New Roman"/>
          <w:sz w:val="24"/>
          <w:szCs w:val="24"/>
        </w:rPr>
        <w:t xml:space="preserve"> </w:t>
      </w:r>
      <w:r w:rsidRPr="00CE0970">
        <w:rPr>
          <w:rFonts w:ascii="Times New Roman" w:hAnsi="Times New Roman" w:cs="Times New Roman"/>
          <w:sz w:val="24"/>
          <w:szCs w:val="24"/>
        </w:rPr>
        <w:t>o donošenju Plana djelovanja</w:t>
      </w:r>
    </w:p>
    <w:p w14:paraId="4DA8B03C" w14:textId="6AC84F19" w:rsidR="00CE0970" w:rsidRPr="00CE0970" w:rsidRDefault="00CE0970" w:rsidP="00CE0970">
      <w:pPr>
        <w:jc w:val="both"/>
      </w:pPr>
      <w:r w:rsidRPr="00CE0970">
        <w:rPr>
          <w:rFonts w:ascii="Times New Roman" w:hAnsi="Times New Roman" w:cs="Times New Roman"/>
          <w:sz w:val="24"/>
          <w:szCs w:val="24"/>
        </w:rPr>
        <w:t xml:space="preserve"> u području prirodnih nepogoda za 2022.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7A8948" w14:textId="5B7DBF3E" w:rsidR="00CE0970" w:rsidRPr="00F71BF0" w:rsidRDefault="00CE0970" w:rsidP="00CE09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BF14316" w14:textId="77777777" w:rsidR="00CE0970" w:rsidRPr="00CE0970" w:rsidRDefault="00CE0970" w:rsidP="00CE0970">
      <w:pPr>
        <w:jc w:val="both"/>
      </w:pPr>
      <w:r>
        <w:rPr>
          <w:rFonts w:ascii="Times New Roman" w:hAnsi="Times New Roman" w:cs="Times New Roman"/>
          <w:sz w:val="24"/>
          <w:szCs w:val="24"/>
        </w:rPr>
        <w:t>Odluka se prilaže  zapisniku i čini njegov sastavni dio.</w:t>
      </w:r>
    </w:p>
    <w:bookmarkEnd w:id="19"/>
    <w:p w14:paraId="33E4A725" w14:textId="77777777" w:rsidR="006A18D7" w:rsidRDefault="006A18D7" w:rsidP="00CE09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ED00B1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bookmarkStart w:id="20" w:name="_Hlk89697989"/>
      <w:bookmarkEnd w:id="20"/>
      <w:r>
        <w:rPr>
          <w:rFonts w:ascii="Times New Roman" w:hAnsi="Times New Roman" w:cs="Times New Roman"/>
          <w:b/>
          <w:bCs/>
        </w:rPr>
        <w:t>Točka 16.</w:t>
      </w:r>
    </w:p>
    <w:p w14:paraId="504086BA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Donošenje </w:t>
      </w:r>
      <w:bookmarkStart w:id="21" w:name="_Hlk89773899"/>
      <w:r>
        <w:rPr>
          <w:rFonts w:ascii="Times New Roman" w:hAnsi="Times New Roman" w:cs="Times New Roman"/>
          <w:sz w:val="24"/>
          <w:szCs w:val="24"/>
          <w:u w:val="single"/>
        </w:rPr>
        <w:t>Analize stanja  sustava civilne  zaštite na području</w:t>
      </w:r>
    </w:p>
    <w:p w14:paraId="567D7425" w14:textId="218F6314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Općine Kloštar Podravski za 2022. godinu</w:t>
      </w:r>
    </w:p>
    <w:bookmarkEnd w:id="21"/>
    <w:p w14:paraId="14D8BD87" w14:textId="77777777" w:rsidR="00CE0970" w:rsidRDefault="00CE0970">
      <w:pPr>
        <w:jc w:val="center"/>
        <w:rPr>
          <w:u w:val="single"/>
        </w:rPr>
      </w:pPr>
    </w:p>
    <w:p w14:paraId="0D281F59" w14:textId="0B8396CE" w:rsidR="00EE3C55" w:rsidRPr="00EE3C55" w:rsidRDefault="003372E4" w:rsidP="00EE3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Nataša  </w:t>
      </w:r>
      <w:proofErr w:type="spellStart"/>
      <w:r w:rsidR="00CE0970"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="00CE097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EE3C55" w:rsidRPr="00EE3C55">
        <w:rPr>
          <w:rFonts w:ascii="Times New Roman" w:hAnsi="Times New Roman" w:cs="Times New Roman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  <w:r w:rsidR="00EE3C55">
        <w:rPr>
          <w:rFonts w:ascii="Times New Roman" w:hAnsi="Times New Roman" w:cs="Times New Roman"/>
          <w:sz w:val="24"/>
          <w:szCs w:val="24"/>
        </w:rPr>
        <w:t xml:space="preserve"> </w:t>
      </w:r>
      <w:r w:rsidR="00EE3C55" w:rsidRPr="00EE3C55">
        <w:rPr>
          <w:rFonts w:ascii="Times New Roman" w:hAnsi="Times New Roman" w:cs="Times New Roman"/>
          <w:sz w:val="24"/>
          <w:szCs w:val="24"/>
        </w:rPr>
        <w:t>Općina Kloštar Podravski obavezna je organizirati poslove iz svog samoupravnog djelokruga koji se odnose na planiranje, razvoj, učinkovito funkcioniranje i financiranje sustava civilne zaštite.</w:t>
      </w:r>
    </w:p>
    <w:p w14:paraId="25DDA2D5" w14:textId="1A72E8EF" w:rsidR="006A18D7" w:rsidRDefault="006A18D7">
      <w:pPr>
        <w:jc w:val="both"/>
        <w:rPr>
          <w:u w:val="single"/>
        </w:rPr>
      </w:pPr>
    </w:p>
    <w:p w14:paraId="53CD6164" w14:textId="76D56DC2" w:rsidR="00EE3C55" w:rsidRPr="00EE3C55" w:rsidRDefault="00EE3C55" w:rsidP="00EE3C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89774029"/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EE3C55">
        <w:rPr>
          <w:rFonts w:ascii="Times New Roman" w:hAnsi="Times New Roman" w:cs="Times New Roman"/>
          <w:sz w:val="24"/>
          <w:szCs w:val="24"/>
        </w:rPr>
        <w:t>Analiz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3C55">
        <w:rPr>
          <w:rFonts w:ascii="Times New Roman" w:hAnsi="Times New Roman" w:cs="Times New Roman"/>
          <w:sz w:val="24"/>
          <w:szCs w:val="24"/>
        </w:rPr>
        <w:t xml:space="preserve"> stanja  sustava civilne  zaštite na području</w:t>
      </w:r>
    </w:p>
    <w:p w14:paraId="091E1113" w14:textId="74E0B378" w:rsidR="00EE3C55" w:rsidRPr="00EE3C55" w:rsidRDefault="00EE3C55" w:rsidP="00EE3C55">
      <w:pPr>
        <w:jc w:val="both"/>
        <w:rPr>
          <w:rFonts w:ascii="Times New Roman" w:hAnsi="Times New Roman" w:cs="Times New Roman"/>
          <w:sz w:val="24"/>
          <w:szCs w:val="24"/>
        </w:rPr>
      </w:pPr>
      <w:r w:rsidRPr="00EE3C55">
        <w:rPr>
          <w:rFonts w:ascii="Times New Roman" w:hAnsi="Times New Roman" w:cs="Times New Roman"/>
          <w:sz w:val="24"/>
          <w:szCs w:val="24"/>
        </w:rPr>
        <w:t>Općine Kloštar Podravski za 2022.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8E680" w14:textId="77777777" w:rsidR="00EE3C55" w:rsidRPr="00F71BF0" w:rsidRDefault="00EE3C55" w:rsidP="00EE3C5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08F74B2" w14:textId="7156860E" w:rsidR="00EE3C55" w:rsidRDefault="00EE3C55" w:rsidP="00EE3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se prilaže  zapisniku i čini njegov sastavni dio.</w:t>
      </w:r>
    </w:p>
    <w:p w14:paraId="1F61C904" w14:textId="77777777" w:rsidR="001F5277" w:rsidRPr="00CE0970" w:rsidRDefault="001F5277" w:rsidP="00EE3C55">
      <w:pPr>
        <w:jc w:val="both"/>
      </w:pPr>
    </w:p>
    <w:p w14:paraId="455EE028" w14:textId="77777777" w:rsidR="00EE3C55" w:rsidRDefault="00EE3C55">
      <w:pPr>
        <w:jc w:val="both"/>
        <w:rPr>
          <w:u w:val="single"/>
        </w:rPr>
      </w:pPr>
    </w:p>
    <w:bookmarkEnd w:id="22"/>
    <w:p w14:paraId="57A28B1F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FFF27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bookmarkStart w:id="23" w:name="_Hlk89698067"/>
      <w:bookmarkEnd w:id="23"/>
      <w:r>
        <w:rPr>
          <w:rFonts w:ascii="Times New Roman" w:hAnsi="Times New Roman" w:cs="Times New Roman"/>
          <w:b/>
          <w:bCs/>
        </w:rPr>
        <w:lastRenderedPageBreak/>
        <w:t>Točka 17.</w:t>
      </w:r>
    </w:p>
    <w:p w14:paraId="0DAC3B4F" w14:textId="254AB649" w:rsidR="006A18D7" w:rsidRDefault="003372E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Donošenje Odluke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o raspoređivanju redovitih godišnjih sredstava za rad političkih stranaka zastupljenih u Općinskom vijeću Općine Kloštar Podravski u 2022. godini</w:t>
      </w:r>
    </w:p>
    <w:p w14:paraId="3E3FD2B4" w14:textId="77777777" w:rsidR="00EE3C55" w:rsidRDefault="00EE3C55">
      <w:pPr>
        <w:jc w:val="center"/>
      </w:pPr>
    </w:p>
    <w:p w14:paraId="236C0BC2" w14:textId="70CDCDFB" w:rsidR="006A18D7" w:rsidRDefault="003372E4" w:rsidP="00EE3C5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Nataša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Martinčević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 w:rsidR="00EE3C55">
        <w:rPr>
          <w:rFonts w:ascii="Times New Roman" w:hAnsi="Times New Roman"/>
        </w:rPr>
        <w:t xml:space="preserve">Sredstva planirana u Proračunu za redovito godišnje financiranje rada političkih stranaka zastupljenih u Općinskom vijeću  iznose 27.000,00 kuna. Iznos sredstava za svakog člana u Općinskom vijeću utvrđuje se u ukupnoj svoti 2.000,00 kuna, tako da se sredstava raspoređuju pojedinoj političkoj stranci razmjerno broju njenih članova u Općinskom vijeću. </w:t>
      </w:r>
    </w:p>
    <w:p w14:paraId="22640BD3" w14:textId="73265805" w:rsidR="00EE3C55" w:rsidRDefault="00EE3C55" w:rsidP="00EE3C55">
      <w:pPr>
        <w:pStyle w:val="Bezproreda"/>
        <w:jc w:val="both"/>
        <w:rPr>
          <w:rFonts w:ascii="Times New Roman" w:hAnsi="Times New Roman"/>
        </w:rPr>
      </w:pPr>
    </w:p>
    <w:p w14:paraId="43FC44E2" w14:textId="467BE401" w:rsidR="00EE3C55" w:rsidRPr="00EE3C55" w:rsidRDefault="00EE3C55" w:rsidP="00EE3C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4" w:name="_Hlk90534141"/>
      <w:bookmarkStart w:id="25" w:name="_Hlk89774313"/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Odluka </w:t>
      </w:r>
      <w:r w:rsidRPr="00EE3C55">
        <w:rPr>
          <w:rFonts w:ascii="Times New Roman" w:hAnsi="Times New Roman" w:cs="Times New Roman"/>
          <w:sz w:val="24"/>
          <w:szCs w:val="24"/>
        </w:rPr>
        <w:t xml:space="preserve"> o </w:t>
      </w:r>
      <w:r w:rsidRPr="00EE3C55">
        <w:rPr>
          <w:rFonts w:ascii="Times New Roman" w:hAnsi="Times New Roman" w:cs="Times New Roman"/>
          <w:bCs/>
          <w:sz w:val="24"/>
          <w:szCs w:val="24"/>
        </w:rPr>
        <w:t>raspoređivanju redovitih godišnjih sredstava za rad političkih stranaka zastupljenih u Općinskom vijeću Općine Kloštar Podravski u 2022. godini</w:t>
      </w:r>
      <w:bookmarkEnd w:id="24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757816B" w14:textId="77777777" w:rsidR="00EE3C55" w:rsidRPr="00F71BF0" w:rsidRDefault="00EE3C55" w:rsidP="00EE3C5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30CAEDB" w14:textId="3C857517" w:rsidR="00EE3C55" w:rsidRPr="00CE0970" w:rsidRDefault="003753EF" w:rsidP="00EE3C55">
      <w:pPr>
        <w:jc w:val="both"/>
      </w:pPr>
      <w:bookmarkStart w:id="26" w:name="_Hlk90534189"/>
      <w:r>
        <w:rPr>
          <w:rFonts w:ascii="Times New Roman" w:hAnsi="Times New Roman" w:cs="Times New Roman"/>
          <w:sz w:val="24"/>
          <w:szCs w:val="24"/>
        </w:rPr>
        <w:t>Odluka</w:t>
      </w:r>
      <w:r w:rsidR="00EE3C55">
        <w:rPr>
          <w:rFonts w:ascii="Times New Roman" w:hAnsi="Times New Roman" w:cs="Times New Roman"/>
          <w:sz w:val="24"/>
          <w:szCs w:val="24"/>
        </w:rPr>
        <w:t xml:space="preserve"> se prilaže  zapisniku i čini njegov sastavni dio.</w:t>
      </w:r>
    </w:p>
    <w:bookmarkEnd w:id="26"/>
    <w:p w14:paraId="189CB7E4" w14:textId="77777777" w:rsidR="00EE3C55" w:rsidRDefault="00EE3C55" w:rsidP="00EE3C55">
      <w:pPr>
        <w:jc w:val="both"/>
        <w:rPr>
          <w:u w:val="single"/>
        </w:rPr>
      </w:pPr>
    </w:p>
    <w:bookmarkEnd w:id="25"/>
    <w:p w14:paraId="210BA4C4" w14:textId="77777777" w:rsidR="00EE3C55" w:rsidRPr="00EE3C55" w:rsidRDefault="00EE3C55" w:rsidP="00EE3C55">
      <w:pPr>
        <w:pStyle w:val="Bezproreda"/>
        <w:jc w:val="both"/>
        <w:rPr>
          <w:rFonts w:ascii="Times New Roman" w:hAnsi="Times New Roman"/>
        </w:rPr>
      </w:pPr>
    </w:p>
    <w:p w14:paraId="3136FB12" w14:textId="77777777" w:rsidR="00EE3C55" w:rsidRDefault="00EE3C55">
      <w:pPr>
        <w:jc w:val="both"/>
      </w:pPr>
    </w:p>
    <w:p w14:paraId="7A5AFF16" w14:textId="77777777" w:rsidR="006A18D7" w:rsidRDefault="006A18D7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FF8F3C5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Točka 18.</w:t>
      </w:r>
    </w:p>
    <w:p w14:paraId="5CAC9206" w14:textId="77777777" w:rsidR="006A18D7" w:rsidRDefault="003372E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Donošenje Odluke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 </w:t>
      </w:r>
      <w:bookmarkStart w:id="27" w:name="_Hlk90534164"/>
      <w:r>
        <w:rPr>
          <w:rFonts w:ascii="Times New Roman" w:hAnsi="Times New Roman" w:cs="Times New Roman"/>
          <w:bCs/>
          <w:sz w:val="24"/>
          <w:szCs w:val="24"/>
          <w:u w:val="single"/>
        </w:rPr>
        <w:t>visini iznosa participacije Općine Kloštar Podravski za  redovite programe i jaslice DV Potočnica Pitomača, Dječji vrtić „Maslačak“  Đurđevac i DV „Bubamara“ Kalinovac u 2022. godini</w:t>
      </w:r>
      <w:bookmarkEnd w:id="27"/>
    </w:p>
    <w:p w14:paraId="636AD8A1" w14:textId="77777777" w:rsidR="006A18D7" w:rsidRDefault="006A18D7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F8AD910" w14:textId="77777777" w:rsidR="00AA7581" w:rsidRDefault="003372E4" w:rsidP="00AA7581">
      <w:pPr>
        <w:ind w:firstLine="708"/>
        <w:jc w:val="both"/>
        <w:rPr>
          <w:rFonts w:ascii="Times New Roman" w:hAnsi="Times New Roman" w:cs="Times New Roman"/>
        </w:rPr>
      </w:pPr>
      <w:r w:rsidRPr="001F5277">
        <w:rPr>
          <w:rFonts w:ascii="Times New Roman" w:hAnsi="Times New Roman" w:cs="Times New Roman"/>
          <w:bCs/>
          <w:sz w:val="24"/>
          <w:szCs w:val="24"/>
          <w:u w:val="single"/>
        </w:rPr>
        <w:t xml:space="preserve">Nataša </w:t>
      </w:r>
      <w:proofErr w:type="spellStart"/>
      <w:r w:rsidRPr="001F5277">
        <w:rPr>
          <w:rFonts w:ascii="Times New Roman" w:hAnsi="Times New Roman" w:cs="Times New Roman"/>
          <w:bCs/>
          <w:sz w:val="24"/>
          <w:szCs w:val="24"/>
          <w:u w:val="single"/>
        </w:rPr>
        <w:t>Martinčević</w:t>
      </w:r>
      <w:proofErr w:type="spellEnd"/>
      <w:r w:rsidRPr="001F5277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Samo ako nema mjesta u DV Igra</w:t>
      </w:r>
      <w:r w:rsidR="00AA7581">
        <w:rPr>
          <w:rFonts w:ascii="Times New Roman" w:hAnsi="Times New Roman" w:cs="Times New Roman"/>
          <w:bCs/>
          <w:sz w:val="24"/>
          <w:szCs w:val="24"/>
        </w:rPr>
        <w:t xml:space="preserve">, Općina Kloštar Podravski će </w:t>
      </w:r>
      <w:r w:rsidR="00AA7581">
        <w:rPr>
          <w:rFonts w:ascii="Times New Roman" w:hAnsi="Times New Roman" w:cs="Times New Roman"/>
        </w:rPr>
        <w:t>Podravski   sudjelovati  će u cijeni redovitih programa DV Potočnica Pitomača, DV „Maslačak“ Đurđevac i DV „Bubamara“ Kalinovac ukoliko budu popunjena sva mjesta u Dječjem vrtiću „Igra „ u Kloštru Podravskom kako slijedi:</w:t>
      </w:r>
    </w:p>
    <w:p w14:paraId="2CB5F40F" w14:textId="77777777" w:rsidR="00AA7581" w:rsidRDefault="00AA7581" w:rsidP="00AA75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ako jedno dijete pohađa dječji vrtić 550 kuna/mjesec,</w:t>
      </w:r>
    </w:p>
    <w:p w14:paraId="5B60B498" w14:textId="77777777" w:rsidR="00AA7581" w:rsidRDefault="00AA7581" w:rsidP="00AA75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ako dva djeteta pohađaju dječji vrtić 600 kuna/mjesec,</w:t>
      </w:r>
    </w:p>
    <w:p w14:paraId="27FD208F" w14:textId="77777777" w:rsidR="00AA7581" w:rsidRDefault="00AA7581" w:rsidP="00AA75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ako tri djeteta pohađaju dječji vrtić 650 kuna/mjesec,</w:t>
      </w:r>
    </w:p>
    <w:p w14:paraId="34D6D2A9" w14:textId="5602407E" w:rsidR="00AA7581" w:rsidRDefault="00AA7581" w:rsidP="00AA75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jaslice za svako dijete  600 kuna/mjesec.</w:t>
      </w:r>
    </w:p>
    <w:p w14:paraId="2F710BF3" w14:textId="77777777" w:rsidR="00AA7581" w:rsidRDefault="00AA7581" w:rsidP="00AA7581">
      <w:pPr>
        <w:jc w:val="both"/>
        <w:rPr>
          <w:rFonts w:ascii="Times New Roman" w:hAnsi="Times New Roman" w:cs="Times New Roman"/>
        </w:rPr>
      </w:pPr>
    </w:p>
    <w:p w14:paraId="0E30847B" w14:textId="00C861F4" w:rsidR="006A18D7" w:rsidRDefault="00AA75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Odluka </w:t>
      </w:r>
      <w:r w:rsidRPr="00EE3C55">
        <w:rPr>
          <w:rFonts w:ascii="Times New Roman" w:hAnsi="Times New Roman" w:cs="Times New Roman"/>
          <w:sz w:val="24"/>
          <w:szCs w:val="24"/>
        </w:rPr>
        <w:t xml:space="preserve"> o </w:t>
      </w:r>
      <w:r w:rsidRPr="00AA7581">
        <w:rPr>
          <w:rFonts w:ascii="Times New Roman" w:hAnsi="Times New Roman" w:cs="Times New Roman"/>
          <w:bCs/>
          <w:sz w:val="24"/>
          <w:szCs w:val="24"/>
        </w:rPr>
        <w:t>visini iznosa participacije Općine Kloštar Podravski za  redovite programe i jaslice DV Potočnica Pitomača, Dječji vrtić „Maslačak“  Đurđevac i DV „Bubamara“ Kalinovac u 2022. godini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2628743" w14:textId="38EBE2F8" w:rsidR="00AA7581" w:rsidRDefault="00AA75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EA402E" w14:textId="77777777" w:rsidR="00AA7581" w:rsidRPr="00CE0970" w:rsidRDefault="00AA7581" w:rsidP="00AA7581">
      <w:pPr>
        <w:jc w:val="both"/>
      </w:pPr>
      <w:r>
        <w:rPr>
          <w:rFonts w:ascii="Times New Roman" w:hAnsi="Times New Roman" w:cs="Times New Roman"/>
          <w:sz w:val="24"/>
          <w:szCs w:val="24"/>
        </w:rPr>
        <w:t>Odluka se prilaže  zapisniku i čini njegov sastavni dio.</w:t>
      </w:r>
    </w:p>
    <w:p w14:paraId="4C6F09F7" w14:textId="77777777" w:rsidR="00AA7581" w:rsidRDefault="00AA75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59880C" w14:textId="77777777" w:rsidR="00AA7581" w:rsidRPr="00AA7581" w:rsidRDefault="00AA75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572D3C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Točka 19.</w:t>
      </w:r>
    </w:p>
    <w:p w14:paraId="096F4CBD" w14:textId="77777777" w:rsidR="006A18D7" w:rsidRDefault="003372E4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Donošenje Odluke o ukidanju statusa javnog dobra</w:t>
      </w:r>
    </w:p>
    <w:p w14:paraId="0DDF9E8B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2534AFC" w14:textId="1D74D49F" w:rsidR="003753EF" w:rsidRDefault="003372E4" w:rsidP="003753EF">
      <w:pPr>
        <w:pStyle w:val="StandardWeb"/>
        <w:spacing w:before="0" w:after="0"/>
        <w:rPr>
          <w:color w:val="000000"/>
        </w:rPr>
      </w:pPr>
      <w:r w:rsidRPr="00AA7581">
        <w:rPr>
          <w:u w:val="single"/>
        </w:rPr>
        <w:t xml:space="preserve">Nataša </w:t>
      </w:r>
      <w:proofErr w:type="spellStart"/>
      <w:r w:rsidRPr="00AA7581">
        <w:rPr>
          <w:u w:val="single"/>
        </w:rPr>
        <w:t>Martinčević</w:t>
      </w:r>
      <w:proofErr w:type="spellEnd"/>
      <w:r w:rsidRPr="00AA7581">
        <w:rPr>
          <w:u w:val="single"/>
        </w:rPr>
        <w:t>:</w:t>
      </w:r>
      <w:r>
        <w:t xml:space="preserve"> Mi imamo u naselju </w:t>
      </w:r>
      <w:proofErr w:type="spellStart"/>
      <w:r>
        <w:t>Prugovac</w:t>
      </w:r>
      <w:proofErr w:type="spellEnd"/>
      <w:r w:rsidR="003753EF">
        <w:t xml:space="preserve"> nekretnine koje se u zemljišnim knjigama vode kao  Javno dobro</w:t>
      </w:r>
      <w:r>
        <w:t xml:space="preserve">, treba </w:t>
      </w:r>
      <w:r w:rsidR="003753EF">
        <w:t xml:space="preserve">ih </w:t>
      </w:r>
      <w:r>
        <w:t>prepisati na općinu</w:t>
      </w:r>
      <w:r w:rsidR="003753EF">
        <w:t xml:space="preserve">. </w:t>
      </w:r>
      <w:r w:rsidR="003753EF">
        <w:rPr>
          <w:color w:val="000000"/>
        </w:rPr>
        <w:t xml:space="preserve">Donosi se odluka o ukidanju statusa javnog dobra na nekretninama upisanim z. k. ul. br. č.br.  1727 k.o. </w:t>
      </w:r>
      <w:proofErr w:type="spellStart"/>
      <w:r w:rsidR="003753EF">
        <w:rPr>
          <w:color w:val="000000"/>
        </w:rPr>
        <w:t>Prugovac</w:t>
      </w:r>
      <w:proofErr w:type="spellEnd"/>
      <w:r w:rsidR="003753EF">
        <w:rPr>
          <w:color w:val="000000"/>
        </w:rPr>
        <w:t xml:space="preserve">. Ovom Odlukom dozvolit će se zemljišno knjižnom odjelu Đurđevac, Općinskog suda u Koprivnici, da izvrši brisanje statusa javnog dobra na spomenutim nekretninama te da se na istima izvrši upis prava vlasništva u korist i na ime Općine Kloštar Podravski. </w:t>
      </w:r>
    </w:p>
    <w:p w14:paraId="260D9701" w14:textId="7266C086" w:rsidR="003753EF" w:rsidRDefault="003753EF" w:rsidP="003753EF">
      <w:pPr>
        <w:pStyle w:val="StandardWeb"/>
        <w:spacing w:before="0" w:after="0"/>
        <w:rPr>
          <w:color w:val="000000"/>
        </w:rPr>
      </w:pPr>
    </w:p>
    <w:p w14:paraId="6DE36470" w14:textId="152CC528" w:rsidR="003753EF" w:rsidRPr="00EE3C55" w:rsidRDefault="003753EF" w:rsidP="003753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Odluka </w:t>
      </w:r>
      <w:r w:rsidRPr="00EE3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ukidanju javnog dobra.</w:t>
      </w:r>
    </w:p>
    <w:p w14:paraId="479113E6" w14:textId="77777777" w:rsidR="003753EF" w:rsidRPr="00F71BF0" w:rsidRDefault="003753EF" w:rsidP="003753E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3B53819" w14:textId="77777777" w:rsidR="003753EF" w:rsidRPr="00CE0970" w:rsidRDefault="003753EF" w:rsidP="003753EF">
      <w:pPr>
        <w:jc w:val="both"/>
      </w:pPr>
      <w:r>
        <w:rPr>
          <w:rFonts w:ascii="Times New Roman" w:hAnsi="Times New Roman" w:cs="Times New Roman"/>
          <w:sz w:val="24"/>
          <w:szCs w:val="24"/>
        </w:rPr>
        <w:t>Odluka se prilaže  zapisniku i čini njegov sastavni dio.</w:t>
      </w:r>
    </w:p>
    <w:p w14:paraId="4DDB608F" w14:textId="77777777" w:rsidR="006A18D7" w:rsidRDefault="006A18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1437F8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6B4261F" w14:textId="77777777" w:rsidR="006A18D7" w:rsidRDefault="003372E4">
      <w:pPr>
        <w:jc w:val="center"/>
        <w:rPr>
          <w:rFonts w:ascii="Times New Roman" w:hAnsi="Times New Roman" w:cs="Times New Roman"/>
          <w:b/>
          <w:bCs/>
        </w:rPr>
      </w:pPr>
      <w:bookmarkStart w:id="28" w:name="_Hlk89698179"/>
      <w:bookmarkEnd w:id="28"/>
      <w:r>
        <w:rPr>
          <w:rFonts w:ascii="Times New Roman" w:hAnsi="Times New Roman" w:cs="Times New Roman"/>
          <w:b/>
          <w:bCs/>
        </w:rPr>
        <w:t>Točka 20.</w:t>
      </w:r>
    </w:p>
    <w:p w14:paraId="08274503" w14:textId="77777777" w:rsidR="006A18D7" w:rsidRDefault="003372E4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Donošenje Plana razvoja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sustava civilne zaštite na području Općine Kloštar Podravski za 2022. godinu s trogodišnjim financijskim učincima</w:t>
      </w:r>
    </w:p>
    <w:p w14:paraId="658F3E15" w14:textId="77777777" w:rsidR="006A18D7" w:rsidRDefault="006A18D7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BD058EB" w14:textId="35E94D0A" w:rsidR="003753EF" w:rsidRPr="00641D9D" w:rsidRDefault="003372E4" w:rsidP="003753EF">
      <w:pPr>
        <w:spacing w:after="120"/>
        <w:rPr>
          <w:rFonts w:ascii="Times New Roman" w:eastAsia="Lucida Sans Unicode" w:hAnsi="Times New Roman" w:cs="Times New Roman"/>
          <w:sz w:val="24"/>
          <w:szCs w:val="24"/>
        </w:rPr>
      </w:pPr>
      <w:r w:rsidRPr="00641D9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Nataša </w:t>
      </w:r>
      <w:proofErr w:type="spellStart"/>
      <w:r w:rsidRPr="00641D9D">
        <w:rPr>
          <w:rFonts w:ascii="Times New Roman" w:hAnsi="Times New Roman" w:cs="Times New Roman"/>
          <w:color w:val="000000"/>
          <w:sz w:val="24"/>
          <w:szCs w:val="24"/>
          <w:u w:val="single"/>
        </w:rPr>
        <w:t>Martinčević</w:t>
      </w:r>
      <w:proofErr w:type="spellEnd"/>
      <w:r w:rsidRPr="00641D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53EF" w:rsidRPr="00641D9D">
        <w:rPr>
          <w:rFonts w:ascii="Times New Roman" w:eastAsia="TimesNewRoman" w:hAnsi="Times New Roman" w:cs="Times New Roman"/>
          <w:sz w:val="24"/>
          <w:szCs w:val="24"/>
        </w:rPr>
        <w:t>Č</w:t>
      </w:r>
      <w:r w:rsidR="003753EF" w:rsidRPr="00641D9D">
        <w:rPr>
          <w:rFonts w:ascii="Times New Roman" w:eastAsia="Lucida Sans Unicode" w:hAnsi="Times New Roman" w:cs="Times New Roman"/>
          <w:sz w:val="24"/>
          <w:szCs w:val="24"/>
        </w:rPr>
        <w:t>lankom 17. stavak 1. Zakona o sustavu civilne zaštite definirano je da predstavni</w:t>
      </w:r>
      <w:r w:rsidR="003753EF" w:rsidRPr="00641D9D">
        <w:rPr>
          <w:rFonts w:ascii="Times New Roman" w:eastAsia="TimesNewRoman" w:hAnsi="Times New Roman" w:cs="Times New Roman"/>
          <w:sz w:val="24"/>
          <w:szCs w:val="24"/>
        </w:rPr>
        <w:t>č</w:t>
      </w:r>
      <w:r w:rsidR="003753EF" w:rsidRPr="00641D9D">
        <w:rPr>
          <w:rFonts w:ascii="Times New Roman" w:eastAsia="Lucida Sans Unicode" w:hAnsi="Times New Roman" w:cs="Times New Roman"/>
          <w:sz w:val="24"/>
          <w:szCs w:val="24"/>
        </w:rPr>
        <w:t>ko tijelo na prijedlog izvršnog tijela jedinica lokalne i podru</w:t>
      </w:r>
      <w:r w:rsidR="003753EF" w:rsidRPr="00641D9D">
        <w:rPr>
          <w:rFonts w:ascii="Times New Roman" w:eastAsia="TimesNewRoman" w:hAnsi="Times New Roman" w:cs="Times New Roman"/>
          <w:sz w:val="24"/>
          <w:szCs w:val="24"/>
        </w:rPr>
        <w:t>č</w:t>
      </w:r>
      <w:r w:rsidR="003753EF" w:rsidRPr="00641D9D">
        <w:rPr>
          <w:rFonts w:ascii="Times New Roman" w:eastAsia="Lucida Sans Unicode" w:hAnsi="Times New Roman" w:cs="Times New Roman"/>
          <w:sz w:val="24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484123ED" w14:textId="5559F7A3" w:rsidR="00641D9D" w:rsidRDefault="00641D9D" w:rsidP="00641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_Hlk90534595"/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641D9D">
        <w:rPr>
          <w:rFonts w:ascii="Times New Roman" w:hAnsi="Times New Roman" w:cs="Times New Roman"/>
          <w:sz w:val="24"/>
          <w:szCs w:val="24"/>
        </w:rPr>
        <w:t xml:space="preserve">Plan razvoja </w:t>
      </w:r>
      <w:r w:rsidRPr="00641D9D">
        <w:rPr>
          <w:rFonts w:ascii="Times New Roman" w:hAnsi="Times New Roman" w:cs="Times New Roman"/>
          <w:color w:val="000000"/>
          <w:sz w:val="24"/>
          <w:szCs w:val="24"/>
        </w:rPr>
        <w:t>sustava civilne zaštite na području Općine Kloštar Podravski za 2022. godinu s trogodišnjim financijskim učincima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7DF922" w14:textId="77777777" w:rsidR="00641D9D" w:rsidRPr="00641D9D" w:rsidRDefault="00641D9D" w:rsidP="00641D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C2606" w14:textId="5D7A35A0" w:rsidR="00641D9D" w:rsidRPr="00CE0970" w:rsidRDefault="00641D9D" w:rsidP="00641D9D">
      <w:pPr>
        <w:jc w:val="both"/>
      </w:pPr>
      <w:r>
        <w:rPr>
          <w:rFonts w:ascii="Times New Roman" w:hAnsi="Times New Roman" w:cs="Times New Roman"/>
          <w:sz w:val="24"/>
          <w:szCs w:val="24"/>
        </w:rPr>
        <w:t>Plan se prilaže  zapisniku i čini njegov sastavni dio.</w:t>
      </w:r>
    </w:p>
    <w:bookmarkEnd w:id="29"/>
    <w:p w14:paraId="1B1B6F60" w14:textId="77777777" w:rsidR="00641D9D" w:rsidRDefault="00641D9D" w:rsidP="00641D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4D9C19" w14:textId="42F0005E" w:rsidR="006A18D7" w:rsidRPr="00641D9D" w:rsidRDefault="006A18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4DB12" w14:textId="77777777" w:rsidR="006A18D7" w:rsidRDefault="006A18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5342E" w14:textId="77777777" w:rsidR="006A18D7" w:rsidRDefault="006A18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F9F41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30" w:name="_Hlk89698227"/>
      <w:bookmarkEnd w:id="30"/>
      <w:r>
        <w:rPr>
          <w:rFonts w:ascii="Times New Roman" w:hAnsi="Times New Roman" w:cs="Times New Roman"/>
          <w:b/>
          <w:bCs/>
        </w:rPr>
        <w:t>Točka 21.</w:t>
      </w:r>
    </w:p>
    <w:p w14:paraId="325D5296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Donošenje </w:t>
      </w:r>
      <w:bookmarkStart w:id="31" w:name="_Hlk90534615"/>
      <w:r>
        <w:rPr>
          <w:rFonts w:ascii="Times New Roman" w:hAnsi="Times New Roman" w:cs="Times New Roman"/>
          <w:sz w:val="24"/>
          <w:szCs w:val="24"/>
          <w:u w:val="single"/>
        </w:rPr>
        <w:t>Rješenja o imenovanju Povjerenstva za popis imovine, obveza i potraživanja Općine Kloštar Podravski sa stanjem 31. prosinca 2021. godine</w:t>
      </w:r>
    </w:p>
    <w:bookmarkEnd w:id="31"/>
    <w:p w14:paraId="41361364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490211B" w14:textId="756FCFEC" w:rsidR="00C14F66" w:rsidRPr="00C14F66" w:rsidRDefault="003372E4" w:rsidP="00C14F66">
      <w:pPr>
        <w:rPr>
          <w:rFonts w:ascii="Times New Roman" w:hAnsi="Times New Roman" w:cs="Times New Roman"/>
          <w:sz w:val="24"/>
          <w:szCs w:val="24"/>
        </w:rPr>
      </w:pPr>
      <w:r w:rsidRPr="00C14F66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Pr="00C14F66">
        <w:rPr>
          <w:rFonts w:ascii="Times New Roman" w:hAnsi="Times New Roman" w:cs="Times New Roman"/>
          <w:sz w:val="24"/>
          <w:szCs w:val="24"/>
        </w:rPr>
        <w:t>Martinčević</w:t>
      </w:r>
      <w:proofErr w:type="spellEnd"/>
      <w:r w:rsidRPr="00C14F66">
        <w:rPr>
          <w:rFonts w:ascii="Times New Roman" w:hAnsi="Times New Roman" w:cs="Times New Roman"/>
          <w:sz w:val="24"/>
          <w:szCs w:val="24"/>
        </w:rPr>
        <w:t>: Popis je obavezan svake godine</w:t>
      </w:r>
      <w:r w:rsidR="00C14F66" w:rsidRPr="00C14F66">
        <w:rPr>
          <w:rFonts w:ascii="Times New Roman" w:hAnsi="Times New Roman" w:cs="Times New Roman"/>
          <w:sz w:val="24"/>
          <w:szCs w:val="24"/>
        </w:rPr>
        <w:t xml:space="preserve"> i zato predlažem da se u Povjerenstvo za popis imovine, obveza i potraživanja Općine Kloštar Podravski sa</w:t>
      </w:r>
    </w:p>
    <w:p w14:paraId="085304BE" w14:textId="3752264D" w:rsidR="00C14F66" w:rsidRPr="00C14F66" w:rsidRDefault="00C14F66" w:rsidP="00C14F66">
      <w:pPr>
        <w:rPr>
          <w:rFonts w:ascii="Times New Roman" w:hAnsi="Times New Roman" w:cs="Times New Roman"/>
          <w:sz w:val="24"/>
          <w:szCs w:val="24"/>
        </w:rPr>
      </w:pPr>
      <w:r w:rsidRPr="00C14F66">
        <w:rPr>
          <w:rFonts w:ascii="Times New Roman" w:hAnsi="Times New Roman" w:cs="Times New Roman"/>
          <w:sz w:val="24"/>
          <w:szCs w:val="24"/>
        </w:rPr>
        <w:t>stanjem 31. prosinca 2021. godine, imenuju:</w:t>
      </w:r>
    </w:p>
    <w:p w14:paraId="73E9B121" w14:textId="77777777" w:rsidR="00C14F66" w:rsidRPr="00C14F66" w:rsidRDefault="00C14F66" w:rsidP="00C14F66">
      <w:pPr>
        <w:rPr>
          <w:rFonts w:ascii="Times New Roman" w:hAnsi="Times New Roman" w:cs="Times New Roman"/>
          <w:sz w:val="24"/>
          <w:szCs w:val="24"/>
        </w:rPr>
      </w:pPr>
    </w:p>
    <w:p w14:paraId="673D4376" w14:textId="77777777" w:rsidR="00C14F66" w:rsidRPr="00C14F66" w:rsidRDefault="00C14F66" w:rsidP="00C14F66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F66">
        <w:rPr>
          <w:rFonts w:ascii="Times New Roman" w:hAnsi="Times New Roman" w:cs="Times New Roman"/>
          <w:sz w:val="24"/>
          <w:szCs w:val="24"/>
        </w:rPr>
        <w:t>NATAŠA MARTINČEVIĆ, za predsjednika,</w:t>
      </w:r>
    </w:p>
    <w:p w14:paraId="3451E51A" w14:textId="77777777" w:rsidR="00C14F66" w:rsidRPr="00C14F66" w:rsidRDefault="00C14F66" w:rsidP="00C14F66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F66">
        <w:rPr>
          <w:rFonts w:ascii="Times New Roman" w:hAnsi="Times New Roman" w:cs="Times New Roman"/>
          <w:sz w:val="24"/>
          <w:szCs w:val="24"/>
        </w:rPr>
        <w:t>VALENTINA HUĐEK ŠANTEK, za člana,</w:t>
      </w:r>
    </w:p>
    <w:p w14:paraId="44CEEB1D" w14:textId="77777777" w:rsidR="00C14F66" w:rsidRPr="00C14F66" w:rsidRDefault="00C14F66" w:rsidP="00C14F66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F66">
        <w:rPr>
          <w:rFonts w:ascii="Times New Roman" w:hAnsi="Times New Roman" w:cs="Times New Roman"/>
          <w:sz w:val="24"/>
          <w:szCs w:val="24"/>
        </w:rPr>
        <w:t>RUŽICA RADELIĆ, za člana.</w:t>
      </w:r>
    </w:p>
    <w:p w14:paraId="511E9B1D" w14:textId="00EC4F06" w:rsidR="00C14F66" w:rsidRPr="00C14F66" w:rsidRDefault="00C14F66" w:rsidP="00C14F66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F66">
        <w:rPr>
          <w:rFonts w:ascii="Times New Roman" w:hAnsi="Times New Roman" w:cs="Times New Roman"/>
          <w:sz w:val="24"/>
          <w:szCs w:val="24"/>
        </w:rPr>
        <w:t>ZLATKO PATAČKO, za zamjenika predsjednika,</w:t>
      </w:r>
    </w:p>
    <w:p w14:paraId="1E3190BD" w14:textId="77777777" w:rsidR="00C14F66" w:rsidRPr="00C14F66" w:rsidRDefault="00C14F66" w:rsidP="00C14F66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F66">
        <w:rPr>
          <w:rFonts w:ascii="Times New Roman" w:hAnsi="Times New Roman" w:cs="Times New Roman"/>
          <w:sz w:val="24"/>
          <w:szCs w:val="24"/>
        </w:rPr>
        <w:t>DUBRAVKA DOMOVIĆ, za zamjenika člana,</w:t>
      </w:r>
    </w:p>
    <w:p w14:paraId="6E8A5708" w14:textId="3AB93BA9" w:rsidR="00C14F66" w:rsidRDefault="00C14F66" w:rsidP="00C14F66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F66">
        <w:rPr>
          <w:rFonts w:ascii="Times New Roman" w:hAnsi="Times New Roman" w:cs="Times New Roman"/>
          <w:sz w:val="24"/>
          <w:szCs w:val="24"/>
        </w:rPr>
        <w:t>ANJA ŠTEFAN SIKAVICA, za zamjenika člana.</w:t>
      </w:r>
    </w:p>
    <w:p w14:paraId="6F32A36D" w14:textId="103EAA62" w:rsidR="00C14F66" w:rsidRDefault="00C14F66" w:rsidP="00C14F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F66">
        <w:rPr>
          <w:rFonts w:ascii="Times New Roman" w:hAnsi="Times New Roman" w:cs="Times New Roman"/>
          <w:sz w:val="24"/>
          <w:szCs w:val="24"/>
        </w:rPr>
        <w:t>Ima li drugih prijedloga?</w:t>
      </w:r>
    </w:p>
    <w:p w14:paraId="0EE61BC3" w14:textId="7DA6571C" w:rsidR="00F5690A" w:rsidRPr="00F5690A" w:rsidRDefault="00C14F66" w:rsidP="00F56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="00F5690A" w:rsidRPr="00F5690A">
        <w:rPr>
          <w:rFonts w:ascii="Times New Roman" w:hAnsi="Times New Roman" w:cs="Times New Roman"/>
          <w:sz w:val="24"/>
          <w:szCs w:val="24"/>
        </w:rPr>
        <w:t>Rješenj</w:t>
      </w:r>
      <w:r w:rsidR="00F5690A">
        <w:rPr>
          <w:rFonts w:ascii="Times New Roman" w:hAnsi="Times New Roman" w:cs="Times New Roman"/>
          <w:sz w:val="24"/>
          <w:szCs w:val="24"/>
        </w:rPr>
        <w:t>e</w:t>
      </w:r>
      <w:r w:rsidR="00F5690A" w:rsidRPr="00F5690A">
        <w:rPr>
          <w:rFonts w:ascii="Times New Roman" w:hAnsi="Times New Roman" w:cs="Times New Roman"/>
          <w:sz w:val="24"/>
          <w:szCs w:val="24"/>
        </w:rPr>
        <w:t xml:space="preserve"> o imenovanju Povjerenstva za popis imovine, obveza i potraživanja Općine Kloštar Podravski sa stanjem 31. prosinca 2021. godine</w:t>
      </w:r>
      <w:r w:rsidR="00F5690A">
        <w:rPr>
          <w:rFonts w:ascii="Times New Roman" w:hAnsi="Times New Roman" w:cs="Times New Roman"/>
          <w:sz w:val="24"/>
          <w:szCs w:val="24"/>
        </w:rPr>
        <w:t>.</w:t>
      </w:r>
    </w:p>
    <w:p w14:paraId="73A7C5B4" w14:textId="2CC3B972" w:rsidR="00C14F66" w:rsidRDefault="00C14F66" w:rsidP="00C14F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679AD" w14:textId="356AE3B6" w:rsidR="00C14F66" w:rsidRPr="00CE0970" w:rsidRDefault="00F5690A" w:rsidP="00C14F66">
      <w:pPr>
        <w:jc w:val="both"/>
      </w:pPr>
      <w:r>
        <w:rPr>
          <w:rFonts w:ascii="Times New Roman" w:hAnsi="Times New Roman" w:cs="Times New Roman"/>
          <w:sz w:val="24"/>
          <w:szCs w:val="24"/>
        </w:rPr>
        <w:t>Rješenje</w:t>
      </w:r>
      <w:r w:rsidR="00C14F66">
        <w:rPr>
          <w:rFonts w:ascii="Times New Roman" w:hAnsi="Times New Roman" w:cs="Times New Roman"/>
          <w:sz w:val="24"/>
          <w:szCs w:val="24"/>
        </w:rPr>
        <w:t xml:space="preserve"> se prilaže  zapisniku i čini njegov sastavni dio.</w:t>
      </w:r>
    </w:p>
    <w:p w14:paraId="4F1B367E" w14:textId="77777777" w:rsidR="00C14F66" w:rsidRPr="00C14F66" w:rsidRDefault="00C14F66" w:rsidP="00C14F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1757DE" w14:textId="77777777" w:rsidR="006A18D7" w:rsidRDefault="006A18D7" w:rsidP="00F5690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92B07F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Točka 22</w:t>
      </w:r>
      <w:r>
        <w:rPr>
          <w:rFonts w:ascii="Times New Roman" w:hAnsi="Times New Roman" w:cs="Times New Roman"/>
          <w:b/>
          <w:bCs/>
        </w:rPr>
        <w:t>.</w:t>
      </w:r>
    </w:p>
    <w:p w14:paraId="0F89D19B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Donošenje </w:t>
      </w:r>
      <w:bookmarkStart w:id="32" w:name="_Hlk90534881"/>
      <w:r>
        <w:rPr>
          <w:rFonts w:ascii="Times New Roman" w:hAnsi="Times New Roman" w:cs="Times New Roman"/>
          <w:sz w:val="24"/>
          <w:szCs w:val="24"/>
          <w:u w:val="single"/>
        </w:rPr>
        <w:t>Odluke o  provedbi postupka jednostavne nabave usluge za izradu tehničke dokumentacije za korištenje geotermalne energije</w:t>
      </w:r>
      <w:bookmarkEnd w:id="32"/>
    </w:p>
    <w:p w14:paraId="353AD624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87A1479" w14:textId="7E32FA3F" w:rsidR="006A18D7" w:rsidRDefault="003372E4">
      <w:pPr>
        <w:jc w:val="both"/>
        <w:rPr>
          <w:rFonts w:ascii="Times New Roman" w:hAnsi="Times New Roman" w:cs="Times New Roman"/>
          <w:sz w:val="24"/>
          <w:szCs w:val="24"/>
        </w:rPr>
      </w:pPr>
      <w:r w:rsidRPr="00F5690A">
        <w:rPr>
          <w:rFonts w:ascii="Times New Roman" w:hAnsi="Times New Roman" w:cs="Times New Roman"/>
          <w:sz w:val="24"/>
          <w:szCs w:val="24"/>
          <w:u w:val="single"/>
        </w:rPr>
        <w:t>Siniša Pavlović:</w:t>
      </w:r>
      <w:r>
        <w:rPr>
          <w:rFonts w:ascii="Times New Roman" w:hAnsi="Times New Roman" w:cs="Times New Roman"/>
          <w:sz w:val="24"/>
          <w:szCs w:val="24"/>
        </w:rPr>
        <w:t xml:space="preserve"> Na prošlom vijeću smo razgovarali</w:t>
      </w:r>
      <w:r w:rsidR="00F5690A">
        <w:rPr>
          <w:rFonts w:ascii="Times New Roman" w:hAnsi="Times New Roman" w:cs="Times New Roman"/>
          <w:sz w:val="24"/>
          <w:szCs w:val="24"/>
        </w:rPr>
        <w:t xml:space="preserve"> o mogućnosti izgradnje toplica na području naše općine. Naš projekt je jedan od </w:t>
      </w:r>
      <w:r>
        <w:rPr>
          <w:rFonts w:ascii="Times New Roman" w:hAnsi="Times New Roman" w:cs="Times New Roman"/>
          <w:sz w:val="24"/>
          <w:szCs w:val="24"/>
        </w:rPr>
        <w:t>pet projekata</w:t>
      </w:r>
      <w:r w:rsidR="00F5690A">
        <w:rPr>
          <w:rFonts w:ascii="Times New Roman" w:hAnsi="Times New Roman" w:cs="Times New Roman"/>
          <w:sz w:val="24"/>
          <w:szCs w:val="24"/>
        </w:rPr>
        <w:t xml:space="preserve"> koji su dobili odobrenje</w:t>
      </w:r>
      <w:r>
        <w:rPr>
          <w:rFonts w:ascii="Times New Roman" w:hAnsi="Times New Roman" w:cs="Times New Roman"/>
          <w:sz w:val="24"/>
          <w:szCs w:val="24"/>
        </w:rPr>
        <w:t xml:space="preserve">, Vlada RH </w:t>
      </w:r>
      <w:r w:rsidR="00F5690A">
        <w:rPr>
          <w:rFonts w:ascii="Times New Roman" w:hAnsi="Times New Roman" w:cs="Times New Roman"/>
          <w:sz w:val="24"/>
          <w:szCs w:val="24"/>
        </w:rPr>
        <w:t xml:space="preserve">osigurava </w:t>
      </w:r>
      <w:r w:rsidR="00F5690A">
        <w:rPr>
          <w:rFonts w:ascii="Times New Roman" w:hAnsi="Times New Roman" w:cs="Times New Roman"/>
          <w:sz w:val="24"/>
          <w:szCs w:val="24"/>
        </w:rPr>
        <w:lastRenderedPageBreak/>
        <w:t xml:space="preserve">oko </w:t>
      </w:r>
      <w:r>
        <w:rPr>
          <w:rFonts w:ascii="Times New Roman" w:hAnsi="Times New Roman" w:cs="Times New Roman"/>
          <w:sz w:val="24"/>
          <w:szCs w:val="24"/>
        </w:rPr>
        <w:t>170 mil</w:t>
      </w:r>
      <w:r w:rsidR="00F5690A">
        <w:rPr>
          <w:rFonts w:ascii="Times New Roman" w:hAnsi="Times New Roman" w:cs="Times New Roman"/>
          <w:sz w:val="24"/>
          <w:szCs w:val="24"/>
        </w:rPr>
        <w:t>iona</w:t>
      </w:r>
      <w:r>
        <w:rPr>
          <w:rFonts w:ascii="Times New Roman" w:hAnsi="Times New Roman" w:cs="Times New Roman"/>
          <w:sz w:val="24"/>
          <w:szCs w:val="24"/>
        </w:rPr>
        <w:t xml:space="preserve"> kuna. Moramo napraviti neke predradnje. Ova nam </w:t>
      </w:r>
      <w:r w:rsidR="00F5690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dluka treba da bi sklopili ugovor </w:t>
      </w:r>
      <w:r w:rsidR="00F5690A">
        <w:rPr>
          <w:rFonts w:ascii="Times New Roman" w:hAnsi="Times New Roman" w:cs="Times New Roman"/>
          <w:sz w:val="24"/>
          <w:szCs w:val="24"/>
        </w:rPr>
        <w:t xml:space="preserve">o poslovnoj suradnji s </w:t>
      </w:r>
      <w:r>
        <w:rPr>
          <w:rFonts w:ascii="Times New Roman" w:hAnsi="Times New Roman" w:cs="Times New Roman"/>
          <w:sz w:val="24"/>
          <w:szCs w:val="24"/>
        </w:rPr>
        <w:t>gospodin</w:t>
      </w:r>
      <w:r w:rsidR="00F5690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Domitrović</w:t>
      </w:r>
      <w:r w:rsidR="00F5690A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90A">
        <w:rPr>
          <w:rFonts w:ascii="Times New Roman" w:hAnsi="Times New Roman" w:cs="Times New Roman"/>
          <w:sz w:val="24"/>
          <w:szCs w:val="24"/>
        </w:rPr>
        <w:t xml:space="preserve">te bi se moglo </w:t>
      </w:r>
      <w:r>
        <w:rPr>
          <w:rFonts w:ascii="Times New Roman" w:hAnsi="Times New Roman" w:cs="Times New Roman"/>
          <w:sz w:val="24"/>
          <w:szCs w:val="24"/>
        </w:rPr>
        <w:t>krenut</w:t>
      </w:r>
      <w:r w:rsidR="00F569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 istražnim radnjama</w:t>
      </w:r>
      <w:r w:rsidR="00F5690A">
        <w:rPr>
          <w:rFonts w:ascii="Times New Roman" w:hAnsi="Times New Roman" w:cs="Times New Roman"/>
          <w:sz w:val="24"/>
          <w:szCs w:val="24"/>
        </w:rPr>
        <w:t>.</w:t>
      </w:r>
    </w:p>
    <w:p w14:paraId="04B744E4" w14:textId="5E71A043" w:rsidR="00F5690A" w:rsidRDefault="00F569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AF60A" w14:textId="03B7C954" w:rsidR="00F5690A" w:rsidRDefault="00F5690A" w:rsidP="00F56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F5690A">
        <w:rPr>
          <w:rFonts w:ascii="Times New Roman" w:hAnsi="Times New Roman" w:cs="Times New Roman"/>
          <w:sz w:val="24"/>
          <w:szCs w:val="24"/>
        </w:rPr>
        <w:t>Odluka o  provedbi postupka jednostavne nabave usluge za izradu tehničke dokumentacije za korištenje geotermalne energije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B35237" w14:textId="77777777" w:rsidR="00F5690A" w:rsidRPr="00F5690A" w:rsidRDefault="00F5690A" w:rsidP="00F5690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DB5FA" w14:textId="5059D266" w:rsidR="00F5690A" w:rsidRPr="00CE0970" w:rsidRDefault="00F5690A" w:rsidP="00F5690A">
      <w:pPr>
        <w:jc w:val="both"/>
      </w:pPr>
      <w:r>
        <w:rPr>
          <w:rFonts w:ascii="Times New Roman" w:hAnsi="Times New Roman" w:cs="Times New Roman"/>
          <w:sz w:val="24"/>
          <w:szCs w:val="24"/>
        </w:rPr>
        <w:t>Odluka se prilaže  zapisniku i čini njegov sastavni dio.</w:t>
      </w:r>
    </w:p>
    <w:p w14:paraId="481E0634" w14:textId="77777777" w:rsidR="00F5690A" w:rsidRDefault="00F569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01CF4" w14:textId="09868C2F" w:rsidR="006A18D7" w:rsidRDefault="006A1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3A2EB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Točka 23</w:t>
      </w:r>
      <w:r>
        <w:rPr>
          <w:rFonts w:ascii="Times New Roman" w:hAnsi="Times New Roman" w:cs="Times New Roman"/>
          <w:b/>
          <w:bCs/>
        </w:rPr>
        <w:t>.</w:t>
      </w:r>
    </w:p>
    <w:p w14:paraId="125DE8E4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7BC2C4D" w14:textId="77777777" w:rsidR="006A18D7" w:rsidRDefault="003372E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Donošenje Odluke o provedbi postupka jednostavne nabave </w:t>
      </w:r>
      <w:bookmarkStart w:id="33" w:name="_Hlk90536270"/>
      <w:r>
        <w:rPr>
          <w:rFonts w:ascii="Times New Roman" w:hAnsi="Times New Roman" w:cs="Times New Roman"/>
          <w:bCs/>
          <w:sz w:val="24"/>
          <w:szCs w:val="24"/>
          <w:u w:val="single"/>
        </w:rPr>
        <w:t>za pokretanje nadmetanja za istražni prostor geotermalne vode</w:t>
      </w:r>
    </w:p>
    <w:bookmarkEnd w:id="33"/>
    <w:p w14:paraId="48FC45A9" w14:textId="77777777" w:rsidR="006A18D7" w:rsidRDefault="006A18D7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1543239" w14:textId="550664D1" w:rsidR="006A18D7" w:rsidRDefault="003372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307">
        <w:rPr>
          <w:rFonts w:ascii="Times New Roman" w:hAnsi="Times New Roman" w:cs="Times New Roman"/>
          <w:bCs/>
          <w:sz w:val="24"/>
          <w:szCs w:val="24"/>
          <w:u w:val="single"/>
        </w:rPr>
        <w:t>Siniša</w:t>
      </w:r>
      <w:r w:rsidR="00327307" w:rsidRPr="003273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Pavlović: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307">
        <w:rPr>
          <w:rFonts w:ascii="Times New Roman" w:hAnsi="Times New Roman" w:cs="Times New Roman"/>
          <w:bCs/>
          <w:sz w:val="24"/>
          <w:szCs w:val="24"/>
        </w:rPr>
        <w:t xml:space="preserve">Ova točka se povezuje s prethodnom, naime, istraživanja će biti provedena na lokaciji </w:t>
      </w:r>
      <w:r>
        <w:rPr>
          <w:rFonts w:ascii="Times New Roman" w:hAnsi="Times New Roman" w:cs="Times New Roman"/>
          <w:bCs/>
          <w:sz w:val="24"/>
          <w:szCs w:val="24"/>
        </w:rPr>
        <w:t>između K</w:t>
      </w:r>
      <w:r w:rsidR="00327307">
        <w:rPr>
          <w:rFonts w:ascii="Times New Roman" w:hAnsi="Times New Roman" w:cs="Times New Roman"/>
          <w:bCs/>
          <w:sz w:val="24"/>
          <w:szCs w:val="24"/>
        </w:rPr>
        <w:t xml:space="preserve">loštra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327307">
        <w:rPr>
          <w:rFonts w:ascii="Times New Roman" w:hAnsi="Times New Roman" w:cs="Times New Roman"/>
          <w:bCs/>
          <w:sz w:val="24"/>
          <w:szCs w:val="24"/>
        </w:rPr>
        <w:t xml:space="preserve">odravskog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307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Kozarevca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Bez </w:t>
      </w:r>
      <w:r w:rsidR="00327307">
        <w:rPr>
          <w:rFonts w:ascii="Times New Roman" w:hAnsi="Times New Roman" w:cs="Times New Roman"/>
          <w:bCs/>
          <w:sz w:val="24"/>
          <w:szCs w:val="24"/>
        </w:rPr>
        <w:t xml:space="preserve">rezultata istraživanja </w:t>
      </w:r>
      <w:r>
        <w:rPr>
          <w:rFonts w:ascii="Times New Roman" w:hAnsi="Times New Roman" w:cs="Times New Roman"/>
          <w:bCs/>
          <w:sz w:val="24"/>
          <w:szCs w:val="24"/>
        </w:rPr>
        <w:t>ne možemo krenuti</w:t>
      </w:r>
      <w:r w:rsidR="00327307">
        <w:rPr>
          <w:rFonts w:ascii="Times New Roman" w:hAnsi="Times New Roman" w:cs="Times New Roman"/>
          <w:bCs/>
          <w:sz w:val="24"/>
          <w:szCs w:val="24"/>
        </w:rPr>
        <w:t xml:space="preserve"> u realizaciju.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7DA3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1F5277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lužbena inf</w:t>
      </w:r>
      <w:r w:rsidR="00FF7DA3">
        <w:rPr>
          <w:rFonts w:ascii="Times New Roman" w:hAnsi="Times New Roman" w:cs="Times New Roman"/>
          <w:bCs/>
          <w:sz w:val="24"/>
          <w:szCs w:val="24"/>
        </w:rPr>
        <w:t xml:space="preserve">ormacija je da se radi o izvoru tople vode koji ima </w:t>
      </w:r>
      <w:r>
        <w:rPr>
          <w:rFonts w:ascii="Times New Roman" w:hAnsi="Times New Roman" w:cs="Times New Roman"/>
          <w:bCs/>
          <w:sz w:val="24"/>
          <w:szCs w:val="24"/>
        </w:rPr>
        <w:t xml:space="preserve"> 190 stup</w:t>
      </w:r>
      <w:r w:rsidR="00FF7DA3">
        <w:rPr>
          <w:rFonts w:ascii="Times New Roman" w:hAnsi="Times New Roman" w:cs="Times New Roman"/>
          <w:bCs/>
          <w:sz w:val="24"/>
          <w:szCs w:val="24"/>
        </w:rPr>
        <w:t>njeva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F7DA3">
        <w:rPr>
          <w:rFonts w:ascii="Times New Roman" w:hAnsi="Times New Roman" w:cs="Times New Roman"/>
          <w:bCs/>
          <w:sz w:val="24"/>
          <w:szCs w:val="24"/>
        </w:rPr>
        <w:t xml:space="preserve">a mi </w:t>
      </w:r>
      <w:r>
        <w:rPr>
          <w:rFonts w:ascii="Times New Roman" w:hAnsi="Times New Roman" w:cs="Times New Roman"/>
          <w:bCs/>
          <w:sz w:val="24"/>
          <w:szCs w:val="24"/>
        </w:rPr>
        <w:t>imamo bušotinu koja je zatvorena</w:t>
      </w:r>
      <w:r w:rsidR="00FF7DA3">
        <w:rPr>
          <w:rFonts w:ascii="Times New Roman" w:hAnsi="Times New Roman" w:cs="Times New Roman"/>
          <w:bCs/>
          <w:sz w:val="24"/>
          <w:szCs w:val="24"/>
        </w:rPr>
        <w:t>. Treba predložiti način rada na tom projektu,</w:t>
      </w:r>
      <w:r>
        <w:rPr>
          <w:rFonts w:ascii="Times New Roman" w:hAnsi="Times New Roman" w:cs="Times New Roman"/>
          <w:bCs/>
          <w:sz w:val="24"/>
          <w:szCs w:val="24"/>
        </w:rPr>
        <w:t xml:space="preserve"> ispitati kvalitetu vode, </w:t>
      </w:r>
      <w:r w:rsidR="00FF7DA3"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bCs/>
          <w:sz w:val="24"/>
          <w:szCs w:val="24"/>
        </w:rPr>
        <w:t>prijedlog je da u prvoj fazi budu toplice</w:t>
      </w:r>
      <w:r w:rsidR="00FF7D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FF7DA3">
        <w:rPr>
          <w:rFonts w:ascii="Times New Roman" w:hAnsi="Times New Roman" w:cs="Times New Roman"/>
          <w:bCs/>
          <w:sz w:val="24"/>
          <w:szCs w:val="24"/>
        </w:rPr>
        <w:t>PPRR</w:t>
      </w:r>
      <w:r>
        <w:rPr>
          <w:rFonts w:ascii="Times New Roman" w:hAnsi="Times New Roman" w:cs="Times New Roman"/>
          <w:bCs/>
          <w:sz w:val="24"/>
          <w:szCs w:val="24"/>
        </w:rPr>
        <w:t xml:space="preserve"> kaže da treba ići u istraživanje</w:t>
      </w:r>
      <w:r w:rsidR="00FF7D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FF7DA3">
        <w:rPr>
          <w:rFonts w:ascii="Times New Roman" w:hAnsi="Times New Roman" w:cs="Times New Roman"/>
          <w:bCs/>
          <w:sz w:val="24"/>
          <w:szCs w:val="24"/>
        </w:rPr>
        <w:t>zvori se mogu koristiti za</w:t>
      </w:r>
      <w:r>
        <w:rPr>
          <w:rFonts w:ascii="Times New Roman" w:hAnsi="Times New Roman" w:cs="Times New Roman"/>
          <w:bCs/>
          <w:sz w:val="24"/>
          <w:szCs w:val="24"/>
        </w:rPr>
        <w:t xml:space="preserve"> grijanje</w:t>
      </w:r>
      <w:r w:rsidR="00FF7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plastenik</w:t>
      </w:r>
      <w:r w:rsidR="00FF7DA3">
        <w:rPr>
          <w:rFonts w:ascii="Times New Roman" w:hAnsi="Times New Roman" w:cs="Times New Roman"/>
          <w:bCs/>
          <w:sz w:val="24"/>
          <w:szCs w:val="24"/>
        </w:rPr>
        <w:t>a naših OPG-ovaca, a stručna a</w:t>
      </w:r>
      <w:r>
        <w:rPr>
          <w:rFonts w:ascii="Times New Roman" w:hAnsi="Times New Roman" w:cs="Times New Roman"/>
          <w:bCs/>
          <w:sz w:val="24"/>
          <w:szCs w:val="24"/>
        </w:rPr>
        <w:t>naliza će pokazati što se sve može iskorist</w:t>
      </w:r>
      <w:r w:rsidR="00FF7DA3">
        <w:rPr>
          <w:rFonts w:ascii="Times New Roman" w:hAnsi="Times New Roman" w:cs="Times New Roman"/>
          <w:bCs/>
          <w:sz w:val="24"/>
          <w:szCs w:val="24"/>
        </w:rPr>
        <w:t>it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FF7D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382908" w14:textId="628ACE14" w:rsidR="00FF7DA3" w:rsidRDefault="00FF7DA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A55550" w14:textId="77777777" w:rsidR="00EB055A" w:rsidRDefault="00FF7DA3" w:rsidP="00FF7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F5690A">
        <w:rPr>
          <w:rFonts w:ascii="Times New Roman" w:hAnsi="Times New Roman" w:cs="Times New Roman"/>
          <w:sz w:val="24"/>
          <w:szCs w:val="24"/>
        </w:rPr>
        <w:t>Odluka o  provedbi postupka jednostavne nabave</w:t>
      </w:r>
    </w:p>
    <w:p w14:paraId="109369A0" w14:textId="0E683ACF" w:rsidR="00EB055A" w:rsidRPr="00EB055A" w:rsidRDefault="00EB055A" w:rsidP="00EB05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55A">
        <w:rPr>
          <w:rFonts w:ascii="Times New Roman" w:hAnsi="Times New Roman" w:cs="Times New Roman"/>
          <w:bCs/>
          <w:sz w:val="24"/>
          <w:szCs w:val="24"/>
        </w:rPr>
        <w:t>za pokretanje nadmetanja za istražni prostor geotermalne vode</w:t>
      </w:r>
      <w:r w:rsidR="00F957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FA8659" w14:textId="43A8CBF5" w:rsidR="00FF7DA3" w:rsidRDefault="00FF7DA3" w:rsidP="00FF7DA3">
      <w:pPr>
        <w:jc w:val="both"/>
        <w:rPr>
          <w:rFonts w:ascii="Times New Roman" w:hAnsi="Times New Roman" w:cs="Times New Roman"/>
          <w:sz w:val="24"/>
          <w:szCs w:val="24"/>
        </w:rPr>
      </w:pPr>
      <w:r w:rsidRPr="00F569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C7144" w14:textId="77777777" w:rsidR="00FF7DA3" w:rsidRPr="00CE0970" w:rsidRDefault="00FF7DA3" w:rsidP="00FF7DA3">
      <w:pPr>
        <w:jc w:val="both"/>
      </w:pPr>
      <w:r>
        <w:rPr>
          <w:rFonts w:ascii="Times New Roman" w:hAnsi="Times New Roman" w:cs="Times New Roman"/>
          <w:sz w:val="24"/>
          <w:szCs w:val="24"/>
        </w:rPr>
        <w:t>Odluka se prilaže  zapisniku i čini njegov sastavni dio.</w:t>
      </w:r>
    </w:p>
    <w:p w14:paraId="0210BB9F" w14:textId="77777777" w:rsidR="00FF7DA3" w:rsidRDefault="00FF7DA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176DA8" w14:textId="5C8FBEC6" w:rsidR="006A18D7" w:rsidRDefault="006A18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D67B4F" w14:textId="77777777" w:rsidR="006A18D7" w:rsidRDefault="006A18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454A4D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Točka 24</w:t>
      </w:r>
      <w:bookmarkStart w:id="34" w:name="_Hlk89698338"/>
      <w:bookmarkEnd w:id="34"/>
      <w:r>
        <w:rPr>
          <w:rFonts w:ascii="Times New Roman" w:hAnsi="Times New Roman" w:cs="Times New Roman"/>
          <w:b/>
          <w:bCs/>
        </w:rPr>
        <w:t>.</w:t>
      </w:r>
    </w:p>
    <w:p w14:paraId="02A3A222" w14:textId="77777777" w:rsidR="00F9579B" w:rsidRDefault="003372E4" w:rsidP="00F9579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Donošenje Odluke o provedbi postupka jednostavne </w:t>
      </w:r>
    </w:p>
    <w:p w14:paraId="13401779" w14:textId="5A8F9C03" w:rsidR="006A18D7" w:rsidRDefault="003372E4" w:rsidP="00F9579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nabave za  kupnju LED DISPLAY P6 RGB</w:t>
      </w:r>
    </w:p>
    <w:p w14:paraId="5260F8A1" w14:textId="77777777" w:rsidR="00F9579B" w:rsidRDefault="00F9579B" w:rsidP="00F9579B">
      <w:pPr>
        <w:jc w:val="center"/>
      </w:pPr>
    </w:p>
    <w:p w14:paraId="1CD12E3A" w14:textId="7DFCD05E" w:rsidR="006A18D7" w:rsidRDefault="003372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0A1">
        <w:rPr>
          <w:rFonts w:ascii="Times New Roman" w:hAnsi="Times New Roman" w:cs="Times New Roman"/>
          <w:bCs/>
          <w:sz w:val="24"/>
          <w:szCs w:val="24"/>
          <w:u w:val="single"/>
        </w:rPr>
        <w:t>Siniša</w:t>
      </w:r>
      <w:r w:rsidR="00F9579B" w:rsidRPr="00F830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Pavlović:</w:t>
      </w:r>
      <w:r w:rsidR="00F9579B">
        <w:rPr>
          <w:rFonts w:ascii="Times New Roman" w:hAnsi="Times New Roman" w:cs="Times New Roman"/>
          <w:bCs/>
          <w:sz w:val="24"/>
          <w:szCs w:val="24"/>
        </w:rPr>
        <w:t xml:space="preserve"> Kao što smo već razgovarali o ovoj temi, radi se o</w:t>
      </w:r>
      <w:r>
        <w:rPr>
          <w:rFonts w:ascii="Times New Roman" w:hAnsi="Times New Roman" w:cs="Times New Roman"/>
          <w:bCs/>
          <w:sz w:val="24"/>
          <w:szCs w:val="24"/>
        </w:rPr>
        <w:t xml:space="preserve"> velik</w:t>
      </w:r>
      <w:r w:rsidR="00F9579B">
        <w:rPr>
          <w:rFonts w:ascii="Times New Roman" w:hAnsi="Times New Roman" w:cs="Times New Roman"/>
          <w:bCs/>
          <w:sz w:val="24"/>
          <w:szCs w:val="24"/>
        </w:rPr>
        <w:t>om</w:t>
      </w:r>
      <w:r>
        <w:rPr>
          <w:rFonts w:ascii="Times New Roman" w:hAnsi="Times New Roman" w:cs="Times New Roman"/>
          <w:bCs/>
          <w:sz w:val="24"/>
          <w:szCs w:val="24"/>
        </w:rPr>
        <w:t xml:space="preserve"> displej</w:t>
      </w:r>
      <w:r w:rsidR="006A67E3">
        <w:rPr>
          <w:rFonts w:ascii="Times New Roman" w:hAnsi="Times New Roman" w:cs="Times New Roman"/>
          <w:bCs/>
          <w:sz w:val="24"/>
          <w:szCs w:val="24"/>
        </w:rPr>
        <w:t>u kojeg ste možda vidjeli u Virovitici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A67E3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ovišć</w:t>
      </w:r>
      <w:r w:rsidR="006A67E3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A67E3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agreb</w:t>
      </w:r>
      <w:r w:rsidR="006A67E3">
        <w:rPr>
          <w:rFonts w:ascii="Times New Roman" w:hAnsi="Times New Roman" w:cs="Times New Roman"/>
          <w:bCs/>
          <w:sz w:val="24"/>
          <w:szCs w:val="24"/>
        </w:rPr>
        <w:t>u… Mi bismo ga postavili</w:t>
      </w:r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6A67E3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ruštveni dom</w:t>
      </w:r>
      <w:r w:rsidR="006A67E3">
        <w:rPr>
          <w:rFonts w:ascii="Times New Roman" w:hAnsi="Times New Roman" w:cs="Times New Roman"/>
          <w:bCs/>
          <w:sz w:val="24"/>
          <w:szCs w:val="24"/>
        </w:rPr>
        <w:t xml:space="preserve"> u Kloštru</w:t>
      </w:r>
      <w:r>
        <w:rPr>
          <w:rFonts w:ascii="Times New Roman" w:hAnsi="Times New Roman" w:cs="Times New Roman"/>
          <w:bCs/>
          <w:sz w:val="24"/>
          <w:szCs w:val="24"/>
        </w:rPr>
        <w:t xml:space="preserve">, razgovarali smo s gospodinom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Pleadinom</w:t>
      </w:r>
      <w:proofErr w:type="spellEnd"/>
      <w:r w:rsidR="006A67E3">
        <w:rPr>
          <w:rFonts w:ascii="Times New Roman" w:hAnsi="Times New Roman" w:cs="Times New Roman"/>
          <w:bCs/>
          <w:sz w:val="24"/>
          <w:szCs w:val="24"/>
        </w:rPr>
        <w:t>, on se slaže. Mogućnost je da mi puštamo svoje reklame, ali isto tako da iznajm</w:t>
      </w:r>
      <w:r w:rsidR="00A91D1B">
        <w:rPr>
          <w:rFonts w:ascii="Times New Roman" w:hAnsi="Times New Roman" w:cs="Times New Roman"/>
          <w:bCs/>
          <w:sz w:val="24"/>
          <w:szCs w:val="24"/>
        </w:rPr>
        <w:t>ljujemo i drugim korisnicima. Budući da našim naseljima na D2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D1B">
        <w:rPr>
          <w:rFonts w:ascii="Times New Roman" w:hAnsi="Times New Roman" w:cs="Times New Roman"/>
          <w:bCs/>
          <w:sz w:val="24"/>
          <w:szCs w:val="24"/>
        </w:rPr>
        <w:t xml:space="preserve">dnevno prođe i do </w:t>
      </w:r>
      <w:r>
        <w:rPr>
          <w:rFonts w:ascii="Times New Roman" w:hAnsi="Times New Roman" w:cs="Times New Roman"/>
          <w:bCs/>
          <w:sz w:val="24"/>
          <w:szCs w:val="24"/>
        </w:rPr>
        <w:t xml:space="preserve">9.5 tisuća vozila, </w:t>
      </w:r>
      <w:r w:rsidR="00A91D1B">
        <w:rPr>
          <w:rFonts w:ascii="Times New Roman" w:hAnsi="Times New Roman" w:cs="Times New Roman"/>
          <w:bCs/>
          <w:sz w:val="24"/>
          <w:szCs w:val="24"/>
        </w:rPr>
        <w:t xml:space="preserve">prilika za </w:t>
      </w:r>
      <w:r>
        <w:rPr>
          <w:rFonts w:ascii="Times New Roman" w:hAnsi="Times New Roman" w:cs="Times New Roman"/>
          <w:bCs/>
          <w:sz w:val="24"/>
          <w:szCs w:val="24"/>
        </w:rPr>
        <w:t>iznajmljivanje</w:t>
      </w:r>
      <w:r w:rsidR="00A91D1B">
        <w:rPr>
          <w:rFonts w:ascii="Times New Roman" w:hAnsi="Times New Roman" w:cs="Times New Roman"/>
          <w:bCs/>
          <w:sz w:val="24"/>
          <w:szCs w:val="24"/>
        </w:rPr>
        <w:t xml:space="preserve"> postoji. Ponudit ćemo reklamni prostor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D1B">
        <w:rPr>
          <w:rFonts w:ascii="Times New Roman" w:hAnsi="Times New Roman" w:cs="Times New Roman"/>
          <w:bCs/>
          <w:sz w:val="24"/>
          <w:szCs w:val="24"/>
        </w:rPr>
        <w:t>„P</w:t>
      </w:r>
      <w:r>
        <w:rPr>
          <w:rFonts w:ascii="Times New Roman" w:hAnsi="Times New Roman" w:cs="Times New Roman"/>
          <w:bCs/>
          <w:sz w:val="24"/>
          <w:szCs w:val="24"/>
        </w:rPr>
        <w:t>odravk</w:t>
      </w:r>
      <w:r w:rsidR="00A91D1B">
        <w:rPr>
          <w:rFonts w:ascii="Times New Roman" w:hAnsi="Times New Roman" w:cs="Times New Roman"/>
          <w:bCs/>
          <w:sz w:val="24"/>
          <w:szCs w:val="24"/>
        </w:rPr>
        <w:t xml:space="preserve">i“,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D1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žujsko</w:t>
      </w:r>
      <w:r w:rsidR="00A91D1B">
        <w:rPr>
          <w:rFonts w:ascii="Times New Roman" w:hAnsi="Times New Roman" w:cs="Times New Roman"/>
          <w:bCs/>
          <w:sz w:val="24"/>
          <w:szCs w:val="24"/>
        </w:rPr>
        <w:t>m 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D1B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arlovačko</w:t>
      </w:r>
      <w:r w:rsidR="00A91D1B">
        <w:rPr>
          <w:rFonts w:ascii="Times New Roman" w:hAnsi="Times New Roman" w:cs="Times New Roman"/>
          <w:bCs/>
          <w:sz w:val="24"/>
          <w:szCs w:val="24"/>
        </w:rPr>
        <w:t xml:space="preserve">m pivu, govorim na pamet. Dakle, uložena sredstva </w:t>
      </w:r>
      <w:r>
        <w:rPr>
          <w:rFonts w:ascii="Times New Roman" w:hAnsi="Times New Roman" w:cs="Times New Roman"/>
          <w:bCs/>
          <w:sz w:val="24"/>
          <w:szCs w:val="24"/>
        </w:rPr>
        <w:t xml:space="preserve">će se brzo vratiti, </w:t>
      </w:r>
      <w:r w:rsidR="00A91D1B">
        <w:rPr>
          <w:rFonts w:ascii="Times New Roman" w:hAnsi="Times New Roman" w:cs="Times New Roman"/>
          <w:bCs/>
          <w:sz w:val="24"/>
          <w:szCs w:val="24"/>
        </w:rPr>
        <w:t xml:space="preserve">a mi ćemo </w:t>
      </w:r>
      <w:r>
        <w:rPr>
          <w:rFonts w:ascii="Times New Roman" w:hAnsi="Times New Roman" w:cs="Times New Roman"/>
          <w:bCs/>
          <w:sz w:val="24"/>
          <w:szCs w:val="24"/>
        </w:rPr>
        <w:t>uljepšati samo općinsko središte</w:t>
      </w:r>
      <w:r w:rsidR="00A91D1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6D29245" w14:textId="37423F1A" w:rsidR="00A91D1B" w:rsidRDefault="00A91D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D13EE8" w14:textId="77777777" w:rsidR="00A91D1B" w:rsidRDefault="00A91D1B" w:rsidP="00A91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F5690A">
        <w:rPr>
          <w:rFonts w:ascii="Times New Roman" w:hAnsi="Times New Roman" w:cs="Times New Roman"/>
          <w:sz w:val="24"/>
          <w:szCs w:val="24"/>
        </w:rPr>
        <w:t>Odluka o  provedbi postupka jednostavne nabave</w:t>
      </w:r>
    </w:p>
    <w:p w14:paraId="20C1FC79" w14:textId="7881E408" w:rsidR="00A91D1B" w:rsidRPr="00A91D1B" w:rsidRDefault="00A91D1B" w:rsidP="00A91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D1B">
        <w:rPr>
          <w:rFonts w:ascii="Times New Roman" w:hAnsi="Times New Roman" w:cs="Times New Roman"/>
          <w:bCs/>
          <w:sz w:val="24"/>
          <w:szCs w:val="24"/>
        </w:rPr>
        <w:t>za kupnju LED DISPLAY P6 RGB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CFF749D" w14:textId="77777777" w:rsidR="00A91D1B" w:rsidRDefault="00A91D1B" w:rsidP="00A91D1B">
      <w:pPr>
        <w:jc w:val="center"/>
      </w:pPr>
    </w:p>
    <w:p w14:paraId="70FD808B" w14:textId="2B40C1BB" w:rsidR="00A91D1B" w:rsidRPr="00A91D1B" w:rsidRDefault="00A91D1B" w:rsidP="00A91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se prilaže  zapisniku i čini njegov sastavni dio.</w:t>
      </w:r>
    </w:p>
    <w:p w14:paraId="037BA0B7" w14:textId="77777777" w:rsidR="00A91D1B" w:rsidRDefault="00A91D1B">
      <w:pPr>
        <w:jc w:val="both"/>
      </w:pPr>
    </w:p>
    <w:p w14:paraId="1FE717D0" w14:textId="2ABA2174" w:rsidR="006A18D7" w:rsidRDefault="006A18D7">
      <w:pPr>
        <w:jc w:val="both"/>
      </w:pPr>
    </w:p>
    <w:p w14:paraId="7F895340" w14:textId="77777777" w:rsidR="006A18D7" w:rsidRDefault="006A18D7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24BA7C9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Točka 25</w:t>
      </w:r>
      <w:r>
        <w:rPr>
          <w:rFonts w:ascii="Times New Roman" w:hAnsi="Times New Roman" w:cs="Times New Roman"/>
          <w:b/>
          <w:bCs/>
        </w:rPr>
        <w:t>.</w:t>
      </w:r>
    </w:p>
    <w:p w14:paraId="3B70B10C" w14:textId="77777777" w:rsidR="006A18D7" w:rsidRDefault="003372E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Donošenje Odluke o kupnji zemljišta</w:t>
      </w:r>
    </w:p>
    <w:p w14:paraId="6D44E9D4" w14:textId="77777777" w:rsidR="006A18D7" w:rsidRDefault="006A18D7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7CB6D5E" w14:textId="1F24776D" w:rsidR="006A18D7" w:rsidRDefault="003372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D1B">
        <w:rPr>
          <w:rFonts w:ascii="Times New Roman" w:hAnsi="Times New Roman" w:cs="Times New Roman"/>
          <w:bCs/>
          <w:sz w:val="24"/>
          <w:szCs w:val="24"/>
          <w:u w:val="single"/>
        </w:rPr>
        <w:t>Siniša</w:t>
      </w:r>
      <w:r w:rsidR="00A91D1B" w:rsidRPr="00A91D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Pavlović: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D1B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emljište </w:t>
      </w:r>
      <w:r w:rsidR="00914D79">
        <w:rPr>
          <w:rFonts w:ascii="Times New Roman" w:hAnsi="Times New Roman" w:cs="Times New Roman"/>
          <w:bCs/>
          <w:sz w:val="24"/>
          <w:szCs w:val="24"/>
        </w:rPr>
        <w:t xml:space="preserve">o kojem se radi </w:t>
      </w:r>
      <w:r>
        <w:rPr>
          <w:rFonts w:ascii="Times New Roman" w:hAnsi="Times New Roman" w:cs="Times New Roman"/>
          <w:bCs/>
          <w:sz w:val="24"/>
          <w:szCs w:val="24"/>
        </w:rPr>
        <w:t xml:space="preserve">je vezano uz Dječji vrtić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Oderjanu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cijena je 25.000,00 kuna. Da bi dobili uporabnu dozvolu, treba nam još zemljišta. Proširenje</w:t>
      </w:r>
      <w:r w:rsidR="00914D79">
        <w:rPr>
          <w:rFonts w:ascii="Times New Roman" w:hAnsi="Times New Roman" w:cs="Times New Roman"/>
          <w:bCs/>
          <w:sz w:val="24"/>
          <w:szCs w:val="24"/>
        </w:rPr>
        <w:t xml:space="preserve"> je potrebno zbog još jedne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581">
        <w:rPr>
          <w:rFonts w:ascii="Times New Roman" w:hAnsi="Times New Roman" w:cs="Times New Roman"/>
          <w:bCs/>
          <w:sz w:val="24"/>
          <w:szCs w:val="24"/>
        </w:rPr>
        <w:t xml:space="preserve">odgojne </w:t>
      </w:r>
      <w:r>
        <w:rPr>
          <w:rFonts w:ascii="Times New Roman" w:hAnsi="Times New Roman" w:cs="Times New Roman"/>
          <w:bCs/>
          <w:sz w:val="24"/>
          <w:szCs w:val="24"/>
        </w:rPr>
        <w:t>grupe</w:t>
      </w:r>
      <w:r w:rsidR="00914D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U budućnosti će nam trebati za </w:t>
      </w:r>
      <w:r w:rsidR="00914D79">
        <w:rPr>
          <w:rFonts w:ascii="Times New Roman" w:hAnsi="Times New Roman" w:cs="Times New Roman"/>
          <w:bCs/>
          <w:sz w:val="24"/>
          <w:szCs w:val="24"/>
        </w:rPr>
        <w:t xml:space="preserve">dogradnju </w:t>
      </w:r>
      <w:r>
        <w:rPr>
          <w:rFonts w:ascii="Times New Roman" w:hAnsi="Times New Roman" w:cs="Times New Roman"/>
          <w:bCs/>
          <w:sz w:val="24"/>
          <w:szCs w:val="24"/>
        </w:rPr>
        <w:t>jaslic</w:t>
      </w:r>
      <w:r w:rsidR="00914D79">
        <w:rPr>
          <w:rFonts w:ascii="Times New Roman" w:hAnsi="Times New Roman" w:cs="Times New Roman"/>
          <w:bCs/>
          <w:sz w:val="24"/>
          <w:szCs w:val="24"/>
        </w:rPr>
        <w:t>a što znači da imamo dječice i to nas veseli.</w:t>
      </w:r>
    </w:p>
    <w:p w14:paraId="28BB21CD" w14:textId="77777777" w:rsidR="00900581" w:rsidRDefault="003372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581">
        <w:rPr>
          <w:rFonts w:ascii="Times New Roman" w:hAnsi="Times New Roman" w:cs="Times New Roman"/>
          <w:bCs/>
          <w:sz w:val="24"/>
          <w:szCs w:val="24"/>
          <w:u w:val="single"/>
        </w:rPr>
        <w:t>Branko</w:t>
      </w:r>
      <w:r w:rsidR="00900581" w:rsidRPr="009005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Golubić:</w:t>
      </w:r>
      <w:r w:rsidR="00900581">
        <w:rPr>
          <w:rFonts w:ascii="Times New Roman" w:hAnsi="Times New Roman" w:cs="Times New Roman"/>
          <w:bCs/>
          <w:sz w:val="24"/>
          <w:szCs w:val="24"/>
        </w:rPr>
        <w:t xml:space="preserve"> O kojem zemljištu se radi?</w:t>
      </w:r>
    </w:p>
    <w:p w14:paraId="222F72A9" w14:textId="5CB79957" w:rsidR="006A18D7" w:rsidRDefault="009005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5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Siniša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P</w:t>
      </w:r>
      <w:r w:rsidRPr="00900581">
        <w:rPr>
          <w:rFonts w:ascii="Times New Roman" w:hAnsi="Times New Roman" w:cs="Times New Roman"/>
          <w:bCs/>
          <w:sz w:val="24"/>
          <w:szCs w:val="24"/>
          <w:u w:val="single"/>
        </w:rPr>
        <w:t>avlović:</w:t>
      </w:r>
      <w:r w:rsidR="003372E4">
        <w:rPr>
          <w:rFonts w:ascii="Times New Roman" w:hAnsi="Times New Roman" w:cs="Times New Roman"/>
          <w:bCs/>
          <w:sz w:val="24"/>
          <w:szCs w:val="24"/>
        </w:rPr>
        <w:t xml:space="preserve"> Kod vodovodne kućice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A82900D" w14:textId="4DDCF659" w:rsidR="00900581" w:rsidRDefault="009005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778300" w14:textId="6138AA8C" w:rsidR="00900581" w:rsidRPr="00A91D1B" w:rsidRDefault="00900581" w:rsidP="009005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F5690A">
        <w:rPr>
          <w:rFonts w:ascii="Times New Roman" w:hAnsi="Times New Roman" w:cs="Times New Roman"/>
          <w:sz w:val="24"/>
          <w:szCs w:val="24"/>
        </w:rPr>
        <w:t xml:space="preserve">Odluka </w:t>
      </w:r>
      <w:r>
        <w:rPr>
          <w:rFonts w:ascii="Times New Roman" w:hAnsi="Times New Roman" w:cs="Times New Roman"/>
          <w:sz w:val="24"/>
          <w:szCs w:val="24"/>
        </w:rPr>
        <w:t xml:space="preserve">o kupnji </w:t>
      </w:r>
      <w:proofErr w:type="spellStart"/>
      <w:r>
        <w:rPr>
          <w:rFonts w:ascii="Times New Roman" w:hAnsi="Times New Roman" w:cs="Times New Roman"/>
          <w:sz w:val="24"/>
          <w:szCs w:val="24"/>
        </w:rPr>
        <w:t>zeljišta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E98212" w14:textId="77777777" w:rsidR="00900581" w:rsidRDefault="00900581" w:rsidP="00900581">
      <w:pPr>
        <w:jc w:val="center"/>
      </w:pPr>
    </w:p>
    <w:p w14:paraId="122FDC09" w14:textId="77777777" w:rsidR="00900581" w:rsidRPr="00A91D1B" w:rsidRDefault="00900581" w:rsidP="00900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se prilaže  zapisniku i čini njegov sastavni dio.</w:t>
      </w:r>
    </w:p>
    <w:p w14:paraId="30E393F1" w14:textId="77777777" w:rsidR="00900581" w:rsidRDefault="009005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4E8A20" w14:textId="64CEB1D0" w:rsidR="006A18D7" w:rsidRDefault="006A18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15A11B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Točka 26</w:t>
      </w:r>
      <w:r>
        <w:rPr>
          <w:rFonts w:ascii="Times New Roman" w:hAnsi="Times New Roman" w:cs="Times New Roman"/>
          <w:b/>
          <w:bCs/>
        </w:rPr>
        <w:t>.</w:t>
      </w:r>
    </w:p>
    <w:p w14:paraId="11D2341F" w14:textId="77777777" w:rsidR="006A18D7" w:rsidRDefault="003372E4">
      <w:pPr>
        <w:jc w:val="center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Donošenje Odluke o davanju suglasnosti Općini Kloštar Podravski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za provedbu ulaganja na području Općine Kloštar Podravski za investiciju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„</w:t>
      </w:r>
      <w:r>
        <w:rPr>
          <w:rFonts w:ascii="Times New Roman" w:eastAsia="Calibri" w:hAnsi="Times New Roman" w:cs="Times New Roman"/>
          <w:bCs/>
          <w:smallCaps/>
          <w:color w:val="000000"/>
          <w:sz w:val="24"/>
          <w:szCs w:val="24"/>
          <w:u w:val="single"/>
        </w:rPr>
        <w:t>Izgradnja ograde na mjesnom groblju kloštar Podravski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“</w:t>
      </w:r>
    </w:p>
    <w:p w14:paraId="48263C4A" w14:textId="77777777" w:rsidR="006A18D7" w:rsidRDefault="006A18D7">
      <w:pPr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7DE3B11B" w14:textId="5EB9AD57" w:rsidR="006A18D7" w:rsidRDefault="003372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0581">
        <w:rPr>
          <w:rFonts w:ascii="Times New Roman" w:eastAsia="Calibri" w:hAnsi="Times New Roman" w:cs="Times New Roman"/>
          <w:bCs/>
          <w:sz w:val="24"/>
          <w:szCs w:val="24"/>
          <w:u w:val="single"/>
        </w:rPr>
        <w:t>Siniša</w:t>
      </w:r>
      <w:r w:rsidR="00900581" w:rsidRPr="0090058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Pavlović: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Uskoro će biti raspisan natječaj u LAG-u, ovdje se predlaže da se napravi ograda na groblju u K</w:t>
      </w:r>
      <w:r w:rsidR="00900581">
        <w:rPr>
          <w:rFonts w:ascii="Times New Roman" w:eastAsia="Calibri" w:hAnsi="Times New Roman" w:cs="Times New Roman"/>
          <w:bCs/>
          <w:sz w:val="24"/>
          <w:szCs w:val="24"/>
        </w:rPr>
        <w:t xml:space="preserve">loštru </w:t>
      </w: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900581">
        <w:rPr>
          <w:rFonts w:ascii="Times New Roman" w:eastAsia="Calibri" w:hAnsi="Times New Roman" w:cs="Times New Roman"/>
          <w:bCs/>
          <w:sz w:val="24"/>
          <w:szCs w:val="24"/>
        </w:rPr>
        <w:t>odravskom. Svi ste vidjeli da je jedan dio napravljen, moramo dovršiti i ostatak.</w:t>
      </w:r>
    </w:p>
    <w:p w14:paraId="143BCB95" w14:textId="54FDD8F6" w:rsidR="00900581" w:rsidRDefault="0090058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8BCB49" w14:textId="299BB95B" w:rsidR="00900581" w:rsidRPr="00900581" w:rsidRDefault="00900581" w:rsidP="004D0A7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F5690A">
        <w:rPr>
          <w:rFonts w:ascii="Times New Roman" w:hAnsi="Times New Roman" w:cs="Times New Roman"/>
          <w:sz w:val="24"/>
          <w:szCs w:val="24"/>
        </w:rPr>
        <w:t xml:space="preserve">Odluka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00581">
        <w:rPr>
          <w:rFonts w:ascii="Times New Roman" w:hAnsi="Times New Roman" w:cs="Times New Roman"/>
          <w:bCs/>
          <w:sz w:val="24"/>
          <w:szCs w:val="24"/>
        </w:rPr>
        <w:t xml:space="preserve">davanju suglasnosti Općini Kloštar Podravski </w:t>
      </w:r>
      <w:r w:rsidRPr="00900581">
        <w:rPr>
          <w:rFonts w:ascii="Times New Roman" w:eastAsia="Calibri" w:hAnsi="Times New Roman" w:cs="Times New Roman"/>
          <w:bCs/>
          <w:sz w:val="24"/>
          <w:szCs w:val="24"/>
        </w:rPr>
        <w:t>za provedbu ulaganja na području Općine Kloštar Podravski za investiciju</w:t>
      </w:r>
      <w:r w:rsidRPr="00900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581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Pr="00900581">
        <w:rPr>
          <w:rFonts w:ascii="Times New Roman" w:eastAsia="Calibri" w:hAnsi="Times New Roman" w:cs="Times New Roman"/>
          <w:bCs/>
          <w:smallCaps/>
          <w:color w:val="000000"/>
          <w:sz w:val="24"/>
          <w:szCs w:val="24"/>
        </w:rPr>
        <w:t>Izgradnja ograde na mjesnom groblju kloštar Podravski</w:t>
      </w:r>
      <w:r w:rsidRPr="00900581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4D0A7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ABE42CA" w14:textId="23026060" w:rsidR="00900581" w:rsidRPr="00A91D1B" w:rsidRDefault="00900581" w:rsidP="009005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5D4A96" w14:textId="56229DBE" w:rsidR="00900581" w:rsidRPr="004D0A7E" w:rsidRDefault="00900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se prilaže  zapisniku i čini njegov sastavni dio.</w:t>
      </w:r>
    </w:p>
    <w:p w14:paraId="765D3226" w14:textId="77777777" w:rsidR="006A18D7" w:rsidRDefault="006A18D7">
      <w:pPr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7059C3A7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Točka 27</w:t>
      </w:r>
      <w:r>
        <w:rPr>
          <w:rFonts w:ascii="Times New Roman" w:hAnsi="Times New Roman" w:cs="Times New Roman"/>
          <w:b/>
          <w:bCs/>
        </w:rPr>
        <w:t>.</w:t>
      </w:r>
    </w:p>
    <w:p w14:paraId="3EB3D494" w14:textId="77777777" w:rsidR="006A18D7" w:rsidRDefault="006A18D7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3EF15CC" w14:textId="77777777" w:rsidR="006A18D7" w:rsidRDefault="003372E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Donošenje Zaključka </w:t>
      </w:r>
      <w:r>
        <w:rPr>
          <w:rFonts w:ascii="Times New Roman" w:hAnsi="Times New Roman"/>
          <w:sz w:val="24"/>
          <w:szCs w:val="24"/>
          <w:u w:val="single"/>
        </w:rPr>
        <w:t>o usvajanju Izvješća o obavljenoj reviziji učinkovitosti upravljanja komunalnom infrastrukturom u jedinicama lokalne samouprave  na području Koprivničko-križevačke županije</w:t>
      </w:r>
    </w:p>
    <w:p w14:paraId="5623F964" w14:textId="77777777" w:rsidR="006A18D7" w:rsidRDefault="006A18D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C60F1CF" w14:textId="3636CC7A" w:rsidR="00641D9D" w:rsidRPr="00641D9D" w:rsidRDefault="003372E4" w:rsidP="00641D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D0A7E">
        <w:rPr>
          <w:rFonts w:ascii="Times New Roman" w:hAnsi="Times New Roman"/>
          <w:sz w:val="24"/>
          <w:szCs w:val="24"/>
          <w:u w:val="single"/>
        </w:rPr>
        <w:t xml:space="preserve">Nataša </w:t>
      </w:r>
      <w:proofErr w:type="spellStart"/>
      <w:r w:rsidRPr="004D0A7E">
        <w:rPr>
          <w:rFonts w:ascii="Times New Roman" w:hAnsi="Times New Roman"/>
          <w:sz w:val="24"/>
          <w:szCs w:val="24"/>
          <w:u w:val="single"/>
        </w:rPr>
        <w:t>Martinčević</w:t>
      </w:r>
      <w:proofErr w:type="spellEnd"/>
      <w:r w:rsidRPr="004D0A7E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Sve JLS</w:t>
      </w:r>
      <w:r w:rsidR="004D0A7E">
        <w:rPr>
          <w:rFonts w:ascii="Times New Roman" w:hAnsi="Times New Roman"/>
          <w:sz w:val="24"/>
          <w:szCs w:val="24"/>
        </w:rPr>
        <w:t xml:space="preserve"> u našoj županiji</w:t>
      </w:r>
      <w:r>
        <w:rPr>
          <w:rFonts w:ascii="Times New Roman" w:hAnsi="Times New Roman"/>
          <w:sz w:val="24"/>
          <w:szCs w:val="24"/>
        </w:rPr>
        <w:t xml:space="preserve"> imal</w:t>
      </w:r>
      <w:r w:rsidR="00641D9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641D9D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tu reviziju</w:t>
      </w:r>
      <w:r w:rsidR="00641D9D">
        <w:rPr>
          <w:rFonts w:ascii="Times New Roman" w:hAnsi="Times New Roman"/>
          <w:sz w:val="24"/>
          <w:szCs w:val="24"/>
        </w:rPr>
        <w:t xml:space="preserve"> i treba promijeniti neke načine vođenja dokumentacije te u</w:t>
      </w:r>
      <w:r w:rsidR="00641D9D" w:rsidRPr="00641D9D">
        <w:rPr>
          <w:rFonts w:ascii="Times New Roman" w:hAnsi="Times New Roman"/>
          <w:sz w:val="24"/>
          <w:szCs w:val="24"/>
        </w:rPr>
        <w:t>sv</w:t>
      </w:r>
      <w:r w:rsidR="00641D9D">
        <w:rPr>
          <w:rFonts w:ascii="Times New Roman" w:hAnsi="Times New Roman"/>
          <w:sz w:val="24"/>
          <w:szCs w:val="24"/>
        </w:rPr>
        <w:t>ojiti</w:t>
      </w:r>
      <w:r w:rsidR="00641D9D" w:rsidRPr="00641D9D">
        <w:rPr>
          <w:rFonts w:ascii="Times New Roman" w:hAnsi="Times New Roman"/>
          <w:sz w:val="24"/>
          <w:szCs w:val="24"/>
        </w:rPr>
        <w:t xml:space="preserve">  Izvješće o obavljenoj reviziji učinkovitosti upravljanja komunalnom infrastrukturom u</w:t>
      </w:r>
      <w:r w:rsidR="00641D9D" w:rsidRPr="00641D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1D9D" w:rsidRPr="00641D9D">
        <w:rPr>
          <w:rFonts w:ascii="Times New Roman" w:hAnsi="Times New Roman"/>
          <w:sz w:val="24"/>
          <w:szCs w:val="24"/>
        </w:rPr>
        <w:t>jedinicama lokalne samouprave  na području Koprivničko-križevačke županije, Državni ured za reviziju, Područni ured Koprivnica, KLASA:041-01/20-10/12, URBROJ:613-08-21-124 od dana 4. studenog 2021. godine.</w:t>
      </w:r>
    </w:p>
    <w:p w14:paraId="10352935" w14:textId="754B4D71" w:rsidR="006A18D7" w:rsidRDefault="006A18D7" w:rsidP="00641D9D">
      <w:pPr>
        <w:jc w:val="both"/>
        <w:rPr>
          <w:rFonts w:ascii="Times New Roman" w:hAnsi="Times New Roman"/>
          <w:sz w:val="24"/>
          <w:szCs w:val="24"/>
        </w:rPr>
      </w:pPr>
      <w:bookmarkStart w:id="35" w:name="_Hlk90538663"/>
    </w:p>
    <w:p w14:paraId="1006AF67" w14:textId="35DA8FE4" w:rsidR="003372E4" w:rsidRPr="003372E4" w:rsidRDefault="003372E4" w:rsidP="00337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3372E4">
        <w:rPr>
          <w:rFonts w:ascii="Times New Roman" w:hAnsi="Times New Roman" w:cs="Times New Roman"/>
          <w:sz w:val="24"/>
          <w:szCs w:val="24"/>
        </w:rPr>
        <w:t xml:space="preserve">Zaključak </w:t>
      </w:r>
      <w:r w:rsidRPr="003372E4">
        <w:rPr>
          <w:rFonts w:ascii="Times New Roman" w:hAnsi="Times New Roman"/>
          <w:sz w:val="24"/>
          <w:szCs w:val="24"/>
        </w:rPr>
        <w:t>o usvajanju Izvješća o obavljenoj reviziji učinkovitosti upravljanja komunalnom infrastrukturom u jedinicama lokalne samouprave  na području Koprivničko-križevačke županije</w:t>
      </w:r>
      <w:r>
        <w:rPr>
          <w:rFonts w:ascii="Times New Roman" w:hAnsi="Times New Roman"/>
          <w:sz w:val="24"/>
          <w:szCs w:val="24"/>
        </w:rPr>
        <w:t>.</w:t>
      </w:r>
    </w:p>
    <w:p w14:paraId="0C9A4882" w14:textId="6B83AEEC" w:rsidR="003372E4" w:rsidRPr="003372E4" w:rsidRDefault="003372E4" w:rsidP="003372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C5F06" w14:textId="2B9E474E" w:rsidR="003372E4" w:rsidRPr="00CE0970" w:rsidRDefault="003372E4" w:rsidP="003372E4">
      <w:pPr>
        <w:jc w:val="both"/>
      </w:pPr>
      <w:r>
        <w:rPr>
          <w:rFonts w:ascii="Times New Roman" w:hAnsi="Times New Roman" w:cs="Times New Roman"/>
          <w:sz w:val="24"/>
          <w:szCs w:val="24"/>
        </w:rPr>
        <w:t>Zaključak se prilaže  zapisniku i čini njegov sastavni dio.</w:t>
      </w:r>
    </w:p>
    <w:bookmarkEnd w:id="35"/>
    <w:p w14:paraId="42361AB5" w14:textId="77777777" w:rsidR="003372E4" w:rsidRDefault="003372E4" w:rsidP="003372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E6DD63" w14:textId="77777777" w:rsidR="00641D9D" w:rsidRPr="00641D9D" w:rsidRDefault="00641D9D" w:rsidP="00641D9D">
      <w:pPr>
        <w:jc w:val="both"/>
        <w:rPr>
          <w:rFonts w:ascii="Times New Roman" w:hAnsi="Times New Roman"/>
          <w:sz w:val="24"/>
          <w:szCs w:val="24"/>
        </w:rPr>
      </w:pPr>
    </w:p>
    <w:p w14:paraId="627A8F6C" w14:textId="77777777" w:rsidR="006A18D7" w:rsidRDefault="006A18D7">
      <w:pPr>
        <w:jc w:val="both"/>
        <w:rPr>
          <w:rFonts w:ascii="Times New Roman" w:hAnsi="Times New Roman"/>
          <w:sz w:val="24"/>
          <w:szCs w:val="24"/>
        </w:rPr>
      </w:pPr>
    </w:p>
    <w:p w14:paraId="12DD12C8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Točka 28</w:t>
      </w:r>
      <w:bookmarkStart w:id="36" w:name="_Hlk89698461"/>
      <w:bookmarkEnd w:id="36"/>
      <w:r>
        <w:rPr>
          <w:rFonts w:ascii="Times New Roman" w:hAnsi="Times New Roman" w:cs="Times New Roman"/>
          <w:b/>
          <w:bCs/>
        </w:rPr>
        <w:t>.</w:t>
      </w:r>
    </w:p>
    <w:p w14:paraId="46262F63" w14:textId="4D5E4496" w:rsidR="006A18D7" w:rsidRDefault="003372E4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Donošenje </w:t>
      </w:r>
      <w:bookmarkStart w:id="37" w:name="_Hlk90538680"/>
      <w:r>
        <w:rPr>
          <w:rFonts w:ascii="Times New Roman" w:hAnsi="Times New Roman" w:cs="Times New Roman"/>
          <w:sz w:val="24"/>
          <w:szCs w:val="24"/>
          <w:u w:val="single"/>
        </w:rPr>
        <w:t xml:space="preserve">Odluke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 provedbi postupka jednostavne nabave za izradu tehničke dokumentacije za izgradnju sportsko vatrogasnog doma u naselju Kloštar Podravski,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Prugovac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Kozarev</w:t>
      </w:r>
      <w:r w:rsidR="004D0A7E">
        <w:rPr>
          <w:rFonts w:ascii="Times New Roman" w:hAnsi="Times New Roman" w:cs="Times New Roman"/>
          <w:bCs/>
          <w:sz w:val="24"/>
          <w:szCs w:val="24"/>
          <w:u w:val="single"/>
        </w:rPr>
        <w:t>ac</w:t>
      </w:r>
      <w:proofErr w:type="spellEnd"/>
    </w:p>
    <w:p w14:paraId="41F4D3AA" w14:textId="77777777" w:rsidR="006A18D7" w:rsidRDefault="006A18D7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bookmarkEnd w:id="37"/>
    <w:p w14:paraId="1C68A805" w14:textId="1C0C4E4C" w:rsidR="006A18D7" w:rsidRDefault="003372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E9">
        <w:rPr>
          <w:rFonts w:ascii="Times New Roman" w:hAnsi="Times New Roman" w:cs="Times New Roman"/>
          <w:bCs/>
          <w:sz w:val="24"/>
          <w:szCs w:val="24"/>
          <w:u w:val="single"/>
        </w:rPr>
        <w:t>Siniša</w:t>
      </w:r>
      <w:r w:rsidR="004D0A7E" w:rsidRPr="00865FE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Pavlović</w:t>
      </w:r>
      <w:r w:rsidR="004D0A7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A7E">
        <w:rPr>
          <w:rFonts w:ascii="Times New Roman" w:hAnsi="Times New Roman" w:cs="Times New Roman"/>
          <w:bCs/>
          <w:sz w:val="24"/>
          <w:szCs w:val="24"/>
        </w:rPr>
        <w:t xml:space="preserve">Imamo informaciju da ide </w:t>
      </w:r>
      <w:r>
        <w:rPr>
          <w:rFonts w:ascii="Times New Roman" w:hAnsi="Times New Roman" w:cs="Times New Roman"/>
          <w:bCs/>
          <w:sz w:val="24"/>
          <w:szCs w:val="24"/>
        </w:rPr>
        <w:t>nova fin</w:t>
      </w:r>
      <w:r w:rsidR="004D0A7E">
        <w:rPr>
          <w:rFonts w:ascii="Times New Roman" w:hAnsi="Times New Roman" w:cs="Times New Roman"/>
          <w:bCs/>
          <w:sz w:val="24"/>
          <w:szCs w:val="24"/>
        </w:rPr>
        <w:t>ancijska</w:t>
      </w:r>
      <w:r>
        <w:rPr>
          <w:rFonts w:ascii="Times New Roman" w:hAnsi="Times New Roman" w:cs="Times New Roman"/>
          <w:bCs/>
          <w:sz w:val="24"/>
          <w:szCs w:val="24"/>
        </w:rPr>
        <w:t xml:space="preserve"> omotnica</w:t>
      </w:r>
      <w:r w:rsidR="004D0A7E">
        <w:rPr>
          <w:rFonts w:ascii="Times New Roman" w:hAnsi="Times New Roman" w:cs="Times New Roman"/>
          <w:bCs/>
          <w:sz w:val="24"/>
          <w:szCs w:val="24"/>
        </w:rPr>
        <w:t xml:space="preserve"> upravo za ovakve građevine</w:t>
      </w:r>
      <w:r>
        <w:rPr>
          <w:rFonts w:ascii="Times New Roman" w:hAnsi="Times New Roman" w:cs="Times New Roman"/>
          <w:bCs/>
          <w:sz w:val="24"/>
          <w:szCs w:val="24"/>
        </w:rPr>
        <w:t>, trebali bi ići u ishođenje kompletne dokumentacije</w:t>
      </w:r>
      <w:r w:rsidR="004D0A7E">
        <w:rPr>
          <w:rFonts w:ascii="Times New Roman" w:hAnsi="Times New Roman" w:cs="Times New Roman"/>
          <w:bCs/>
          <w:sz w:val="24"/>
          <w:szCs w:val="24"/>
        </w:rPr>
        <w:t>. Kod nas je</w:t>
      </w:r>
      <w:r>
        <w:rPr>
          <w:rFonts w:ascii="Times New Roman" w:hAnsi="Times New Roman" w:cs="Times New Roman"/>
          <w:bCs/>
          <w:sz w:val="24"/>
          <w:szCs w:val="24"/>
        </w:rPr>
        <w:t xml:space="preserve"> sve legalizirano, </w:t>
      </w:r>
      <w:r w:rsidR="004D0A7E">
        <w:rPr>
          <w:rFonts w:ascii="Times New Roman" w:hAnsi="Times New Roman" w:cs="Times New Roman"/>
          <w:bCs/>
          <w:sz w:val="24"/>
          <w:szCs w:val="24"/>
        </w:rPr>
        <w:t xml:space="preserve">pa </w:t>
      </w:r>
      <w:r>
        <w:rPr>
          <w:rFonts w:ascii="Times New Roman" w:hAnsi="Times New Roman" w:cs="Times New Roman"/>
          <w:bCs/>
          <w:sz w:val="24"/>
          <w:szCs w:val="24"/>
        </w:rPr>
        <w:t>idemo u energetsku obnovu, što prije</w:t>
      </w:r>
      <w:r w:rsidR="004D0A7E">
        <w:rPr>
          <w:rFonts w:ascii="Times New Roman" w:hAnsi="Times New Roman" w:cs="Times New Roman"/>
          <w:bCs/>
          <w:sz w:val="24"/>
          <w:szCs w:val="24"/>
        </w:rPr>
        <w:t xml:space="preserve"> kako bismo mogli pronaći projektan</w:t>
      </w:r>
      <w:r w:rsidR="001F5277">
        <w:rPr>
          <w:rFonts w:ascii="Times New Roman" w:hAnsi="Times New Roman" w:cs="Times New Roman"/>
          <w:bCs/>
          <w:sz w:val="24"/>
          <w:szCs w:val="24"/>
        </w:rPr>
        <w:t>t</w:t>
      </w:r>
      <w:r w:rsidR="004D0A7E">
        <w:rPr>
          <w:rFonts w:ascii="Times New Roman" w:hAnsi="Times New Roman" w:cs="Times New Roman"/>
          <w:bCs/>
          <w:sz w:val="24"/>
          <w:szCs w:val="24"/>
        </w:rPr>
        <w:t xml:space="preserve">e.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A7E">
        <w:rPr>
          <w:rFonts w:ascii="Times New Roman" w:hAnsi="Times New Roman" w:cs="Times New Roman"/>
          <w:bCs/>
          <w:sz w:val="24"/>
          <w:szCs w:val="24"/>
        </w:rPr>
        <w:t xml:space="preserve">Imamo neke ponude, malo smo proučili ponuditelje i analizom njihovih </w:t>
      </w:r>
      <w:r w:rsidR="00141C64">
        <w:rPr>
          <w:rFonts w:ascii="Times New Roman" w:hAnsi="Times New Roman" w:cs="Times New Roman"/>
          <w:bCs/>
          <w:sz w:val="24"/>
          <w:szCs w:val="24"/>
        </w:rPr>
        <w:t xml:space="preserve">ostvarenih projekata, </w:t>
      </w:r>
      <w:r>
        <w:rPr>
          <w:rFonts w:ascii="Times New Roman" w:hAnsi="Times New Roman" w:cs="Times New Roman"/>
          <w:bCs/>
          <w:sz w:val="24"/>
          <w:szCs w:val="24"/>
        </w:rPr>
        <w:t>vidi se da su ti ljudi dobri u svom poslu</w:t>
      </w:r>
      <w:r w:rsidR="00141C64">
        <w:rPr>
          <w:rFonts w:ascii="Times New Roman" w:hAnsi="Times New Roman" w:cs="Times New Roman"/>
          <w:bCs/>
          <w:sz w:val="24"/>
          <w:szCs w:val="24"/>
        </w:rPr>
        <w:t>. Treba početi na vrijeme izrađivanje projektne dokumentacije da se</w:t>
      </w:r>
      <w:r>
        <w:rPr>
          <w:rFonts w:ascii="Times New Roman" w:hAnsi="Times New Roman" w:cs="Times New Roman"/>
          <w:bCs/>
          <w:sz w:val="24"/>
          <w:szCs w:val="24"/>
        </w:rPr>
        <w:t xml:space="preserve"> ne </w:t>
      </w:r>
      <w:r w:rsidR="00141C64">
        <w:rPr>
          <w:rFonts w:ascii="Times New Roman" w:hAnsi="Times New Roman" w:cs="Times New Roman"/>
          <w:bCs/>
          <w:sz w:val="24"/>
          <w:szCs w:val="24"/>
        </w:rPr>
        <w:t>doved</w:t>
      </w:r>
      <w:r w:rsidR="00FD7C28">
        <w:rPr>
          <w:rFonts w:ascii="Times New Roman" w:hAnsi="Times New Roman" w:cs="Times New Roman"/>
          <w:bCs/>
          <w:sz w:val="24"/>
          <w:szCs w:val="24"/>
        </w:rPr>
        <w:t>e</w:t>
      </w:r>
      <w:r w:rsidR="00141C64">
        <w:rPr>
          <w:rFonts w:ascii="Times New Roman" w:hAnsi="Times New Roman" w:cs="Times New Roman"/>
          <w:bCs/>
          <w:sz w:val="24"/>
          <w:szCs w:val="24"/>
        </w:rPr>
        <w:t xml:space="preserve">mo </w:t>
      </w:r>
      <w:r>
        <w:rPr>
          <w:rFonts w:ascii="Times New Roman" w:hAnsi="Times New Roman" w:cs="Times New Roman"/>
          <w:bCs/>
          <w:sz w:val="24"/>
          <w:szCs w:val="24"/>
        </w:rPr>
        <w:t xml:space="preserve"> u situaciju da nemamo vremena za </w:t>
      </w:r>
      <w:r w:rsidR="00141C64">
        <w:rPr>
          <w:rFonts w:ascii="Times New Roman" w:hAnsi="Times New Roman" w:cs="Times New Roman"/>
          <w:bCs/>
          <w:sz w:val="24"/>
          <w:szCs w:val="24"/>
        </w:rPr>
        <w:t xml:space="preserve">ishođenje </w:t>
      </w:r>
      <w:r>
        <w:rPr>
          <w:rFonts w:ascii="Times New Roman" w:hAnsi="Times New Roman" w:cs="Times New Roman"/>
          <w:bCs/>
          <w:sz w:val="24"/>
          <w:szCs w:val="24"/>
        </w:rPr>
        <w:t>građ</w:t>
      </w:r>
      <w:r w:rsidR="00141C64">
        <w:rPr>
          <w:rFonts w:ascii="Times New Roman" w:hAnsi="Times New Roman" w:cs="Times New Roman"/>
          <w:bCs/>
          <w:sz w:val="24"/>
          <w:szCs w:val="24"/>
        </w:rPr>
        <w:t>evi</w:t>
      </w:r>
      <w:r w:rsidR="001F5277">
        <w:rPr>
          <w:rFonts w:ascii="Times New Roman" w:hAnsi="Times New Roman" w:cs="Times New Roman"/>
          <w:bCs/>
          <w:sz w:val="24"/>
          <w:szCs w:val="24"/>
        </w:rPr>
        <w:t>n</w:t>
      </w:r>
      <w:r w:rsidR="00141C64">
        <w:rPr>
          <w:rFonts w:ascii="Times New Roman" w:hAnsi="Times New Roman" w:cs="Times New Roman"/>
          <w:bCs/>
          <w:sz w:val="24"/>
          <w:szCs w:val="24"/>
        </w:rPr>
        <w:t>skih</w:t>
      </w:r>
      <w:r>
        <w:rPr>
          <w:rFonts w:ascii="Times New Roman" w:hAnsi="Times New Roman" w:cs="Times New Roman"/>
          <w:bCs/>
          <w:sz w:val="24"/>
          <w:szCs w:val="24"/>
        </w:rPr>
        <w:t xml:space="preserve"> dozvol</w:t>
      </w:r>
      <w:r w:rsidR="00141C64"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C64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ve je u sustavu bodovanja</w:t>
      </w:r>
      <w:r w:rsidR="00141C64">
        <w:rPr>
          <w:rFonts w:ascii="Times New Roman" w:hAnsi="Times New Roman" w:cs="Times New Roman"/>
          <w:bCs/>
          <w:sz w:val="24"/>
          <w:szCs w:val="24"/>
        </w:rPr>
        <w:t xml:space="preserve">, a na nama je da se dobro </w:t>
      </w:r>
      <w:r>
        <w:rPr>
          <w:rFonts w:ascii="Times New Roman" w:hAnsi="Times New Roman" w:cs="Times New Roman"/>
          <w:bCs/>
          <w:sz w:val="24"/>
          <w:szCs w:val="24"/>
        </w:rPr>
        <w:t>pripremimo</w:t>
      </w:r>
      <w:r w:rsidR="00141C64">
        <w:rPr>
          <w:rFonts w:ascii="Times New Roman" w:hAnsi="Times New Roman" w:cs="Times New Roman"/>
          <w:bCs/>
          <w:sz w:val="24"/>
          <w:szCs w:val="24"/>
        </w:rPr>
        <w:t xml:space="preserve"> i da budemo spremni kada natječaj bude otvoren. </w:t>
      </w:r>
    </w:p>
    <w:p w14:paraId="4971C2F6" w14:textId="77777777" w:rsidR="00141C64" w:rsidRDefault="00141C64" w:rsidP="00141C64">
      <w:pPr>
        <w:jc w:val="both"/>
        <w:rPr>
          <w:rFonts w:ascii="Times New Roman" w:hAnsi="Times New Roman"/>
          <w:sz w:val="24"/>
          <w:szCs w:val="24"/>
        </w:rPr>
      </w:pPr>
    </w:p>
    <w:p w14:paraId="52DDE52D" w14:textId="446292D9" w:rsidR="00141C64" w:rsidRPr="00141C64" w:rsidRDefault="00141C64" w:rsidP="00141C64">
      <w:pPr>
        <w:jc w:val="both"/>
      </w:pPr>
      <w:bookmarkStart w:id="38" w:name="_Hlk90540245"/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141C64">
        <w:rPr>
          <w:rFonts w:ascii="Times New Roman" w:hAnsi="Times New Roman" w:cs="Times New Roman"/>
          <w:sz w:val="24"/>
          <w:szCs w:val="24"/>
        </w:rPr>
        <w:t xml:space="preserve">Odluka </w:t>
      </w:r>
      <w:r w:rsidRPr="00141C64">
        <w:rPr>
          <w:rFonts w:ascii="Times New Roman" w:hAnsi="Times New Roman" w:cs="Times New Roman"/>
          <w:bCs/>
          <w:sz w:val="24"/>
          <w:szCs w:val="24"/>
        </w:rPr>
        <w:t xml:space="preserve">o provedbi postupka jednostavne nabave za izradu tehničke dokumentacije za izgradnju sportsko vatrogasnog doma u naselju Kloštar Podravski, </w:t>
      </w:r>
      <w:proofErr w:type="spellStart"/>
      <w:r w:rsidRPr="00141C64">
        <w:rPr>
          <w:rFonts w:ascii="Times New Roman" w:hAnsi="Times New Roman" w:cs="Times New Roman"/>
          <w:bCs/>
          <w:sz w:val="24"/>
          <w:szCs w:val="24"/>
        </w:rPr>
        <w:t>Prugovac</w:t>
      </w:r>
      <w:proofErr w:type="spellEnd"/>
      <w:r w:rsidRPr="00141C64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141C64">
        <w:rPr>
          <w:rFonts w:ascii="Times New Roman" w:hAnsi="Times New Roman" w:cs="Times New Roman"/>
          <w:bCs/>
          <w:sz w:val="24"/>
          <w:szCs w:val="24"/>
        </w:rPr>
        <w:t>Kozarevac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0724017" w14:textId="77777777" w:rsidR="00141C64" w:rsidRPr="003372E4" w:rsidRDefault="00141C64" w:rsidP="00141C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19C27" w14:textId="5F11BD10" w:rsidR="00141C64" w:rsidRPr="00CE0970" w:rsidRDefault="00865FE9" w:rsidP="00141C64">
      <w:pPr>
        <w:jc w:val="both"/>
      </w:pPr>
      <w:r>
        <w:rPr>
          <w:rFonts w:ascii="Times New Roman" w:hAnsi="Times New Roman" w:cs="Times New Roman"/>
          <w:sz w:val="24"/>
          <w:szCs w:val="24"/>
        </w:rPr>
        <w:t>Odluka</w:t>
      </w:r>
      <w:r w:rsidR="00141C64">
        <w:rPr>
          <w:rFonts w:ascii="Times New Roman" w:hAnsi="Times New Roman" w:cs="Times New Roman"/>
          <w:sz w:val="24"/>
          <w:szCs w:val="24"/>
        </w:rPr>
        <w:t xml:space="preserve"> se prilaže  zapisniku i čini njegov sastavni dio.</w:t>
      </w:r>
    </w:p>
    <w:p w14:paraId="0544511F" w14:textId="77777777" w:rsidR="006A18D7" w:rsidRDefault="006A18D7" w:rsidP="00865FE9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bookmarkEnd w:id="38"/>
    <w:p w14:paraId="28E8B601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Točka 29</w:t>
      </w:r>
      <w:bookmarkStart w:id="39" w:name="_Hlk89698494"/>
      <w:bookmarkEnd w:id="39"/>
      <w:r>
        <w:rPr>
          <w:rFonts w:ascii="Times New Roman" w:hAnsi="Times New Roman" w:cs="Times New Roman"/>
          <w:b/>
          <w:bCs/>
        </w:rPr>
        <w:t>.</w:t>
      </w:r>
    </w:p>
    <w:p w14:paraId="029B107F" w14:textId="77777777" w:rsidR="006A18D7" w:rsidRDefault="006A18D7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42C9894" w14:textId="77777777" w:rsidR="00865FE9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Donošenje Odluke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bookmarkStart w:id="40" w:name="_Hlk90540263"/>
      <w:r>
        <w:rPr>
          <w:rFonts w:ascii="Times New Roman" w:hAnsi="Times New Roman" w:cs="Times New Roman"/>
          <w:sz w:val="24"/>
          <w:szCs w:val="24"/>
          <w:u w:val="single"/>
        </w:rPr>
        <w:t>promjeni poslovne banke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</w:p>
    <w:p w14:paraId="11D47A3B" w14:textId="6DE6546F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financijsko poslovanje Općine Kloštar Podravski</w:t>
      </w:r>
    </w:p>
    <w:bookmarkEnd w:id="40"/>
    <w:p w14:paraId="38420B1B" w14:textId="77777777" w:rsidR="00865FE9" w:rsidRDefault="00865FE9">
      <w:pPr>
        <w:jc w:val="center"/>
      </w:pPr>
    </w:p>
    <w:p w14:paraId="1F61F5B7" w14:textId="5F72E709" w:rsidR="006A18D7" w:rsidRDefault="003372E4">
      <w:pPr>
        <w:jc w:val="both"/>
        <w:rPr>
          <w:rFonts w:ascii="Times New Roman" w:hAnsi="Times New Roman" w:cs="Times New Roman"/>
          <w:sz w:val="24"/>
          <w:szCs w:val="24"/>
        </w:rPr>
      </w:pPr>
      <w:r w:rsidRPr="00865FE9">
        <w:rPr>
          <w:rFonts w:ascii="Times New Roman" w:hAnsi="Times New Roman" w:cs="Times New Roman"/>
          <w:sz w:val="24"/>
          <w:szCs w:val="24"/>
          <w:u w:val="single"/>
        </w:rPr>
        <w:t>Siniša</w:t>
      </w:r>
      <w:r w:rsidR="00865FE9" w:rsidRPr="00865FE9">
        <w:rPr>
          <w:rFonts w:ascii="Times New Roman" w:hAnsi="Times New Roman" w:cs="Times New Roman"/>
          <w:sz w:val="24"/>
          <w:szCs w:val="24"/>
          <w:u w:val="single"/>
        </w:rPr>
        <w:t xml:space="preserve"> Pavlović: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FE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od nas su bili predstavnici HPB i HP i ponudili nam da pređemo na financijsko poslovanje </w:t>
      </w:r>
      <w:r w:rsidR="00865FE9">
        <w:rPr>
          <w:rFonts w:ascii="Times New Roman" w:hAnsi="Times New Roman" w:cs="Times New Roman"/>
          <w:sz w:val="24"/>
          <w:szCs w:val="24"/>
        </w:rPr>
        <w:t xml:space="preserve">općine u njihovu banku. </w:t>
      </w:r>
      <w:r>
        <w:rPr>
          <w:rFonts w:ascii="Times New Roman" w:hAnsi="Times New Roman" w:cs="Times New Roman"/>
          <w:sz w:val="24"/>
          <w:szCs w:val="24"/>
        </w:rPr>
        <w:t xml:space="preserve">Obavljeni su razgovori, </w:t>
      </w:r>
      <w:r w:rsidR="00865FE9">
        <w:rPr>
          <w:rFonts w:ascii="Times New Roman" w:hAnsi="Times New Roman" w:cs="Times New Roman"/>
          <w:sz w:val="24"/>
          <w:szCs w:val="24"/>
        </w:rPr>
        <w:t xml:space="preserve">bilo je govora o radu na </w:t>
      </w:r>
      <w:r>
        <w:rPr>
          <w:rFonts w:ascii="Times New Roman" w:hAnsi="Times New Roman" w:cs="Times New Roman"/>
          <w:sz w:val="24"/>
          <w:szCs w:val="24"/>
        </w:rPr>
        <w:t>dva šaltera</w:t>
      </w:r>
      <w:r w:rsidR="00865F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F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načelu, ako mi poslujemo s njima daj</w:t>
      </w:r>
      <w:r w:rsidR="00865F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nam za pravo da</w:t>
      </w:r>
      <w:r w:rsidR="00865FE9">
        <w:rPr>
          <w:rFonts w:ascii="Times New Roman" w:hAnsi="Times New Roman" w:cs="Times New Roman"/>
          <w:sz w:val="24"/>
          <w:szCs w:val="24"/>
        </w:rPr>
        <w:t xml:space="preserve"> poslujemo i s drugom bankom. Na nama je da još dovršimo pregovore:</w:t>
      </w:r>
      <w:r>
        <w:rPr>
          <w:rFonts w:ascii="Times New Roman" w:hAnsi="Times New Roman" w:cs="Times New Roman"/>
          <w:sz w:val="24"/>
          <w:szCs w:val="24"/>
        </w:rPr>
        <w:t xml:space="preserve"> posebni ulazi</w:t>
      </w:r>
      <w:r w:rsidR="00865FE9">
        <w:rPr>
          <w:rFonts w:ascii="Times New Roman" w:hAnsi="Times New Roman" w:cs="Times New Roman"/>
          <w:sz w:val="24"/>
          <w:szCs w:val="24"/>
        </w:rPr>
        <w:t xml:space="preserve"> i neke tehničke stvari. Već smo prije raspravljali o ovom rješenju, prvenstveno mislim na velik broj umirovljenika koji podižu svoja primanja </w:t>
      </w:r>
      <w:r w:rsidR="008A0B1E">
        <w:rPr>
          <w:rFonts w:ascii="Times New Roman" w:hAnsi="Times New Roman" w:cs="Times New Roman"/>
          <w:sz w:val="24"/>
          <w:szCs w:val="24"/>
        </w:rPr>
        <w:t xml:space="preserve">upravo na pošti jer nemamo banku u Kloštru. Bilo bi jednostavnije da </w:t>
      </w:r>
      <w:r>
        <w:rPr>
          <w:rFonts w:ascii="Times New Roman" w:hAnsi="Times New Roman" w:cs="Times New Roman"/>
          <w:sz w:val="24"/>
          <w:szCs w:val="24"/>
        </w:rPr>
        <w:t>se i udruge uključe</w:t>
      </w:r>
      <w:r w:rsidR="008A0B1E">
        <w:rPr>
          <w:rFonts w:ascii="Times New Roman" w:hAnsi="Times New Roman" w:cs="Times New Roman"/>
          <w:sz w:val="24"/>
          <w:szCs w:val="24"/>
        </w:rPr>
        <w:t xml:space="preserve"> jer</w:t>
      </w:r>
      <w:r>
        <w:rPr>
          <w:rFonts w:ascii="Times New Roman" w:hAnsi="Times New Roman" w:cs="Times New Roman"/>
          <w:sz w:val="24"/>
          <w:szCs w:val="24"/>
        </w:rPr>
        <w:t xml:space="preserve"> zašto ići u Đ</w:t>
      </w:r>
      <w:r w:rsidR="008A0B1E">
        <w:rPr>
          <w:rFonts w:ascii="Times New Roman" w:hAnsi="Times New Roman" w:cs="Times New Roman"/>
          <w:sz w:val="24"/>
          <w:szCs w:val="24"/>
        </w:rPr>
        <w:t xml:space="preserve">urđevac </w:t>
      </w:r>
      <w:r w:rsidR="004638CE">
        <w:rPr>
          <w:rFonts w:ascii="Times New Roman" w:hAnsi="Times New Roman" w:cs="Times New Roman"/>
          <w:sz w:val="24"/>
          <w:szCs w:val="24"/>
        </w:rPr>
        <w:t>ili Pitomaču, Viroviticu, ako poslovanje može biti obavljeno u našoj općini.</w:t>
      </w:r>
    </w:p>
    <w:p w14:paraId="56162FCA" w14:textId="2C344B53" w:rsidR="004638CE" w:rsidRDefault="004638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B1F8C" w14:textId="77777777" w:rsidR="004638CE" w:rsidRPr="004638CE" w:rsidRDefault="004638CE" w:rsidP="004638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90540745"/>
      <w:r>
        <w:rPr>
          <w:rFonts w:ascii="Times New Roman" w:hAnsi="Times New Roman" w:cs="Times New Roman"/>
          <w:sz w:val="24"/>
          <w:szCs w:val="24"/>
        </w:rPr>
        <w:t xml:space="preserve">Bez rasprave, sa 11 glasova „ZA“ donosi se </w:t>
      </w:r>
      <w:r w:rsidRPr="00141C64">
        <w:rPr>
          <w:rFonts w:ascii="Times New Roman" w:hAnsi="Times New Roman" w:cs="Times New Roman"/>
          <w:sz w:val="24"/>
          <w:szCs w:val="24"/>
        </w:rPr>
        <w:t xml:space="preserve">Odluka </w:t>
      </w:r>
      <w:r w:rsidRPr="00141C64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4638CE">
        <w:rPr>
          <w:rFonts w:ascii="Times New Roman" w:hAnsi="Times New Roman" w:cs="Times New Roman"/>
          <w:sz w:val="24"/>
          <w:szCs w:val="24"/>
        </w:rPr>
        <w:t>promjeni poslovne banke</w:t>
      </w:r>
      <w:r w:rsidRPr="00463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8CE">
        <w:rPr>
          <w:rFonts w:ascii="Times New Roman" w:hAnsi="Times New Roman" w:cs="Times New Roman"/>
          <w:sz w:val="24"/>
          <w:szCs w:val="24"/>
        </w:rPr>
        <w:t xml:space="preserve">za </w:t>
      </w:r>
    </w:p>
    <w:p w14:paraId="03B64748" w14:textId="6587B7BA" w:rsidR="004638CE" w:rsidRPr="004638CE" w:rsidRDefault="004638CE" w:rsidP="004638CE">
      <w:pPr>
        <w:jc w:val="both"/>
        <w:rPr>
          <w:rFonts w:ascii="Times New Roman" w:hAnsi="Times New Roman" w:cs="Times New Roman"/>
          <w:sz w:val="24"/>
          <w:szCs w:val="24"/>
        </w:rPr>
      </w:pPr>
      <w:r w:rsidRPr="004638CE">
        <w:rPr>
          <w:rFonts w:ascii="Times New Roman" w:hAnsi="Times New Roman" w:cs="Times New Roman"/>
          <w:sz w:val="24"/>
          <w:szCs w:val="24"/>
        </w:rPr>
        <w:t>financijsko poslovanje Općine Kloštar Podravski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22BD4D" w14:textId="77777777" w:rsidR="004638CE" w:rsidRPr="003372E4" w:rsidRDefault="004638CE" w:rsidP="004638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764F5" w14:textId="22A04EA4" w:rsidR="004638CE" w:rsidRDefault="004638CE">
      <w:pPr>
        <w:jc w:val="both"/>
      </w:pPr>
      <w:r>
        <w:rPr>
          <w:rFonts w:ascii="Times New Roman" w:hAnsi="Times New Roman" w:cs="Times New Roman"/>
          <w:sz w:val="24"/>
          <w:szCs w:val="24"/>
        </w:rPr>
        <w:t>Odluka se prilaže  zapisniku i čini njegov sastavni dio.</w:t>
      </w:r>
    </w:p>
    <w:bookmarkEnd w:id="41"/>
    <w:p w14:paraId="311766EC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9D443B3" w14:textId="77777777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Točka 30</w:t>
      </w:r>
      <w:r>
        <w:rPr>
          <w:rFonts w:ascii="Times New Roman" w:hAnsi="Times New Roman" w:cs="Times New Roman"/>
          <w:b/>
          <w:bCs/>
        </w:rPr>
        <w:t>.</w:t>
      </w:r>
    </w:p>
    <w:p w14:paraId="0F360D50" w14:textId="77777777" w:rsidR="006A18D7" w:rsidRDefault="006A18D7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7A95D07" w14:textId="77777777" w:rsidR="006A18D7" w:rsidRDefault="003372E4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Donošenje Odluke o  kupnji zemljišta za izgradnju toplica na području Općine Kloštar Podravski</w:t>
      </w:r>
    </w:p>
    <w:p w14:paraId="27629A67" w14:textId="77777777" w:rsidR="006A18D7" w:rsidRDefault="006A1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A387D" w14:textId="130C5B33" w:rsidR="006A18D7" w:rsidRDefault="003372E4">
      <w:pPr>
        <w:jc w:val="both"/>
      </w:pPr>
      <w:r w:rsidRPr="004638CE">
        <w:rPr>
          <w:rFonts w:ascii="Times New Roman" w:hAnsi="Times New Roman" w:cs="Times New Roman"/>
          <w:sz w:val="24"/>
          <w:szCs w:val="24"/>
          <w:u w:val="single"/>
        </w:rPr>
        <w:t>Siniša</w:t>
      </w:r>
      <w:r w:rsidR="004638CE" w:rsidRPr="004638CE">
        <w:rPr>
          <w:rFonts w:ascii="Times New Roman" w:hAnsi="Times New Roman" w:cs="Times New Roman"/>
          <w:sz w:val="24"/>
          <w:szCs w:val="24"/>
          <w:u w:val="single"/>
        </w:rPr>
        <w:t xml:space="preserve"> Pavlović:</w:t>
      </w:r>
      <w:r w:rsidR="004638CE">
        <w:rPr>
          <w:rFonts w:ascii="Times New Roman" w:hAnsi="Times New Roman" w:cs="Times New Roman"/>
          <w:sz w:val="24"/>
          <w:szCs w:val="24"/>
        </w:rPr>
        <w:t xml:space="preserve"> Ova odluka </w:t>
      </w:r>
      <w:r>
        <w:rPr>
          <w:rFonts w:ascii="Times New Roman" w:hAnsi="Times New Roman" w:cs="Times New Roman"/>
          <w:sz w:val="24"/>
          <w:szCs w:val="24"/>
        </w:rPr>
        <w:t xml:space="preserve">se odnosi na kupnju zemljišta koje bi mi </w:t>
      </w:r>
      <w:r w:rsidR="004638CE">
        <w:rPr>
          <w:rFonts w:ascii="Times New Roman" w:hAnsi="Times New Roman" w:cs="Times New Roman"/>
          <w:sz w:val="24"/>
          <w:szCs w:val="24"/>
        </w:rPr>
        <w:t xml:space="preserve">trebali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4638CE">
        <w:rPr>
          <w:rFonts w:ascii="Times New Roman" w:hAnsi="Times New Roman" w:cs="Times New Roman"/>
          <w:sz w:val="24"/>
          <w:szCs w:val="24"/>
        </w:rPr>
        <w:t>ti, u našem vlasništvu, u jednom komadu.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8C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inicijalnom sastanku</w:t>
      </w:r>
      <w:r w:rsidR="004638CE">
        <w:rPr>
          <w:rFonts w:ascii="Times New Roman" w:hAnsi="Times New Roman" w:cs="Times New Roman"/>
          <w:sz w:val="24"/>
          <w:szCs w:val="24"/>
        </w:rPr>
        <w:t xml:space="preserve"> je spomenuto da je potrebno</w:t>
      </w:r>
      <w:r>
        <w:rPr>
          <w:rFonts w:ascii="Times New Roman" w:hAnsi="Times New Roman" w:cs="Times New Roman"/>
          <w:sz w:val="24"/>
          <w:szCs w:val="24"/>
        </w:rPr>
        <w:t xml:space="preserve"> imati 3-5 ha zemljišta da bi krenuli u projekt</w:t>
      </w:r>
      <w:r w:rsidR="004638CE">
        <w:rPr>
          <w:rFonts w:ascii="Times New Roman" w:hAnsi="Times New Roman" w:cs="Times New Roman"/>
          <w:sz w:val="24"/>
          <w:szCs w:val="24"/>
        </w:rPr>
        <w:t>.</w:t>
      </w:r>
    </w:p>
    <w:p w14:paraId="44E5C96F" w14:textId="080E8FA0" w:rsidR="006A18D7" w:rsidRDefault="004638CE">
      <w:pPr>
        <w:jc w:val="both"/>
      </w:pPr>
      <w:r w:rsidRPr="004638CE">
        <w:rPr>
          <w:rFonts w:ascii="Times New Roman" w:hAnsi="Times New Roman" w:cs="Times New Roman"/>
          <w:sz w:val="24"/>
          <w:szCs w:val="24"/>
          <w:u w:val="single"/>
        </w:rPr>
        <w:t xml:space="preserve">Branko </w:t>
      </w:r>
      <w:r w:rsidR="003372E4" w:rsidRPr="004638CE">
        <w:rPr>
          <w:rFonts w:ascii="Times New Roman" w:hAnsi="Times New Roman" w:cs="Times New Roman"/>
          <w:sz w:val="24"/>
          <w:szCs w:val="24"/>
          <w:u w:val="single"/>
        </w:rPr>
        <w:t>Golubić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7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372E4">
        <w:rPr>
          <w:rFonts w:ascii="Times New Roman" w:hAnsi="Times New Roman" w:cs="Times New Roman"/>
          <w:sz w:val="24"/>
          <w:szCs w:val="24"/>
        </w:rPr>
        <w:t>a koji dio</w:t>
      </w:r>
      <w:r>
        <w:rPr>
          <w:rFonts w:ascii="Times New Roman" w:hAnsi="Times New Roman" w:cs="Times New Roman"/>
          <w:sz w:val="24"/>
          <w:szCs w:val="24"/>
        </w:rPr>
        <w:t xml:space="preserve"> zemljišta se to odnosi?</w:t>
      </w:r>
    </w:p>
    <w:p w14:paraId="3E6D7FBD" w14:textId="0E9793DF" w:rsidR="006A18D7" w:rsidRDefault="003372E4">
      <w:pPr>
        <w:jc w:val="both"/>
        <w:rPr>
          <w:rFonts w:ascii="Times New Roman" w:hAnsi="Times New Roman" w:cs="Times New Roman"/>
          <w:sz w:val="24"/>
          <w:szCs w:val="24"/>
        </w:rPr>
      </w:pPr>
      <w:r w:rsidRPr="001530DA">
        <w:rPr>
          <w:rFonts w:ascii="Times New Roman" w:hAnsi="Times New Roman" w:cs="Times New Roman"/>
          <w:sz w:val="24"/>
          <w:szCs w:val="24"/>
          <w:u w:val="single"/>
        </w:rPr>
        <w:t>Siniša</w:t>
      </w:r>
      <w:r w:rsidR="004638CE" w:rsidRPr="00153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30DA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4638CE" w:rsidRPr="001530DA">
        <w:rPr>
          <w:rFonts w:ascii="Times New Roman" w:hAnsi="Times New Roman" w:cs="Times New Roman"/>
          <w:sz w:val="24"/>
          <w:szCs w:val="24"/>
          <w:u w:val="single"/>
        </w:rPr>
        <w:t>avlović: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0DA">
        <w:rPr>
          <w:rFonts w:ascii="Times New Roman" w:hAnsi="Times New Roman" w:cs="Times New Roman"/>
          <w:sz w:val="24"/>
          <w:szCs w:val="24"/>
        </w:rPr>
        <w:t xml:space="preserve">Radi se o zemljištu koje se nalazi na putu prema </w:t>
      </w:r>
      <w:proofErr w:type="spellStart"/>
      <w:r w:rsidR="001530DA">
        <w:rPr>
          <w:rFonts w:ascii="Times New Roman" w:hAnsi="Times New Roman" w:cs="Times New Roman"/>
          <w:sz w:val="24"/>
          <w:szCs w:val="24"/>
        </w:rPr>
        <w:t>Kozarevcu</w:t>
      </w:r>
      <w:proofErr w:type="spellEnd"/>
      <w:r w:rsidR="001530DA">
        <w:rPr>
          <w:rFonts w:ascii="Times New Roman" w:hAnsi="Times New Roman" w:cs="Times New Roman"/>
          <w:sz w:val="24"/>
          <w:szCs w:val="24"/>
        </w:rPr>
        <w:t xml:space="preserve">, tamo </w:t>
      </w:r>
      <w:r>
        <w:rPr>
          <w:rFonts w:ascii="Times New Roman" w:hAnsi="Times New Roman" w:cs="Times New Roman"/>
          <w:sz w:val="24"/>
          <w:szCs w:val="24"/>
        </w:rPr>
        <w:t xml:space="preserve">gdje je bila bušotina ili preko </w:t>
      </w:r>
      <w:r w:rsidR="001530DA">
        <w:rPr>
          <w:rFonts w:ascii="Times New Roman" w:hAnsi="Times New Roman" w:cs="Times New Roman"/>
          <w:sz w:val="24"/>
          <w:szCs w:val="24"/>
        </w:rPr>
        <w:t xml:space="preserve">ceste. Da bi se utvrdila otkupna cijena mi smo dužni dati </w:t>
      </w:r>
      <w:r>
        <w:rPr>
          <w:rFonts w:ascii="Times New Roman" w:hAnsi="Times New Roman" w:cs="Times New Roman"/>
          <w:sz w:val="24"/>
          <w:szCs w:val="24"/>
        </w:rPr>
        <w:t xml:space="preserve"> sudski</w:t>
      </w:r>
      <w:r w:rsidR="001530D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vještaci</w:t>
      </w:r>
      <w:r w:rsidR="001530DA">
        <w:rPr>
          <w:rFonts w:ascii="Times New Roman" w:hAnsi="Times New Roman" w:cs="Times New Roman"/>
          <w:sz w:val="24"/>
          <w:szCs w:val="24"/>
        </w:rPr>
        <w:t xml:space="preserve">ma da obave taj dio, a postoji i </w:t>
      </w:r>
      <w:r>
        <w:rPr>
          <w:rFonts w:ascii="Times New Roman" w:hAnsi="Times New Roman" w:cs="Times New Roman"/>
          <w:sz w:val="24"/>
          <w:szCs w:val="24"/>
        </w:rPr>
        <w:t xml:space="preserve">procjena </w:t>
      </w:r>
      <w:r w:rsidR="001530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orezne uprave</w:t>
      </w:r>
      <w:r w:rsidR="001530DA">
        <w:rPr>
          <w:rFonts w:ascii="Times New Roman" w:hAnsi="Times New Roman" w:cs="Times New Roman"/>
          <w:sz w:val="24"/>
          <w:szCs w:val="24"/>
        </w:rPr>
        <w:t>. Trenutno smo u IV. I</w:t>
      </w:r>
      <w:r>
        <w:rPr>
          <w:rFonts w:ascii="Times New Roman" w:hAnsi="Times New Roman" w:cs="Times New Roman"/>
          <w:sz w:val="24"/>
          <w:szCs w:val="24"/>
        </w:rPr>
        <w:t>zmjen</w:t>
      </w:r>
      <w:r w:rsidR="001530DA">
        <w:rPr>
          <w:rFonts w:ascii="Times New Roman" w:hAnsi="Times New Roman" w:cs="Times New Roman"/>
          <w:sz w:val="24"/>
          <w:szCs w:val="24"/>
        </w:rPr>
        <w:t>i i dopuni</w:t>
      </w:r>
      <w:r>
        <w:rPr>
          <w:rFonts w:ascii="Times New Roman" w:hAnsi="Times New Roman" w:cs="Times New Roman"/>
          <w:sz w:val="24"/>
          <w:szCs w:val="24"/>
        </w:rPr>
        <w:t xml:space="preserve"> PP </w:t>
      </w:r>
      <w:r w:rsidR="001530DA">
        <w:rPr>
          <w:rFonts w:ascii="Times New Roman" w:hAnsi="Times New Roman" w:cs="Times New Roman"/>
          <w:sz w:val="24"/>
          <w:szCs w:val="24"/>
        </w:rPr>
        <w:t xml:space="preserve">Općine Kloštar Podravski koji je potrebno napraviti </w:t>
      </w:r>
      <w:r>
        <w:rPr>
          <w:rFonts w:ascii="Times New Roman" w:hAnsi="Times New Roman" w:cs="Times New Roman"/>
          <w:sz w:val="24"/>
          <w:szCs w:val="24"/>
        </w:rPr>
        <w:t>da ljudi mogu graditi</w:t>
      </w:r>
      <w:r w:rsidR="001530DA">
        <w:rPr>
          <w:rFonts w:ascii="Times New Roman" w:hAnsi="Times New Roman" w:cs="Times New Roman"/>
          <w:sz w:val="24"/>
          <w:szCs w:val="24"/>
        </w:rPr>
        <w:t xml:space="preserve"> neke njima potrebne građevine. Za sada</w:t>
      </w:r>
      <w:r>
        <w:rPr>
          <w:rFonts w:ascii="Times New Roman" w:hAnsi="Times New Roman" w:cs="Times New Roman"/>
          <w:sz w:val="24"/>
          <w:szCs w:val="24"/>
        </w:rPr>
        <w:t xml:space="preserve"> ima nekih ponuda, treba dobro razmisliti i naći najbolje rješenje</w:t>
      </w:r>
      <w:r w:rsidR="001530DA">
        <w:rPr>
          <w:rFonts w:ascii="Times New Roman" w:hAnsi="Times New Roman" w:cs="Times New Roman"/>
          <w:sz w:val="24"/>
          <w:szCs w:val="24"/>
        </w:rPr>
        <w:t>.</w:t>
      </w:r>
    </w:p>
    <w:p w14:paraId="681093CC" w14:textId="5F02E561" w:rsidR="001530DA" w:rsidRDefault="001530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1FEF5" w14:textId="48CA4B35" w:rsidR="001530DA" w:rsidRPr="00C05F21" w:rsidRDefault="001530DA" w:rsidP="001530DA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Bez rasprave, sa 11 glasova „ZA“ donosi se </w:t>
      </w:r>
      <w:r w:rsidRPr="00141C64">
        <w:rPr>
          <w:rFonts w:ascii="Times New Roman" w:hAnsi="Times New Roman" w:cs="Times New Roman"/>
          <w:sz w:val="24"/>
          <w:szCs w:val="24"/>
        </w:rPr>
        <w:t xml:space="preserve">Odluka </w:t>
      </w:r>
      <w:r w:rsidRPr="001530DA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1530DA">
        <w:rPr>
          <w:rFonts w:ascii="Times New Roman" w:hAnsi="Times New Roman" w:cs="Times New Roman"/>
          <w:sz w:val="24"/>
          <w:szCs w:val="24"/>
        </w:rPr>
        <w:t>kupnji zemljišta za izgradnju toplica na području Općine Kloštar Podravski</w:t>
      </w:r>
      <w:r w:rsidR="00C05F21">
        <w:rPr>
          <w:rFonts w:ascii="Times New Roman" w:hAnsi="Times New Roman" w:cs="Times New Roman"/>
          <w:sz w:val="24"/>
          <w:szCs w:val="24"/>
        </w:rPr>
        <w:t>.</w:t>
      </w:r>
    </w:p>
    <w:p w14:paraId="40AEB7F9" w14:textId="77777777" w:rsidR="001530DA" w:rsidRPr="003372E4" w:rsidRDefault="001530DA" w:rsidP="001530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4A36D" w14:textId="77777777" w:rsidR="001530DA" w:rsidRDefault="001530DA" w:rsidP="001530DA">
      <w:pPr>
        <w:jc w:val="both"/>
      </w:pPr>
      <w:r>
        <w:rPr>
          <w:rFonts w:ascii="Times New Roman" w:hAnsi="Times New Roman" w:cs="Times New Roman"/>
          <w:sz w:val="24"/>
          <w:szCs w:val="24"/>
        </w:rPr>
        <w:t>Odluka se prilaže  zapisniku i čini njegov sastavni dio.</w:t>
      </w:r>
    </w:p>
    <w:p w14:paraId="0D26A623" w14:textId="77777777" w:rsidR="001530DA" w:rsidRDefault="001530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0365C" w14:textId="77777777" w:rsidR="001530DA" w:rsidRDefault="001530DA">
      <w:pPr>
        <w:jc w:val="both"/>
      </w:pPr>
    </w:p>
    <w:p w14:paraId="33471CEE" w14:textId="77777777" w:rsidR="006A18D7" w:rsidRDefault="006A1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2D9D91" w14:textId="01496D46" w:rsidR="006A18D7" w:rsidRDefault="00337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Točka 3</w:t>
      </w:r>
      <w:r w:rsidR="00E3619D"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  <w:b/>
          <w:bCs/>
        </w:rPr>
        <w:t>.</w:t>
      </w:r>
    </w:p>
    <w:p w14:paraId="5302ABFA" w14:textId="5E2DEA55" w:rsidR="006A18D7" w:rsidRDefault="003372E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Raz</w:t>
      </w:r>
      <w:r w:rsidR="001F5277">
        <w:rPr>
          <w:rFonts w:ascii="Times New Roman" w:hAnsi="Times New Roman" w:cs="Times New Roman"/>
          <w:bCs/>
          <w:sz w:val="24"/>
          <w:szCs w:val="24"/>
          <w:u w:val="single"/>
        </w:rPr>
        <w:t>no</w:t>
      </w:r>
    </w:p>
    <w:p w14:paraId="2283956C" w14:textId="2D082235" w:rsidR="003C79B6" w:rsidRDefault="003C79B6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8EC5793" w14:textId="77777777" w:rsidR="003C79B6" w:rsidRDefault="003C79B6" w:rsidP="003C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Siniša Pavlović:</w:t>
      </w:r>
      <w:r>
        <w:rPr>
          <w:rFonts w:ascii="Times New Roman" w:hAnsi="Times New Roman" w:cs="Times New Roman"/>
          <w:sz w:val="24"/>
          <w:szCs w:val="24"/>
        </w:rPr>
        <w:t xml:space="preserve"> Pod ovom točkom imamo dosta zahtjeva, zamolbi. Krenimo redom:</w:t>
      </w:r>
    </w:p>
    <w:p w14:paraId="4DE8938B" w14:textId="77777777" w:rsidR="003C79B6" w:rsidRDefault="003C79B6" w:rsidP="003C79B6">
      <w:pPr>
        <w:pStyle w:val="Odlomakpopisa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Boško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uputio je zahtjev za otkup zemljišta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Prugovcu</w:t>
      </w:r>
      <w:proofErr w:type="spellEnd"/>
      <w:r>
        <w:rPr>
          <w:rFonts w:ascii="Times New Roman" w:hAnsi="Times New Roman" w:cs="Times New Roman"/>
          <w:sz w:val="24"/>
          <w:szCs w:val="24"/>
        </w:rPr>
        <w:t>. Predlažem da se napravi procjena vrijednosti poljoprivrednog zemljišta, te sukladno zakonu, provede natječaj i napravi prodaja tog zemljišta koje je u vlasništvu općine, znate i sami da postajemo vlasnici po sili zakona. Dakle, neka ide zaključak općinskog vijeća i tako se odgovori.</w:t>
      </w:r>
    </w:p>
    <w:p w14:paraId="6E711FF9" w14:textId="77777777" w:rsidR="003C79B6" w:rsidRDefault="003C79B6" w:rsidP="003C79B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donosi jednoglasni zaključak.</w:t>
      </w:r>
    </w:p>
    <w:p w14:paraId="04E4838E" w14:textId="77777777" w:rsidR="003C79B6" w:rsidRDefault="003C79B6" w:rsidP="003C79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D9787DF" w14:textId="77777777" w:rsidR="003C79B6" w:rsidRDefault="003C79B6" w:rsidP="003C79B6">
      <w:pPr>
        <w:pStyle w:val="Odlomakpopisa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Gregurić je ponudio kuću na prodaju. Radi se o kući njegove majke, u ulici 1. svibnja. Možda bi nam parcela dobro došla zbog buduće gradnje Tržnice da bi imali izlaz na glavnu cestu, ali nas ne zanima kuća. Možemo zatražiti procjenu sudskog vještaka i ako bi cijena bila prihvatljiva za nas kao kupca, i za vlasnika kao prodavatelja, mogli bismo to riješiti. Znači isto tako, treba donijeti Zaključak Općinskog vijeća.</w:t>
      </w:r>
    </w:p>
    <w:p w14:paraId="49445313" w14:textId="77777777" w:rsidR="003C79B6" w:rsidRDefault="003C79B6" w:rsidP="003C79B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donosi jednoglasni zaključak.</w:t>
      </w:r>
    </w:p>
    <w:p w14:paraId="5D33CA4E" w14:textId="77777777" w:rsidR="003C79B6" w:rsidRDefault="003C79B6" w:rsidP="003C79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6E4FA57" w14:textId="77777777" w:rsidR="003C79B6" w:rsidRDefault="003C79B6" w:rsidP="003C79B6">
      <w:pPr>
        <w:pStyle w:val="Odlomakpopisa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AS SOLAR iz Ludbrega poslala je pismo namjere za kupnju zemljišta za izgradnju Solarne elektrane. Radi se o zemljištu u Industrijsko zoni „Istok“. Gradili bi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snage 2 i 2.5 MV, a vrijednost investicije je oko 15 milijuna kuna. Pismo namjere izgleda vrlo ozbiljno: kupoprodajna cijena zemljišta se pri sklapanju ugovora uplaćuje na račun općine, komunalna naknada je na godišnjoj razini oko 20.000,00 kuna, komunalni doprinos u vrijednosti od 144.000,00 bit će uplaćen u općinski proračun kod izdavanja građevinske dozvole te naknada općini od 1 lipe za svaki proizvedeni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električne energije za cijelo vrijeme vijeka elektrane, na godišnjoj razini je to od 20.000,00 do 25.000,00 kuna. Navode, ako se iz bilo kojeg razloga u dvije godine ne realizira predloženi projekt da će vratiti općini zemljište bez prava na naknadu za isplaćenu kupoprodajnu cijenu. Smatram da bi ovu ponudu trebalo prihvatiti, jer nemamo što izgubiti.</w:t>
      </w:r>
    </w:p>
    <w:p w14:paraId="39649394" w14:textId="77777777" w:rsidR="003C79B6" w:rsidRDefault="003C79B6" w:rsidP="003C79B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donosi jednoglasni zaključak o prihvaćanju ponude.</w:t>
      </w:r>
    </w:p>
    <w:p w14:paraId="627E628A" w14:textId="77777777" w:rsidR="003C79B6" w:rsidRDefault="003C79B6" w:rsidP="003C79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59736CE" w14:textId="77777777" w:rsidR="003C79B6" w:rsidRDefault="003C79B6" w:rsidP="003C79B6">
      <w:pPr>
        <w:pStyle w:val="Odlomakpopisa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Dobili smo izvješće PP Đurđevac o stanju kriminaliteta, javnog reda i mira za period od siječnja do rujna 2021. godine. Radi se o statistici kaznenih djela, prekršaja protiv narušavanja javnog reda i mira, prekršaja o nasilju u obitelji i stanju u prometu. Mislim da je izvješće takvo kakvo je – prilično dobro, ne možemo puno utjecati na rezultate, osim prevencijom i predlažem da izvješće prihvatimo.</w:t>
      </w:r>
    </w:p>
    <w:p w14:paraId="351E3B2D" w14:textId="77777777" w:rsidR="003C79B6" w:rsidRDefault="003C79B6" w:rsidP="003C79B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jednoglasno prihvaća Izvješće o stanju kriminaliteta i donosi Zaključak o prihvaćanju.</w:t>
      </w:r>
    </w:p>
    <w:p w14:paraId="63D10BFB" w14:textId="77777777" w:rsidR="003C79B6" w:rsidRDefault="003C79B6" w:rsidP="003C79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5C585D5" w14:textId="77777777" w:rsidR="003C79B6" w:rsidRDefault="003C79B6" w:rsidP="003C79B6">
      <w:pPr>
        <w:pStyle w:val="Odlomakpopisa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 ureda odvjetnice Franković poslan je zahtjev njene stranke Snježane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kupnju zemljišta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Prugovcu</w:t>
      </w:r>
      <w:proofErr w:type="spellEnd"/>
      <w:r>
        <w:rPr>
          <w:rFonts w:ascii="Times New Roman" w:hAnsi="Times New Roman" w:cs="Times New Roman"/>
          <w:sz w:val="24"/>
          <w:szCs w:val="24"/>
        </w:rPr>
        <w:t>. Procedura je poznata, napraviti procjenu i putem natječaja prodati zemljište.</w:t>
      </w:r>
    </w:p>
    <w:p w14:paraId="65AC1A90" w14:textId="77777777" w:rsidR="003C79B6" w:rsidRDefault="003C79B6" w:rsidP="003C79B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donosi jednoglasni zaključak o prihvaćanju zahtjeva.</w:t>
      </w:r>
    </w:p>
    <w:p w14:paraId="1683EC84" w14:textId="77777777" w:rsidR="003C79B6" w:rsidRDefault="003C79B6" w:rsidP="003C79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E155480" w14:textId="77777777" w:rsidR="003C79B6" w:rsidRDefault="003C79B6" w:rsidP="003C79B6">
      <w:pPr>
        <w:pStyle w:val="Odlomakpopisa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Počasni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Bleirbuški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 poslao je zamolbu za donaciju. Budući da je ove godine zbog pandemije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sve to održavano u smanjenom obujmu, mišljenja sam da ne bi trebali sudjelovati u tome. Kada se situacija vrati u normalu, možemo pomoći u obilježavanju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Bleirbuške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tragedije i Križnog puta hrvatskog naroda. </w:t>
      </w:r>
    </w:p>
    <w:p w14:paraId="73579674" w14:textId="77777777" w:rsidR="003C79B6" w:rsidRDefault="003C79B6" w:rsidP="003C79B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donosi jednoglasni zaključak o odbijanju donacije o odbijanju donacije.</w:t>
      </w:r>
    </w:p>
    <w:p w14:paraId="0233C5D3" w14:textId="77777777" w:rsidR="003C79B6" w:rsidRDefault="003C79B6" w:rsidP="003C79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738CF80" w14:textId="77777777" w:rsidR="003C79B6" w:rsidRDefault="003C79B6" w:rsidP="003C79B6">
      <w:pPr>
        <w:pStyle w:val="Odlomakpopisa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Primili smo zamolbu od gospođe Rajke Domitrović koja traži obilježavanje grobnog mjesta Hrvatske vojske iz II svjetskog rata, radi se o 36 ljudi, među kojima je i njen djed. Mislim da  je u redu da općina pomogne da se žrtve ne zaborave.</w:t>
      </w:r>
    </w:p>
    <w:p w14:paraId="797D1C8B" w14:textId="77777777" w:rsidR="003C79B6" w:rsidRDefault="003C79B6" w:rsidP="003C79B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donosi jednoglasni zaključak o usvajanju prijedloga obilježavanja spomen obilježja poginulim i nestalim osobama u II svjetskom ratu.</w:t>
      </w:r>
    </w:p>
    <w:p w14:paraId="4FBCF66F" w14:textId="77777777" w:rsidR="003C79B6" w:rsidRDefault="003C79B6" w:rsidP="003C79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F46D692" w14:textId="77777777" w:rsidR="003C79B6" w:rsidRDefault="003C79B6" w:rsidP="003C79B6">
      <w:pPr>
        <w:pStyle w:val="Odlomakpopisa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DV IGRA stigla je obavijest o izmjeni ekonomske cijene vrtića, znači, radi se o povećanju od 300,00 mjesečno, za jedno dijete. Budući da je donesen Proračun općine za 2022. godinu i u njemu nisu planirana dodatna sredstva u ovom trenutku ne možemo pozitivno odgovoriti, tek nakon rebalansa proračuna. Naravno da nećemo našu djecu i roditelje ostaviti bez sufinanciranja, ali na ovoj sjednici ne možemo dati pozitivan odgovor.</w:t>
      </w:r>
    </w:p>
    <w:p w14:paraId="7BA25522" w14:textId="77777777" w:rsidR="003C79B6" w:rsidRDefault="003C79B6" w:rsidP="003C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Općinsko vijeće donosi jednoglasni zaključak o ne prihvaćanju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prijedloga iz razloga što    </w:t>
      </w:r>
    </w:p>
    <w:p w14:paraId="1DA8FF1A" w14:textId="77777777" w:rsidR="003C79B6" w:rsidRDefault="003C79B6" w:rsidP="003C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je usvojen Proračun Općine Kloštar Podravski za 2022. godinu te će se navedeni    </w:t>
      </w:r>
    </w:p>
    <w:p w14:paraId="774F44C2" w14:textId="77777777" w:rsidR="003C79B6" w:rsidRDefault="003C79B6" w:rsidP="003C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prijedlog razmatrati u slijedećem periodu.</w:t>
      </w:r>
    </w:p>
    <w:p w14:paraId="370DCF26" w14:textId="77777777" w:rsidR="003C79B6" w:rsidRDefault="003C79B6" w:rsidP="003C79B6">
      <w:pPr>
        <w:pStyle w:val="Odlomakpopisa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UDVDR RH, Ogranak Kloštar Podravski uputio je općinskom načelniku i Općinskom vijeću prigovor na monografiju „OD GORBONUKA DO KLOŠTRA PODRAVSKOG“ koja je izdana ove godine, „u organizaciji“ fra Ivana Širokog, našeg župnika i njegovih suradnika. Naime, radi se o netočnim podacima koji se tiču Domovinskog rata i poginulih hrvatskih branitelja. Slažem se s njima, monografija se ne piše bez provjerenih i istinitih činjenica,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monogafija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piše na temelju osobnih pogleda na prošlost ili sadašnjost. Općina je u završnoj fazi izrade svoje monografije i mogu vam svima reći da je to jedan vrlo složen i kompleksan posao, gdje smo mi angažirali stručnjake iz različitih stručnih područja i svaka riječ mora biti na mjestu, mora odgovarati istini. </w:t>
      </w:r>
    </w:p>
    <w:p w14:paraId="27D0A445" w14:textId="77777777" w:rsidR="003C79B6" w:rsidRDefault="003C79B6" w:rsidP="003C79B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Čupen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Mene baš zanima u kojem području je naš župnik toliko stručan da se može primiti pisanja monografije. Njegov stručni posao odnosi se na crkvenu službu, na rad s vjernicima. Kod nas je situacija specifična: sve što radi u crkvenom dijelu, radi na štetu naših starih običaja, naših blagdana. Samo se prisjetite koliko smo problema imali s održavanjem Dana općine jer je bilo korizmeno vrijeme…otišli smo u krajnost: da bi izbjegli natezanja oko termina i sadržaja, čak smo promijenili dan obilježavanja općine, nakon toga nam je ukinut blagdan Svetog Benedikta. Otkad znam za sebe, a po pričama moje bake, Bedenik i Žalosna Gospa su bili naši glavni blagdani, naši zaštitnici. Kao da nam je taj župnik dodijeljen da bi nas odvratio od crkve. Za njega i njegov krug ljudi važe posebna pravila koja donose oni sami. Sigurno znate da se to odnosi na koronu i to je bezobrazno u odnosu na druge ljude, koji mu nisu najbliži, a koji ipak još idu u crkvu. </w:t>
      </w:r>
    </w:p>
    <w:p w14:paraId="0A3ABF24" w14:textId="77777777" w:rsidR="003C79B6" w:rsidRDefault="003C79B6" w:rsidP="003C79B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što se tiče ove monografije, čudim se kako župnik Široki nije imao potrebu spomenuti da je ukinuo naš najveći blagdan i da nas je sveo na filijalu. Prije se znalo koje je župna crkva, kada su mise, a kada se to raspoređuje u filijalama. I baš me zanima gdje su ti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kloštranski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vjernici, najbliži župniku, koji su dozvolili da se naša stoljetna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kloštranska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obilježja maknu, pomaknu i ostave nas bez našega blagdana u ožujku. Slažem se s dopisom UDVDR RH Ogranak Kloštar Podravski, treba obustaviti daljnje korištenje, tražiti ispravak netočnih navoda, a ako treba neka se  sankcioniraju takozvani autori. Ako su u stanju nešto potpisati, onda su valjda svjesni da za to i odgovaraju.</w:t>
      </w:r>
    </w:p>
    <w:p w14:paraId="0AC373EA" w14:textId="77777777" w:rsidR="003C79B6" w:rsidRDefault="003C79B6" w:rsidP="003C79B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Siniša Pavlović:</w:t>
      </w:r>
      <w:r>
        <w:rPr>
          <w:rFonts w:ascii="Times New Roman" w:hAnsi="Times New Roman" w:cs="Times New Roman"/>
          <w:sz w:val="24"/>
          <w:szCs w:val="24"/>
        </w:rPr>
        <w:t xml:space="preserve"> Slažem se s Ivanom, sve je rečeno. Predlažem da ovo vijeće donese svoj zaključak i pošalje ga na adresu Župe Kloštar Podravski.</w:t>
      </w:r>
    </w:p>
    <w:p w14:paraId="07429574" w14:textId="77777777" w:rsidR="003C79B6" w:rsidRDefault="003C79B6" w:rsidP="003C79B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06C3485" w14:textId="77777777" w:rsidR="003C79B6" w:rsidRDefault="003C79B6" w:rsidP="003C79B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donosi jednoglasni zaključak o potrebi ispravljanja netočnih podataka i javnoj isprici, kao i povlačenja monografije iz korištenja dok se ne obavi navedeno.</w:t>
      </w:r>
    </w:p>
    <w:p w14:paraId="7227A0B0" w14:textId="77777777" w:rsidR="003C79B6" w:rsidRDefault="003C79B6" w:rsidP="003C79B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54C7FFD" w14:textId="77777777" w:rsidR="003C79B6" w:rsidRDefault="003C79B6" w:rsidP="003C79B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se prilaže zapisniku i čini njegov sastavni dio.</w:t>
      </w:r>
    </w:p>
    <w:p w14:paraId="12D6F716" w14:textId="77777777" w:rsidR="003C79B6" w:rsidRDefault="003C79B6" w:rsidP="003C79B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C151A28" w14:textId="77777777" w:rsidR="003C79B6" w:rsidRDefault="003C79B6" w:rsidP="003C79B6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B83ED6E" w14:textId="2F3867D5" w:rsidR="00C05F21" w:rsidRDefault="00C05F21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F4F6D00" w14:textId="3C0132AC" w:rsidR="00C05F21" w:rsidRDefault="00C05F21" w:rsidP="00C05F21">
      <w:pPr>
        <w:jc w:val="both"/>
      </w:pPr>
      <w:proofErr w:type="spellStart"/>
      <w:r w:rsidRPr="00C05F2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Marijana</w:t>
      </w:r>
      <w:proofErr w:type="spellEnd"/>
      <w:r w:rsidRPr="00C05F2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C05F2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Lovrenčec</w:t>
      </w:r>
      <w:proofErr w:type="spellEnd"/>
      <w:r w:rsidRPr="00C05F2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Zanima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papirima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kanalizaciju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rješavati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DBE826A" w14:textId="1F291BB7" w:rsidR="006A18D7" w:rsidRPr="002C3887" w:rsidRDefault="00C05F21">
      <w:pPr>
        <w:jc w:val="both"/>
      </w:pPr>
      <w:proofErr w:type="spellStart"/>
      <w:r w:rsidRPr="00C05F2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Siniša</w:t>
      </w:r>
      <w:proofErr w:type="spellEnd"/>
      <w:r w:rsidRPr="00C05F2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C05F2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Pavolivć</w:t>
      </w:r>
      <w:proofErr w:type="spellEnd"/>
      <w:r w:rsidRPr="00C05F2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Nositelj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Komunalije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d.o.o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Đurđevca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dostavili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domaćinstvima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području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priložiti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Općina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treba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pomoć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pomoći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Pogotovo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to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odnosi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staračka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domaćinstva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radovima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kreće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proljeće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to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nekoliko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lokacija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nekoliko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ekipa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bi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radovi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bili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završeni</w:t>
      </w:r>
      <w:proofErr w:type="spellEnd"/>
      <w:r w:rsidR="00266AA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64BFF9A" w14:textId="77777777" w:rsidR="006A18D7" w:rsidRDefault="006A18D7" w:rsidP="002C388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C99BCB1" w14:textId="77777777" w:rsidR="006A18D7" w:rsidRDefault="006A18D7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E8B4FC" w14:textId="77777777" w:rsidR="006A18D7" w:rsidRDefault="003372E4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AKTUALNI SAT</w:t>
      </w:r>
    </w:p>
    <w:p w14:paraId="4A73E37D" w14:textId="77777777" w:rsidR="006A18D7" w:rsidRDefault="006A18D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02E99A2" w14:textId="0FBB89F6" w:rsidR="006A18D7" w:rsidRDefault="003372E4">
      <w:pPr>
        <w:jc w:val="both"/>
      </w:pPr>
      <w:r w:rsidRPr="002C388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Ivana </w:t>
      </w:r>
      <w:proofErr w:type="spellStart"/>
      <w:r w:rsidRPr="002C388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Pavunić</w:t>
      </w:r>
      <w:proofErr w:type="spellEnd"/>
      <w:r w:rsidRPr="002C388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Htjela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bih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samo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osvrnuti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ijepljenje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pacijenti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gledaju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TV  I</w:t>
      </w:r>
      <w:proofErr w:type="gram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čuju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ljudi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cijepe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ambulantama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Kod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nas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organizir</w:t>
      </w:r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području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suradnji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ZZJZ.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6C8994A" w14:textId="4831DC41" w:rsidR="006A18D7" w:rsidRDefault="003372E4">
      <w:pPr>
        <w:jc w:val="both"/>
      </w:pPr>
      <w:proofErr w:type="spellStart"/>
      <w:r w:rsidRPr="00FD7C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Siniša</w:t>
      </w:r>
      <w:proofErr w:type="spellEnd"/>
      <w:r w:rsidR="002C3887" w:rsidRPr="00FD7C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Pavlović: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cijepljenje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loštru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Podravskom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točan</w:t>
      </w:r>
      <w:proofErr w:type="spellEnd"/>
      <w:proofErr w:type="gram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datum</w:t>
      </w:r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Čim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dobijemo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termin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objavit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ćemo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obavijest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posložiti</w:t>
      </w:r>
      <w:proofErr w:type="spellEnd"/>
      <w:proofErr w:type="gram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organiziran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prijevoz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naselja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čak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kućne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posjete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osobe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same </w:t>
      </w:r>
      <w:proofErr w:type="spellStart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>pristupiti</w:t>
      </w:r>
      <w:proofErr w:type="spellEnd"/>
      <w:r w:rsidR="002C3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8ADA9FD" w14:textId="40725F4B" w:rsidR="006A18D7" w:rsidRDefault="003372E4">
      <w:pPr>
        <w:jc w:val="both"/>
      </w:pPr>
      <w:r w:rsidRPr="00FD7C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Ivana</w:t>
      </w:r>
      <w:r w:rsidR="00FD7C28" w:rsidRPr="00FD7C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FD7C28" w:rsidRPr="00FD7C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Pavunić</w:t>
      </w:r>
      <w:proofErr w:type="spellEnd"/>
      <w:r w:rsidRPr="00FD7C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Želim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vas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obavijestiti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sam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zatražila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dužnost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mrtvozornika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tome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godina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ne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više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raditi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netko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želi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javi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nekoga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tko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 to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želio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raditi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slobodno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javite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95F1D48" w14:textId="37EF2113" w:rsidR="006A18D7" w:rsidRDefault="003372E4">
      <w:pPr>
        <w:jc w:val="both"/>
      </w:pPr>
      <w:r w:rsidRPr="00FD7C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Mirko </w:t>
      </w:r>
      <w:proofErr w:type="spellStart"/>
      <w:r w:rsidRPr="00FD7C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Debeljak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postoji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šansa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udruga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umirovljenika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dobije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neka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financijska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sredstva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Ove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nam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isplaćeno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nešto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više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1.000,00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kuna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to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nam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dostatno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naše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troškove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0F35335" w14:textId="10EA1B3E" w:rsidR="006A18D7" w:rsidRDefault="003372E4">
      <w:pPr>
        <w:jc w:val="both"/>
      </w:pPr>
      <w:proofErr w:type="spellStart"/>
      <w:r w:rsidRPr="00FD7C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Siniša</w:t>
      </w:r>
      <w:proofErr w:type="spellEnd"/>
      <w:r w:rsidR="00FD7C28" w:rsidRPr="00FD7C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Pavlović: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Treba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pogledati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udruge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javile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onda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isplata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moguća</w:t>
      </w:r>
      <w:proofErr w:type="spellEnd"/>
      <w:r w:rsidR="00FD7C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85F6E92" w14:textId="77777777" w:rsidR="006A18D7" w:rsidRDefault="006A18D7" w:rsidP="00FD7C28">
      <w:pPr>
        <w:rPr>
          <w:rFonts w:ascii="Times New Roman" w:hAnsi="Times New Roman" w:cs="Times New Roman"/>
          <w:b/>
          <w:bCs/>
        </w:rPr>
      </w:pPr>
    </w:p>
    <w:p w14:paraId="4021A231" w14:textId="77777777" w:rsidR="006A18D7" w:rsidRDefault="006A18D7">
      <w:pPr>
        <w:rPr>
          <w:rFonts w:ascii="Times New Roman" w:hAnsi="Times New Roman" w:cs="Times New Roman"/>
        </w:rPr>
      </w:pPr>
    </w:p>
    <w:p w14:paraId="655812C2" w14:textId="77777777" w:rsidR="006A18D7" w:rsidRDefault="003372E4">
      <w:r>
        <w:rPr>
          <w:rFonts w:ascii="Times New Roman" w:hAnsi="Times New Roman" w:cs="Times New Roman"/>
        </w:rPr>
        <w:t>Sjednica završena u   18.43 sati.</w:t>
      </w:r>
    </w:p>
    <w:p w14:paraId="7ED477F6" w14:textId="77777777" w:rsidR="006A18D7" w:rsidRDefault="006A18D7">
      <w:pPr>
        <w:rPr>
          <w:rFonts w:ascii="Times New Roman" w:hAnsi="Times New Roman" w:cs="Times New Roman"/>
        </w:rPr>
      </w:pPr>
    </w:p>
    <w:p w14:paraId="380B1041" w14:textId="77777777" w:rsidR="006A18D7" w:rsidRDefault="006A18D7">
      <w:pPr>
        <w:rPr>
          <w:rFonts w:ascii="Times New Roman" w:hAnsi="Times New Roman" w:cs="Times New Roman"/>
        </w:rPr>
      </w:pPr>
    </w:p>
    <w:p w14:paraId="1B7B5912" w14:textId="77777777" w:rsidR="006A18D7" w:rsidRDefault="006A18D7">
      <w:pPr>
        <w:rPr>
          <w:rFonts w:ascii="Times New Roman" w:hAnsi="Times New Roman" w:cs="Times New Roman"/>
        </w:rPr>
      </w:pPr>
    </w:p>
    <w:p w14:paraId="6614B7A4" w14:textId="77777777" w:rsidR="006A18D7" w:rsidRDefault="006A18D7">
      <w:pPr>
        <w:rPr>
          <w:rFonts w:ascii="Times New Roman" w:hAnsi="Times New Roman" w:cs="Times New Roman"/>
        </w:rPr>
      </w:pPr>
    </w:p>
    <w:p w14:paraId="43D5FFF2" w14:textId="77777777" w:rsidR="006A18D7" w:rsidRDefault="0033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Zapisničarka:                                                                         Predsjednica:  </w:t>
      </w:r>
    </w:p>
    <w:p w14:paraId="03C8B9F0" w14:textId="77777777" w:rsidR="006A18D7" w:rsidRDefault="0033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14:paraId="4691E98E" w14:textId="77777777" w:rsidR="006A18D7" w:rsidRDefault="003372E4">
      <w:r>
        <w:rPr>
          <w:rFonts w:ascii="Times New Roman" w:hAnsi="Times New Roman" w:cs="Times New Roman"/>
        </w:rPr>
        <w:t xml:space="preserve">Dubravka </w:t>
      </w:r>
      <w:proofErr w:type="spellStart"/>
      <w:r>
        <w:rPr>
          <w:rFonts w:ascii="Times New Roman" w:hAnsi="Times New Roman" w:cs="Times New Roman"/>
        </w:rPr>
        <w:t>Domović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Marija </w:t>
      </w:r>
      <w:proofErr w:type="spellStart"/>
      <w:r>
        <w:rPr>
          <w:rFonts w:ascii="Times New Roman" w:hAnsi="Times New Roman" w:cs="Times New Roman"/>
        </w:rPr>
        <w:t>Šimunko</w:t>
      </w:r>
      <w:proofErr w:type="spellEnd"/>
      <w:r>
        <w:rPr>
          <w:rFonts w:ascii="Times New Roman" w:hAnsi="Times New Roman" w:cs="Times New Roman"/>
        </w:rPr>
        <w:t xml:space="preserve">   </w:t>
      </w:r>
    </w:p>
    <w:sectPr w:rsidR="006A18D7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2F1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AFC7A41"/>
    <w:multiLevelType w:val="multilevel"/>
    <w:tmpl w:val="D1A2B1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757FA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32896E18"/>
    <w:multiLevelType w:val="hybridMultilevel"/>
    <w:tmpl w:val="A524C40A"/>
    <w:lvl w:ilvl="0" w:tplc="2CDC43A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F444B1"/>
    <w:multiLevelType w:val="multilevel"/>
    <w:tmpl w:val="DACC516C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abstractNum w:abstractNumId="5" w15:restartNumberingAfterBreak="0">
    <w:nsid w:val="39884A91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D0D70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58C128AC"/>
    <w:multiLevelType w:val="multilevel"/>
    <w:tmpl w:val="23A02A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7B14490"/>
    <w:multiLevelType w:val="hybridMultilevel"/>
    <w:tmpl w:val="DCB23024"/>
    <w:lvl w:ilvl="0" w:tplc="164A8E62">
      <w:start w:val="1"/>
      <w:numFmt w:val="decimal"/>
      <w:lvlText w:val="%1."/>
      <w:lvlJc w:val="left"/>
      <w:pPr>
        <w:ind w:left="1845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2565" w:hanging="360"/>
      </w:pPr>
    </w:lvl>
    <w:lvl w:ilvl="2" w:tplc="041A001B">
      <w:start w:val="1"/>
      <w:numFmt w:val="lowerRoman"/>
      <w:lvlText w:val="%3."/>
      <w:lvlJc w:val="right"/>
      <w:pPr>
        <w:ind w:left="3285" w:hanging="180"/>
      </w:pPr>
    </w:lvl>
    <w:lvl w:ilvl="3" w:tplc="041A000F">
      <w:start w:val="1"/>
      <w:numFmt w:val="decimal"/>
      <w:lvlText w:val="%4."/>
      <w:lvlJc w:val="left"/>
      <w:pPr>
        <w:ind w:left="4005" w:hanging="360"/>
      </w:pPr>
    </w:lvl>
    <w:lvl w:ilvl="4" w:tplc="041A0019">
      <w:start w:val="1"/>
      <w:numFmt w:val="lowerLetter"/>
      <w:lvlText w:val="%5."/>
      <w:lvlJc w:val="left"/>
      <w:pPr>
        <w:ind w:left="4725" w:hanging="360"/>
      </w:pPr>
    </w:lvl>
    <w:lvl w:ilvl="5" w:tplc="041A001B">
      <w:start w:val="1"/>
      <w:numFmt w:val="lowerRoman"/>
      <w:lvlText w:val="%6."/>
      <w:lvlJc w:val="right"/>
      <w:pPr>
        <w:ind w:left="5445" w:hanging="180"/>
      </w:pPr>
    </w:lvl>
    <w:lvl w:ilvl="6" w:tplc="041A000F">
      <w:start w:val="1"/>
      <w:numFmt w:val="decimal"/>
      <w:lvlText w:val="%7."/>
      <w:lvlJc w:val="left"/>
      <w:pPr>
        <w:ind w:left="6165" w:hanging="360"/>
      </w:pPr>
    </w:lvl>
    <w:lvl w:ilvl="7" w:tplc="041A0019">
      <w:start w:val="1"/>
      <w:numFmt w:val="lowerLetter"/>
      <w:lvlText w:val="%8."/>
      <w:lvlJc w:val="left"/>
      <w:pPr>
        <w:ind w:left="6885" w:hanging="360"/>
      </w:pPr>
    </w:lvl>
    <w:lvl w:ilvl="8" w:tplc="041A001B">
      <w:start w:val="1"/>
      <w:numFmt w:val="lowerRoman"/>
      <w:lvlText w:val="%9."/>
      <w:lvlJc w:val="right"/>
      <w:pPr>
        <w:ind w:left="7605" w:hanging="180"/>
      </w:pPr>
    </w:lvl>
  </w:abstractNum>
  <w:abstractNum w:abstractNumId="10" w15:restartNumberingAfterBreak="0">
    <w:nsid w:val="79200F60"/>
    <w:multiLevelType w:val="hybridMultilevel"/>
    <w:tmpl w:val="786EB6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D7"/>
    <w:rsid w:val="000568D2"/>
    <w:rsid w:val="00141C64"/>
    <w:rsid w:val="001530DA"/>
    <w:rsid w:val="001C1DA7"/>
    <w:rsid w:val="001F5277"/>
    <w:rsid w:val="00266AAD"/>
    <w:rsid w:val="002C3887"/>
    <w:rsid w:val="00327307"/>
    <w:rsid w:val="003372E4"/>
    <w:rsid w:val="003753EF"/>
    <w:rsid w:val="003C79B6"/>
    <w:rsid w:val="0041241C"/>
    <w:rsid w:val="00416D46"/>
    <w:rsid w:val="004638CE"/>
    <w:rsid w:val="004C05BC"/>
    <w:rsid w:val="004D0A7E"/>
    <w:rsid w:val="0055505F"/>
    <w:rsid w:val="00641D9D"/>
    <w:rsid w:val="00686F61"/>
    <w:rsid w:val="006A18D7"/>
    <w:rsid w:val="006A67E3"/>
    <w:rsid w:val="006B1BAA"/>
    <w:rsid w:val="00860012"/>
    <w:rsid w:val="00865FE9"/>
    <w:rsid w:val="008A0B1E"/>
    <w:rsid w:val="00900581"/>
    <w:rsid w:val="00914D79"/>
    <w:rsid w:val="00A84083"/>
    <w:rsid w:val="00A91D1B"/>
    <w:rsid w:val="00AA7581"/>
    <w:rsid w:val="00BD6973"/>
    <w:rsid w:val="00C05F21"/>
    <w:rsid w:val="00C14F66"/>
    <w:rsid w:val="00CE0970"/>
    <w:rsid w:val="00E3619D"/>
    <w:rsid w:val="00EB055A"/>
    <w:rsid w:val="00EC60E2"/>
    <w:rsid w:val="00EE3C55"/>
    <w:rsid w:val="00F5690A"/>
    <w:rsid w:val="00F71BF0"/>
    <w:rsid w:val="00F830A1"/>
    <w:rsid w:val="00F9579B"/>
    <w:rsid w:val="00FD7C28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44EA"/>
  <w15:docId w15:val="{A9414E98-7A80-4DF2-AC8E-04A7E79D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0"/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  <w:rsid w:val="00046736"/>
    <w:rPr>
      <w:rFonts w:cs="Calibri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b w:val="0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b w:val="0"/>
      <w:sz w:val="24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aliases w:val="TABLICE"/>
    <w:uiPriority w:val="99"/>
    <w:qFormat/>
    <w:rsid w:val="005340AF"/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5340AF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qFormat/>
    <w:rsid w:val="00046736"/>
    <w:pPr>
      <w:spacing w:after="120" w:line="480" w:lineRule="auto"/>
    </w:pPr>
  </w:style>
  <w:style w:type="paragraph" w:customStyle="1" w:styleId="msonormalcxspsrednji">
    <w:name w:val="msonormalcxspsrednji"/>
    <w:basedOn w:val="Normal"/>
    <w:qFormat/>
    <w:rsid w:val="00206A3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3753EF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5498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11</cp:revision>
  <cp:lastPrinted>2021-10-06T09:32:00Z</cp:lastPrinted>
  <dcterms:created xsi:type="dcterms:W3CDTF">2021-12-06T14:56:00Z</dcterms:created>
  <dcterms:modified xsi:type="dcterms:W3CDTF">2022-01-26T06:05:00Z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