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0D22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Zapisnik s 22. sjednice Općinskog vijeća Općine Kloštar Podravski,</w:t>
      </w:r>
    </w:p>
    <w:p w14:paraId="5F4FA964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održane 25. rujna 2023. godine u vijećnici Općine Kloštar</w:t>
      </w:r>
    </w:p>
    <w:p w14:paraId="0E224B94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Podravski, Kralja Tomislava 2</w:t>
      </w:r>
    </w:p>
    <w:p w14:paraId="54BA35F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75CB97D8" w14:textId="1D7C7302" w:rsidR="003A6B9F" w:rsidRPr="008F3C4A" w:rsidRDefault="00000000" w:rsidP="009B38A4">
      <w:pPr>
        <w:pStyle w:val="Naslov1"/>
        <w:ind w:left="-709" w:hanging="425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F3C4A">
        <w:rPr>
          <w:rFonts w:ascii="Times New Roman" w:hAnsi="Times New Roman" w:cs="Times New Roman"/>
          <w:color w:val="00000A"/>
          <w:sz w:val="24"/>
          <w:szCs w:val="24"/>
        </w:rPr>
        <w:t xml:space="preserve">Sjednica je sazvana sazivom </w:t>
      </w:r>
      <w:r w:rsidRPr="008F3C4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KLASA: 024-02/23-01/07,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URBROJ: 2137-16-01/01-23-01 od 15. rujna  2023. godine.</w:t>
      </w:r>
    </w:p>
    <w:p w14:paraId="7E605D46" w14:textId="77777777" w:rsidR="009B38A4" w:rsidRDefault="009B38A4">
      <w:pPr>
        <w:rPr>
          <w:rFonts w:ascii="Times New Roman" w:hAnsi="Times New Roman" w:cs="Times New Roman"/>
          <w:sz w:val="24"/>
          <w:szCs w:val="24"/>
        </w:rPr>
      </w:pPr>
    </w:p>
    <w:p w14:paraId="28358C7A" w14:textId="350E3DA9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Sjednicu je otvorila predsjednica u 19.00 sati i pozdravila prisutne.</w:t>
      </w:r>
    </w:p>
    <w:p w14:paraId="295AE104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E770EE0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ab/>
        <w:t>Sjednici su bili prisutni:</w:t>
      </w:r>
    </w:p>
    <w:p w14:paraId="58827899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0595B87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a)</w:t>
      </w:r>
      <w:r w:rsidRPr="008F3C4A">
        <w:rPr>
          <w:rFonts w:ascii="Times New Roman" w:hAnsi="Times New Roman" w:cs="Times New Roman"/>
          <w:sz w:val="24"/>
          <w:szCs w:val="24"/>
        </w:rPr>
        <w:tab/>
        <w:t>Članovi Općinskog vijeća:</w:t>
      </w:r>
    </w:p>
    <w:p w14:paraId="1F190AA2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EB9B25C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Marija Šimunko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</w:p>
    <w:p w14:paraId="54FC2E2A" w14:textId="77777777" w:rsidR="004B230A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Marinko Matančić</w:t>
      </w:r>
    </w:p>
    <w:p w14:paraId="6983EAAE" w14:textId="77777777" w:rsidR="003A6B9F" w:rsidRPr="008F3C4A" w:rsidRDefault="004B230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Marijan Belec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</w:t>
      </w:r>
    </w:p>
    <w:p w14:paraId="04CF04DC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Antonija Haleuš</w:t>
      </w:r>
    </w:p>
    <w:p w14:paraId="14FA11C3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Lidija Gatalica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</w:p>
    <w:p w14:paraId="58883543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Marijana Lovrenčec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</w:t>
      </w:r>
    </w:p>
    <w:p w14:paraId="7C7039DB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Ivana Pavunić </w:t>
      </w:r>
    </w:p>
    <w:p w14:paraId="786883B0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Mirko Šandrovčan</w:t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           </w:t>
      </w:r>
    </w:p>
    <w:p w14:paraId="5C90DDF6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Ankica </w:t>
      </w:r>
      <w:r w:rsidRPr="008F3C4A">
        <w:rPr>
          <w:rFonts w:ascii="Times New Roman" w:hAnsi="Times New Roman"/>
          <w:color w:val="000000"/>
          <w:sz w:val="24"/>
          <w:szCs w:val="24"/>
          <w:lang w:val="sl-SI" w:eastAsia="hr-HR"/>
        </w:rPr>
        <w:t>Jelušić</w:t>
      </w:r>
      <w:r w:rsidRPr="008F3C4A">
        <w:rPr>
          <w:rFonts w:ascii="Times New Roman" w:hAnsi="Times New Roman"/>
          <w:color w:val="000000"/>
          <w:sz w:val="24"/>
          <w:szCs w:val="24"/>
          <w:lang w:val="sl-SI" w:eastAsia="hr-HR"/>
        </w:rPr>
        <w:tab/>
      </w: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                                              </w:t>
      </w:r>
    </w:p>
    <w:p w14:paraId="3CA01D47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Branko Golubić   </w:t>
      </w:r>
    </w:p>
    <w:p w14:paraId="659010BF" w14:textId="77777777" w:rsidR="003A6B9F" w:rsidRPr="008F3C4A" w:rsidRDefault="0000000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>Mirko Debeljak</w:t>
      </w:r>
    </w:p>
    <w:p w14:paraId="62DF5510" w14:textId="77777777" w:rsidR="003A6B9F" w:rsidRPr="008F3C4A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 w:cs="Times New Roman"/>
          <w:sz w:val="24"/>
          <w:szCs w:val="24"/>
          <w:lang w:val="sl-SI" w:eastAsia="hr-HR"/>
        </w:rPr>
        <w:t>Darijo Šogorić</w:t>
      </w:r>
    </w:p>
    <w:p w14:paraId="2CCF334F" w14:textId="77777777" w:rsidR="003A6B9F" w:rsidRPr="008F3C4A" w:rsidRDefault="00000000">
      <w:pPr>
        <w:pStyle w:val="Bezproreda"/>
        <w:ind w:left="1068"/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8F3C4A">
        <w:rPr>
          <w:rFonts w:ascii="Times New Roman" w:hAnsi="Times New Roman"/>
          <w:sz w:val="24"/>
          <w:szCs w:val="24"/>
          <w:lang w:val="sl-SI" w:eastAsia="hr-HR"/>
        </w:rPr>
        <w:t xml:space="preserve">                              </w:t>
      </w:r>
    </w:p>
    <w:p w14:paraId="23F03824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51A679C5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b)</w:t>
      </w:r>
      <w:r w:rsidRPr="008F3C4A">
        <w:rPr>
          <w:rFonts w:ascii="Times New Roman" w:hAnsi="Times New Roman" w:cs="Times New Roman"/>
          <w:sz w:val="24"/>
          <w:szCs w:val="24"/>
        </w:rPr>
        <w:tab/>
        <w:t>Ostali:</w:t>
      </w:r>
    </w:p>
    <w:p w14:paraId="7A9A5959" w14:textId="77777777" w:rsidR="004B230A" w:rsidRPr="008F3C4A" w:rsidRDefault="004B230A">
      <w:pPr>
        <w:rPr>
          <w:rFonts w:ascii="Times New Roman" w:hAnsi="Times New Roman" w:cs="Times New Roman"/>
          <w:sz w:val="24"/>
          <w:szCs w:val="24"/>
        </w:rPr>
      </w:pPr>
    </w:p>
    <w:p w14:paraId="0E62A2EC" w14:textId="77777777" w:rsidR="003A6B9F" w:rsidRPr="008F3C4A" w:rsidRDefault="004B230A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1. Siniša Pavlović, općinski načelnik, </w:t>
      </w:r>
    </w:p>
    <w:p w14:paraId="7910E750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1. Nataša Martinčević, Pročelnica JUO Općine Kloštar Podravski,</w:t>
      </w:r>
    </w:p>
    <w:p w14:paraId="1886CF04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2. Ivan Čupen, </w:t>
      </w:r>
      <w:bookmarkStart w:id="0" w:name="__DdeLink__1755_1089336279"/>
      <w:bookmarkEnd w:id="0"/>
      <w:r w:rsidRPr="008F3C4A">
        <w:rPr>
          <w:rFonts w:ascii="Times New Roman" w:hAnsi="Times New Roman" w:cs="Times New Roman"/>
          <w:sz w:val="24"/>
          <w:szCs w:val="24"/>
        </w:rPr>
        <w:t>djelatnik KOMUNALNO KP</w:t>
      </w:r>
      <w:r w:rsidR="004B230A" w:rsidRPr="008F3C4A">
        <w:rPr>
          <w:rFonts w:ascii="Times New Roman" w:hAnsi="Times New Roman" w:cs="Times New Roman"/>
          <w:sz w:val="24"/>
          <w:szCs w:val="24"/>
        </w:rPr>
        <w:t>,</w:t>
      </w:r>
    </w:p>
    <w:p w14:paraId="06C0961D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3. Alen</w:t>
      </w:r>
      <w:r w:rsidR="004B230A" w:rsidRPr="008F3C4A">
        <w:rPr>
          <w:rFonts w:ascii="Times New Roman" w:hAnsi="Times New Roman" w:cs="Times New Roman"/>
          <w:sz w:val="24"/>
          <w:szCs w:val="24"/>
        </w:rPr>
        <w:t xml:space="preserve"> Janći, direktor TZP DRAVSKI PESKI,</w:t>
      </w:r>
    </w:p>
    <w:p w14:paraId="254B78DB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4. Dubravka Domović, viša referentica za administrativne poslove, zapisničarka,</w:t>
      </w:r>
    </w:p>
    <w:p w14:paraId="5B682460" w14:textId="25EF84C9" w:rsidR="004B230A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5. Andrea Živko</w:t>
      </w:r>
      <w:r w:rsidR="004B230A" w:rsidRPr="008F3C4A">
        <w:rPr>
          <w:rFonts w:ascii="Times New Roman" w:hAnsi="Times New Roman" w:cs="Times New Roman"/>
          <w:sz w:val="24"/>
          <w:szCs w:val="24"/>
        </w:rPr>
        <w:t>, stručna suradnica za računovodstvene poslove,</w:t>
      </w:r>
    </w:p>
    <w:p w14:paraId="45486744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6. Sanja Seleš</w:t>
      </w:r>
      <w:r w:rsidR="004B230A" w:rsidRPr="008F3C4A">
        <w:rPr>
          <w:rFonts w:ascii="Times New Roman" w:hAnsi="Times New Roman" w:cs="Times New Roman"/>
          <w:sz w:val="24"/>
          <w:szCs w:val="24"/>
        </w:rPr>
        <w:t>, referentica za računovodstvene poslove.</w:t>
      </w:r>
    </w:p>
    <w:p w14:paraId="138688A6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B351435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Nakon prozivke, predsjednica Općinskog vijeća konstatira da je sjednici prisutno 1</w:t>
      </w:r>
      <w:r w:rsidR="004B230A" w:rsidRPr="008F3C4A">
        <w:rPr>
          <w:rFonts w:ascii="Times New Roman" w:hAnsi="Times New Roman" w:cs="Times New Roman"/>
          <w:sz w:val="24"/>
          <w:szCs w:val="24"/>
        </w:rPr>
        <w:t>2</w:t>
      </w:r>
      <w:r w:rsidRPr="008F3C4A">
        <w:rPr>
          <w:rFonts w:ascii="Times New Roman" w:hAnsi="Times New Roman" w:cs="Times New Roman"/>
          <w:sz w:val="24"/>
          <w:szCs w:val="24"/>
        </w:rPr>
        <w:t xml:space="preserve"> članova Općinskog vijeća Općine Kloštar Podravski te sukladno tome ono može donositi pravovaljane odluke. </w:t>
      </w:r>
    </w:p>
    <w:p w14:paraId="2E550F2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033BD44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Sjednici n</w:t>
      </w:r>
      <w:r w:rsidR="004B230A" w:rsidRPr="008F3C4A">
        <w:rPr>
          <w:rFonts w:ascii="Times New Roman" w:hAnsi="Times New Roman" w:cs="Times New Roman"/>
          <w:sz w:val="24"/>
          <w:szCs w:val="24"/>
        </w:rPr>
        <w:t>ije</w:t>
      </w:r>
      <w:r w:rsidRPr="008F3C4A">
        <w:rPr>
          <w:rFonts w:ascii="Times New Roman" w:hAnsi="Times New Roman" w:cs="Times New Roman"/>
          <w:sz w:val="24"/>
          <w:szCs w:val="24"/>
        </w:rPr>
        <w:t xml:space="preserve"> bi</w:t>
      </w:r>
      <w:r w:rsidR="004B230A" w:rsidRPr="008F3C4A">
        <w:rPr>
          <w:rFonts w:ascii="Times New Roman" w:hAnsi="Times New Roman" w:cs="Times New Roman"/>
          <w:sz w:val="24"/>
          <w:szCs w:val="24"/>
        </w:rPr>
        <w:t>o</w:t>
      </w:r>
      <w:r w:rsidRPr="008F3C4A">
        <w:rPr>
          <w:rFonts w:ascii="Times New Roman" w:hAnsi="Times New Roman" w:cs="Times New Roman"/>
          <w:sz w:val="24"/>
          <w:szCs w:val="24"/>
        </w:rPr>
        <w:t xml:space="preserve"> prisut</w:t>
      </w:r>
      <w:r w:rsidR="004B230A" w:rsidRPr="008F3C4A">
        <w:rPr>
          <w:rFonts w:ascii="Times New Roman" w:hAnsi="Times New Roman" w:cs="Times New Roman"/>
          <w:sz w:val="24"/>
          <w:szCs w:val="24"/>
        </w:rPr>
        <w:t>an</w:t>
      </w:r>
      <w:r w:rsidRPr="008F3C4A">
        <w:rPr>
          <w:rFonts w:ascii="Times New Roman" w:hAnsi="Times New Roman" w:cs="Times New Roman"/>
          <w:sz w:val="24"/>
          <w:szCs w:val="24"/>
        </w:rPr>
        <w:t xml:space="preserve">  Iv</w:t>
      </w:r>
      <w:r w:rsidR="004B230A" w:rsidRPr="008F3C4A">
        <w:rPr>
          <w:rFonts w:ascii="Times New Roman" w:hAnsi="Times New Roman" w:cs="Times New Roman"/>
          <w:sz w:val="24"/>
          <w:szCs w:val="24"/>
        </w:rPr>
        <w:t>an</w:t>
      </w:r>
      <w:r w:rsidRPr="008F3C4A">
        <w:rPr>
          <w:rFonts w:ascii="Times New Roman" w:hAnsi="Times New Roman" w:cs="Times New Roman"/>
          <w:sz w:val="24"/>
          <w:szCs w:val="24"/>
        </w:rPr>
        <w:t xml:space="preserve"> Šipek. </w:t>
      </w:r>
    </w:p>
    <w:p w14:paraId="2BF0889C" w14:textId="77777777" w:rsidR="004B230A" w:rsidRPr="008F3C4A" w:rsidRDefault="004B230A">
      <w:pPr>
        <w:rPr>
          <w:rFonts w:ascii="Times New Roman" w:hAnsi="Times New Roman" w:cs="Times New Roman"/>
          <w:sz w:val="24"/>
          <w:szCs w:val="24"/>
        </w:rPr>
      </w:pPr>
    </w:p>
    <w:p w14:paraId="45B59746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Predsjednica je predložila i sljedeći </w:t>
      </w:r>
    </w:p>
    <w:p w14:paraId="627920A9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5BE6D121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pl-PL"/>
        </w:rPr>
        <w:t>D N E V N I    R E D:</w:t>
      </w:r>
    </w:p>
    <w:p w14:paraId="40F1C1BE" w14:textId="77777777" w:rsidR="003A6B9F" w:rsidRPr="008F3C4A" w:rsidRDefault="003A6B9F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A27F4D" w14:textId="77777777" w:rsidR="003A6B9F" w:rsidRPr="008F3C4A" w:rsidRDefault="00000000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Usvajanje Zapisnika sa  prethodne 21. sjednice Općinskog vijeća Općine Kloštar Podravski.</w:t>
      </w:r>
    </w:p>
    <w:p w14:paraId="15FA6852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Donošenje I. izmjene i dopune Proračuna Općine Kloštar Podravski za 2023. godinu i Pojekcije za 2024. i 2025. godinu.(Izvjestitelj:Andrea Živko)</w:t>
      </w:r>
    </w:p>
    <w:p w14:paraId="4280BFDF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Programa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Programa  održavanja komunalne infrastrukture </w:t>
      </w:r>
    </w:p>
    <w:p w14:paraId="604D9CAF" w14:textId="77777777" w:rsidR="003A6B9F" w:rsidRPr="008F3C4A" w:rsidRDefault="00000000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Kloštar Podravski u 2023. godini.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(Izvjestitelj:Andrea Živko)</w:t>
      </w:r>
    </w:p>
    <w:p w14:paraId="1C80DB2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Programa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Programa građenja komunalne infrastrukture na području Općine Kloštar Podravski u 2023. godini.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(Izvjestitelj:Andrea Živko)</w:t>
      </w:r>
    </w:p>
    <w:p w14:paraId="1663A755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Polugodišnjeg izvještaja o izvršenju Proračuna Općine Kloštar Podravski za 2023. godinu. (Izvjestitelj:Andrea Živko)</w:t>
      </w:r>
    </w:p>
    <w:p w14:paraId="081724A6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Odluke o  provedbi postupka javne nabave za izradu projektne dokumentacije “Rekonstrukcija raskrižja županijske ceste ŽC 2234 i lokalne ceste LC 26129 u naselju Kloštar Podravski”.</w:t>
      </w:r>
      <w:bookmarkStart w:id="1" w:name="_Hlk145670978"/>
      <w:bookmarkEnd w:id="1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(Izvjestitelj:Siniša Pavlović)</w:t>
      </w:r>
    </w:p>
    <w:p w14:paraId="7AE5B3B1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Odluke o  provedbi postupka javne nabave za izradu projektne dokumentacije “Izgradnja nerazvrstane ceste u ulici Oderjan u naselju Kloštar Podravski”.(Izvjestitelj:Siniša Pavlović)</w:t>
      </w:r>
    </w:p>
    <w:p w14:paraId="592B80C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Odluke o  provedbi postupka javne nabave za izradu projektne dokumentacije “Izgradnja pješačke staze uz državnui cestu DC2, ulica kralja Tomislava  u naselju Kloštar Podravski. (Izvjestitelj:Siniša Pavlović)</w:t>
      </w:r>
    </w:p>
    <w:p w14:paraId="74F7B598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Odluke o  provedbi postupka javne nabave za izradu projektne dokumentacije “Centar za razvoj i edukaciju u Općini Kloštar Podravski. (Izvjestitelj:Siniša Pavlović)</w:t>
      </w:r>
    </w:p>
    <w:p w14:paraId="5DFE729E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Usvajanje  Izvješća o upravljanju led dipley-om.(Izvjestitelj:Alen Janći)</w:t>
      </w:r>
    </w:p>
    <w:p w14:paraId="057FEE8B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Odluke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 davanju  led displeya na upravljanje trgovačkom društvu </w:t>
      </w:r>
      <w:r w:rsidRPr="008F3C4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KOMUNALNO KP d.o.o.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(Izvjestitelj:Siniša Pavlović)</w:t>
      </w:r>
    </w:p>
    <w:p w14:paraId="17EF077E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Zaključka o usvajanju Izvješća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 radu općinskog načelnika Općine Kloštar Podravski za razdoblje od 1. siječnja do 30. lipnja 2023. godine.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(Izvjestitelj:Siniša Pavlović)</w:t>
      </w:r>
    </w:p>
    <w:p w14:paraId="47FF1AB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Odluke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donošenju Plana djelovanja u području prirodnih nepogoda </w:t>
      </w:r>
    </w:p>
    <w:p w14:paraId="20B0527F" w14:textId="77777777" w:rsidR="003A6B9F" w:rsidRPr="008F3C4A" w:rsidRDefault="000000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Kloštar Podravski za 2024. godinu.(Izvjestitelj:Nataša Martinčević)</w:t>
      </w:r>
    </w:p>
    <w:p w14:paraId="27598337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Odluke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 prodaji  nekretnina u vlasništvu Općine Kloštar Podravski (prihvaćanje ponude o odabiru najpovoljnijeg ponuditelja z.k. ul. br. 1545 k.o. Prugovac).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(Izvjestitelj:Nataša Martinčević)</w:t>
      </w:r>
    </w:p>
    <w:p w14:paraId="300BADD9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Odluke o prodaji nekretnina u vlasništvu Općine Kloštar Podravski.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(Izvjestitelj:Nataša Martinčević)</w:t>
      </w:r>
    </w:p>
    <w:p w14:paraId="4B1921A4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Odluke </w:t>
      </w:r>
      <w:r w:rsidRPr="008F3C4A">
        <w:rPr>
          <w:rFonts w:ascii="Times New Roman" w:hAnsi="Times New Roman" w:cs="Times New Roman"/>
          <w:bCs/>
          <w:sz w:val="24"/>
          <w:szCs w:val="24"/>
        </w:rPr>
        <w:t>o imenovanju predsjednika i članova Općinskog povjerenstva za procjenu šteta od prirodnih nepogoda Općine Kloštar Podravski.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(Izvjestitelj:Nataša Martinčević).</w:t>
      </w:r>
    </w:p>
    <w:p w14:paraId="1E2C792E" w14:textId="77777777" w:rsidR="003A6B9F" w:rsidRPr="008F3C4A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00330177"/>
      <w:bookmarkStart w:id="3" w:name="_Toc500519662"/>
      <w:bookmarkStart w:id="4" w:name="_Toc504655626"/>
      <w:bookmarkStart w:id="5" w:name="_Toc505276400"/>
      <w:bookmarkStart w:id="6" w:name="_Toc18843635"/>
      <w:bookmarkStart w:id="7" w:name="_Toc18843821"/>
      <w:bookmarkStart w:id="8" w:name="_Toc21244900"/>
      <w:bookmarkStart w:id="9" w:name="_Toc21519748"/>
      <w:bookmarkStart w:id="10" w:name="_Toc23764227"/>
      <w:bookmarkStart w:id="11" w:name="_Toc34035695"/>
      <w:bookmarkStart w:id="12" w:name="_Toc47699050"/>
      <w:bookmarkStart w:id="13" w:name="_Toc52193386"/>
      <w:bookmarkStart w:id="14" w:name="_Toc71548917"/>
      <w:bookmarkStart w:id="15" w:name="_Toc72238284"/>
      <w:bookmarkStart w:id="16" w:name="_Toc72238372"/>
      <w:bookmarkStart w:id="17" w:name="_Toc72238435"/>
      <w:bookmarkStart w:id="18" w:name="_Toc72241046"/>
      <w:bookmarkStart w:id="19" w:name="_Toc80350392"/>
      <w:bookmarkStart w:id="20" w:name="_Toc115261690"/>
      <w:bookmarkStart w:id="21" w:name="_Toc500330033"/>
      <w:bookmarkStart w:id="22" w:name="_Toc462228808"/>
      <w:bookmarkStart w:id="23" w:name="_Toc462229558"/>
      <w:bookmarkStart w:id="24" w:name="_Toc462231220"/>
      <w:bookmarkStart w:id="25" w:name="_Toc462231920"/>
      <w:bookmarkStart w:id="26" w:name="_Toc462235046"/>
      <w:bookmarkStart w:id="27" w:name="_Toc462324639"/>
      <w:bookmarkStart w:id="28" w:name="_Toc463274287"/>
      <w:bookmarkStart w:id="29" w:name="_Toc464041517"/>
      <w:bookmarkStart w:id="30" w:name="_Toc474402581"/>
      <w:bookmarkStart w:id="31" w:name="_Toc474403853"/>
      <w:bookmarkStart w:id="32" w:name="_Toc474404436"/>
      <w:bookmarkStart w:id="33" w:name="_Toc474404745"/>
      <w:bookmarkStart w:id="34" w:name="_Toc476300221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Izvješće</w:t>
      </w:r>
      <w:bookmarkStart w:id="35" w:name="_Toc504655627"/>
      <w:bookmarkStart w:id="36" w:name="_Toc505276401"/>
      <w:bookmarkStart w:id="37" w:name="_Toc18843636"/>
      <w:bookmarkStart w:id="38" w:name="_Toc18843822"/>
      <w:bookmarkStart w:id="39" w:name="_Toc21244901"/>
      <w:bookmarkStart w:id="40" w:name="_Toc21519749"/>
      <w:bookmarkStart w:id="41" w:name="_Toc23764228"/>
      <w:bookmarkStart w:id="42" w:name="_Toc34035696"/>
      <w:bookmarkStart w:id="43" w:name="_Toc47699051"/>
      <w:bookmarkStart w:id="44" w:name="_Toc52193387"/>
      <w:bookmarkStart w:id="45" w:name="_Toc71548918"/>
      <w:bookmarkStart w:id="46" w:name="_Toc72238285"/>
      <w:bookmarkStart w:id="47" w:name="_Toc72238373"/>
      <w:bookmarkStart w:id="48" w:name="_Toc72238436"/>
      <w:bookmarkStart w:id="49" w:name="_Toc72241047"/>
      <w:bookmarkStart w:id="50" w:name="_Toc80350393"/>
      <w:bookmarkStart w:id="51" w:name="_Toc115261691"/>
      <w:bookmarkStart w:id="52" w:name="_Toc500330034"/>
      <w:bookmarkStart w:id="53" w:name="_Toc500330178"/>
      <w:bookmarkStart w:id="54" w:name="_Toc5005196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o provedbi Plana upravljanja imovinom</w:t>
      </w:r>
      <w:bookmarkStart w:id="55" w:name="_Toc462228809"/>
      <w:bookmarkStart w:id="56" w:name="_Toc462229559"/>
      <w:bookmarkStart w:id="57" w:name="_Toc462231221"/>
      <w:bookmarkStart w:id="58" w:name="_Toc462231921"/>
      <w:bookmarkStart w:id="59" w:name="_Toc462235047"/>
      <w:bookmarkStart w:id="60" w:name="_Toc462324640"/>
      <w:bookmarkStart w:id="61" w:name="_Toc463274288"/>
      <w:bookmarkStart w:id="62" w:name="_Toc464041518"/>
      <w:bookmarkStart w:id="63" w:name="_Toc474402582"/>
      <w:bookmarkStart w:id="64" w:name="_Toc474403854"/>
      <w:bookmarkStart w:id="65" w:name="_Toc474404437"/>
      <w:bookmarkStart w:id="66" w:name="_Toc474404746"/>
      <w:bookmarkStart w:id="67" w:name="_Toc476300222"/>
      <w:bookmarkStart w:id="68" w:name="_Toc504655628"/>
      <w:bookmarkStart w:id="69" w:name="_Toc505276402"/>
      <w:bookmarkStart w:id="70" w:name="_Toc18843637"/>
      <w:bookmarkStart w:id="71" w:name="_Toc18843823"/>
      <w:bookmarkStart w:id="72" w:name="_Toc21244902"/>
      <w:bookmarkStart w:id="73" w:name="_Toc21519750"/>
      <w:bookmarkStart w:id="74" w:name="_Toc23764229"/>
      <w:bookmarkStart w:id="75" w:name="_Toc34035697"/>
      <w:bookmarkStart w:id="76" w:name="_Toc47699052"/>
      <w:bookmarkStart w:id="77" w:name="_Toc52193388"/>
      <w:bookmarkStart w:id="78" w:name="_Toc71548919"/>
      <w:bookmarkStart w:id="79" w:name="_Toc72238286"/>
      <w:bookmarkStart w:id="80" w:name="_Toc72238374"/>
      <w:bookmarkStart w:id="81" w:name="_Toc72238437"/>
      <w:bookmarkStart w:id="82" w:name="_Toc72241048"/>
      <w:bookmarkStart w:id="83" w:name="_Toc80350394"/>
      <w:bookmarkStart w:id="84" w:name="_Toc11526169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 xml:space="preserve"> u vlasništvu Općine Kloštar Podravski za 2022. godinu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(Izvjestitelj:Nataša Martinčević).</w:t>
      </w:r>
    </w:p>
    <w:p w14:paraId="2A499659" w14:textId="1816C2A0" w:rsidR="003A6B9F" w:rsidRPr="009B38A4" w:rsidRDefault="00000000" w:rsidP="009B38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85" w:name="_Hlk146030496"/>
      <w:bookmarkEnd w:id="85"/>
      <w:r w:rsidRPr="008F3C4A">
        <w:rPr>
          <w:rFonts w:ascii="Times New Roman" w:hAnsi="Times New Roman" w:cs="Times New Roman"/>
          <w:sz w:val="24"/>
          <w:szCs w:val="24"/>
          <w:lang w:val="en-US"/>
        </w:rPr>
        <w:t>Različito.</w:t>
      </w:r>
    </w:p>
    <w:p w14:paraId="64199FA2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DF8BF" w14:textId="77777777" w:rsidR="003A6B9F" w:rsidRPr="008F3C4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AKTUALNI SAT.</w:t>
      </w:r>
    </w:p>
    <w:p w14:paraId="792F3B1F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23FBFF09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Predloženi dnevni red je nakon glasovanja jednoglasno prihvaćen. </w:t>
      </w:r>
    </w:p>
    <w:p w14:paraId="1573CFF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6FE0C74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1.</w:t>
      </w:r>
    </w:p>
    <w:p w14:paraId="2B3069D3" w14:textId="77777777" w:rsidR="003A6B9F" w:rsidRPr="008F3C4A" w:rsidRDefault="00000000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Usvajanje Zapisnika sa  prethodne 21. sjednice Općinskog vijeća </w:t>
      </w:r>
    </w:p>
    <w:p w14:paraId="7B589984" w14:textId="77777777" w:rsidR="003A6B9F" w:rsidRPr="008F3C4A" w:rsidRDefault="00000000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Općine Kloštar Podravski</w:t>
      </w:r>
    </w:p>
    <w:p w14:paraId="1106634E" w14:textId="77777777" w:rsidR="003A6B9F" w:rsidRPr="008F3C4A" w:rsidRDefault="003A6B9F">
      <w:pPr>
        <w:ind w:left="-4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C4EAC" w14:textId="77777777" w:rsidR="003A6B9F" w:rsidRPr="008F3C4A" w:rsidRDefault="003A6B9F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14:paraId="02030430" w14:textId="77777777" w:rsidR="003A6B9F" w:rsidRPr="008F3C4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Predsjednica je dala na glasovanje usvajanje zapisnika s prethodne 21. sjednice Općinskog vijeća Općine Kloštar Podravski.</w:t>
      </w:r>
    </w:p>
    <w:p w14:paraId="7F68E904" w14:textId="72EF811B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Jednoglasno, s  12 glasova „ZA” usvojen je zapisnik s 21. sjednice Općinskog vijeća Općine Kloštar Podravski</w:t>
      </w:r>
      <w:r w:rsidR="009B38A4">
        <w:rPr>
          <w:rFonts w:ascii="Times New Roman" w:hAnsi="Times New Roman" w:cs="Times New Roman"/>
          <w:sz w:val="24"/>
          <w:szCs w:val="24"/>
        </w:rPr>
        <w:t>.</w:t>
      </w:r>
    </w:p>
    <w:p w14:paraId="76C04A0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E5711F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2.</w:t>
      </w:r>
    </w:p>
    <w:p w14:paraId="0231861C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</w:t>
      </w:r>
      <w:bookmarkStart w:id="86" w:name="_Hlk146612175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I. izmjene i dopune Proračuna Općine Kloštar Podravski za 2023. godinu i Pojekcije za 2024. i 2025. godinu</w:t>
      </w:r>
      <w:bookmarkEnd w:id="86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.(Izvjestitelj:Andrea Živko)</w:t>
      </w:r>
    </w:p>
    <w:p w14:paraId="40F29D77" w14:textId="77777777" w:rsidR="004B230A" w:rsidRPr="008F3C4A" w:rsidRDefault="004B230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368FA80A" w14:textId="70C5E690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upoznala sve prisutne s I. </w:t>
      </w:r>
      <w:r w:rsidR="004B230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izmjenama i dopunama Proračuna Općine Kloštar Podravski za 2023. godinu i Pojekcije za 2024. i 2025. godinu.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Budući su vijećnici dobili materijale, nije bilo naknadnih pitanja.</w:t>
      </w:r>
    </w:p>
    <w:p w14:paraId="402E4EE4" w14:textId="77777777" w:rsidR="003A6B9F" w:rsidRPr="008F3C4A" w:rsidRDefault="003A6B9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B9550B4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Jednoglasno, s 12 g</w:t>
      </w:r>
      <w:r w:rsidRPr="008F3C4A">
        <w:rPr>
          <w:rFonts w:ascii="Times New Roman" w:hAnsi="Times New Roman" w:cs="Times New Roman"/>
          <w:sz w:val="24"/>
          <w:szCs w:val="24"/>
        </w:rPr>
        <w:t xml:space="preserve">lasova „ZA” </w:t>
      </w:r>
      <w:r w:rsidR="00DD4B32" w:rsidRPr="008F3C4A">
        <w:rPr>
          <w:rFonts w:ascii="Times New Roman" w:hAnsi="Times New Roman" w:cs="Times New Roman"/>
          <w:sz w:val="24"/>
          <w:szCs w:val="24"/>
        </w:rPr>
        <w:t xml:space="preserve">usvajaju se i </w:t>
      </w:r>
      <w:r w:rsidRPr="008F3C4A">
        <w:rPr>
          <w:rFonts w:ascii="Times New Roman" w:hAnsi="Times New Roman" w:cs="Times New Roman"/>
          <w:sz w:val="24"/>
          <w:szCs w:val="24"/>
        </w:rPr>
        <w:t>donos</w:t>
      </w:r>
      <w:r w:rsidR="00DD4B32" w:rsidRPr="008F3C4A">
        <w:rPr>
          <w:rFonts w:ascii="Times New Roman" w:hAnsi="Times New Roman" w:cs="Times New Roman"/>
          <w:sz w:val="24"/>
          <w:szCs w:val="24"/>
        </w:rPr>
        <w:t>e</w:t>
      </w:r>
      <w:r w:rsidRPr="008F3C4A">
        <w:rPr>
          <w:rFonts w:ascii="Times New Roman" w:hAnsi="Times New Roman" w:cs="Times New Roman"/>
          <w:sz w:val="24"/>
          <w:szCs w:val="24"/>
        </w:rPr>
        <w:t xml:space="preserve"> 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I. izmjene i dopune Proračuna Općine Kloštar Podravski za 2023. godinu i Pojekcije za 2024. i 2025. godinu.</w:t>
      </w:r>
    </w:p>
    <w:p w14:paraId="3A45D4FE" w14:textId="77777777" w:rsidR="00DD4B32" w:rsidRPr="008F3C4A" w:rsidRDefault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</w:p>
    <w:p w14:paraId="2408F8AE" w14:textId="77777777" w:rsidR="003A6B9F" w:rsidRPr="008F3C4A" w:rsidRDefault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I. izmjene i dopune Proračuna Općine Kloštar Podravski za 2023. godinu i Pojekcije za 2024. i 2025. godinu</w:t>
      </w:r>
      <w:r w:rsidRPr="008F3C4A">
        <w:rPr>
          <w:rFonts w:ascii="Times New Roman" w:hAnsi="Times New Roman" w:cs="Times New Roman"/>
          <w:sz w:val="24"/>
          <w:szCs w:val="24"/>
        </w:rPr>
        <w:t xml:space="preserve"> se prilažu  zapisniku i čini njegov sastavni dio.</w:t>
      </w:r>
    </w:p>
    <w:p w14:paraId="0738EDFA" w14:textId="77777777" w:rsidR="003A6B9F" w:rsidRPr="008F3C4A" w:rsidRDefault="003A6B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E3D3A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3.</w:t>
      </w:r>
    </w:p>
    <w:p w14:paraId="734FB6C1" w14:textId="5CDE3918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Programa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 izmjenama Programa  </w:t>
      </w:r>
      <w:bookmarkStart w:id="87" w:name="_Hlk146612262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održavanja komunalne infrastrukture</w:t>
      </w:r>
    </w:p>
    <w:p w14:paraId="5422FE67" w14:textId="77777777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 području Općine Kloštar Podravski u 2023. godini</w:t>
      </w:r>
      <w:bookmarkEnd w:id="87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(Izvjestitelj:Andrea Živko)</w:t>
      </w:r>
    </w:p>
    <w:p w14:paraId="5D868BA9" w14:textId="77777777" w:rsidR="003A6B9F" w:rsidRPr="008F3C4A" w:rsidRDefault="003A6B9F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DA8AEDC" w14:textId="732B1074" w:rsidR="00DD4B32" w:rsidRPr="008F3C4A" w:rsidRDefault="00000000" w:rsidP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obrazložila je izmjene Programa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održavanja komunalne infrastrukture </w:t>
      </w:r>
    </w:p>
    <w:p w14:paraId="19EA6FDF" w14:textId="6938E8DC" w:rsidR="003A6B9F" w:rsidRDefault="00DD4B32" w:rsidP="009B38A4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Kloštar Podravski u 2023. godini. Vijećnici su primili materijale i nije bilo pitanja.</w:t>
      </w:r>
    </w:p>
    <w:p w14:paraId="033DC353" w14:textId="77777777" w:rsidR="009B38A4" w:rsidRPr="009B38A4" w:rsidRDefault="009B38A4" w:rsidP="009B38A4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D28199" w14:textId="77777777" w:rsidR="003A6B9F" w:rsidRPr="008F3C4A" w:rsidRDefault="00000000" w:rsidP="00DD4B32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 „ZA” </w:t>
      </w:r>
      <w:r w:rsidR="00DD4B32" w:rsidRPr="008F3C4A">
        <w:rPr>
          <w:rFonts w:ascii="Times New Roman" w:hAnsi="Times New Roman" w:cs="Times New Roman"/>
          <w:sz w:val="24"/>
          <w:szCs w:val="24"/>
        </w:rPr>
        <w:t xml:space="preserve">donosi se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r w:rsidR="00DD4B3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Programa  održavanja komunalne infrastrukture na području Općine Kloštar Podravski u 2023. godini</w:t>
      </w:r>
    </w:p>
    <w:p w14:paraId="13C29E48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C3EDF83" w14:textId="2BE8861B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A2" w:rsidRPr="008F3C4A">
        <w:rPr>
          <w:rFonts w:ascii="Times New Roman" w:hAnsi="Times New Roman" w:cs="Times New Roman"/>
          <w:sz w:val="24"/>
          <w:szCs w:val="24"/>
        </w:rPr>
        <w:t>Program se prilaže ovom zapisniku i čine njegov sastavni dio.</w:t>
      </w:r>
    </w:p>
    <w:p w14:paraId="031176A4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012115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4. Točka</w:t>
      </w:r>
    </w:p>
    <w:p w14:paraId="565F029D" w14:textId="0FF59EEA" w:rsidR="003A6B9F" w:rsidRPr="008F3C4A" w:rsidRDefault="00000000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Programa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 izmjeni Programa </w:t>
      </w:r>
      <w:bookmarkStart w:id="88" w:name="_Hlk146612905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građenja komunalne infrastrukture na području Općine Kloštar Podravski u 2023. godini</w:t>
      </w:r>
      <w:bookmarkEnd w:id="88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(Izvjestitelj:Andrea Živko)</w:t>
      </w:r>
    </w:p>
    <w:p w14:paraId="15F425AB" w14:textId="77777777" w:rsidR="00640EA2" w:rsidRPr="008F3C4A" w:rsidRDefault="00640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5C26C" w14:textId="562332F1" w:rsidR="003A6B9F" w:rsidRPr="008F3C4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objasnila izmjene Programa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građenja komunalne infrastrukture na području Općine Kloštar Podravski u 2023. godini.</w:t>
      </w:r>
    </w:p>
    <w:p w14:paraId="3F109701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BFDB100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 „ZA” </w:t>
      </w:r>
      <w:r w:rsidR="00640EA2" w:rsidRPr="008F3C4A">
        <w:rPr>
          <w:rFonts w:ascii="Times New Roman" w:hAnsi="Times New Roman" w:cs="Times New Roman"/>
          <w:sz w:val="24"/>
          <w:szCs w:val="24"/>
        </w:rPr>
        <w:t xml:space="preserve">donosi se Program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Programa građenja komunalne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A7DDF2C" w14:textId="28CE3138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infrastrukture na području Općine Kloštar Podravski u 2023. godini</w:t>
      </w:r>
    </w:p>
    <w:p w14:paraId="49E784B5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51DAF8FB" w14:textId="1A8D5456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A2" w:rsidRPr="008F3C4A">
        <w:rPr>
          <w:rFonts w:ascii="Times New Roman" w:hAnsi="Times New Roman" w:cs="Times New Roman"/>
          <w:sz w:val="24"/>
          <w:szCs w:val="24"/>
        </w:rPr>
        <w:t>Program se prilaže  ovom zapisniku i čini njegov sastavni dio.</w:t>
      </w:r>
    </w:p>
    <w:p w14:paraId="588E9E3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593098" w14:textId="77777777" w:rsidR="003A6B9F" w:rsidRPr="008F3C4A" w:rsidRDefault="00000000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 5. Točka</w:t>
      </w:r>
    </w:p>
    <w:p w14:paraId="62AA3E63" w14:textId="77777777" w:rsidR="003A6B9F" w:rsidRPr="008F3C4A" w:rsidRDefault="00000000" w:rsidP="008F3C4A">
      <w:pPr>
        <w:ind w:left="-41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 Polugodišnjeg izvještaja o izvršenju Proračuna Općine Kloštar Podravski za 2023. godinu. (Izvjestitelj:Andrea Živko)</w:t>
      </w:r>
    </w:p>
    <w:p w14:paraId="38284FE1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8D4480" w14:textId="24D622D0" w:rsidR="003A6B9F" w:rsidRPr="008F3C4A" w:rsidRDefault="00000000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Andrea Živko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vijećnicima podnijela Polugodišnji izvještaj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izvršenju Proračuna Općine Kloštar Podravski za 2023. godinu. Uz primljene materijale i dovoljno vremena za njihovu analizu, nije bilo naknadnih pitanja.</w:t>
      </w:r>
    </w:p>
    <w:p w14:paraId="2F89D391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1A35C229" w14:textId="10A1372B" w:rsidR="003A6B9F" w:rsidRPr="008F3C4A" w:rsidRDefault="00000000" w:rsidP="009B38A4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usvaja se 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Polugodišnji izvještaj o izvršenju Proračuna Općine Kloštar Podravski za 2023. </w:t>
      </w:r>
      <w:r w:rsidR="009B38A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40EA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odinu</w:t>
      </w:r>
      <w:r w:rsidR="009B38A4">
        <w:rPr>
          <w:rFonts w:ascii="Times New Roman" w:hAnsi="Times New Roman" w:cs="Times New Roman"/>
          <w:sz w:val="24"/>
          <w:szCs w:val="24"/>
        </w:rPr>
        <w:t>.</w:t>
      </w:r>
    </w:p>
    <w:p w14:paraId="1B666A0D" w14:textId="77777777" w:rsidR="004731D5" w:rsidRPr="008F3C4A" w:rsidRDefault="004731D5" w:rsidP="004731D5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Polugodišnji izvještaj o izvršenju Proračuna Općine Kloštar Podravski za 2023. godinu</w:t>
      </w:r>
    </w:p>
    <w:p w14:paraId="42FF2F51" w14:textId="77777777" w:rsidR="003A6B9F" w:rsidRPr="008F3C4A" w:rsidRDefault="00E77560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prilaž</w:t>
      </w:r>
      <w:r w:rsidR="004731D5" w:rsidRPr="008F3C4A">
        <w:rPr>
          <w:rFonts w:ascii="Times New Roman" w:hAnsi="Times New Roman" w:cs="Times New Roman"/>
          <w:sz w:val="24"/>
          <w:szCs w:val="24"/>
        </w:rPr>
        <w:t>e</w:t>
      </w:r>
      <w:r w:rsidRPr="008F3C4A">
        <w:rPr>
          <w:rFonts w:ascii="Times New Roman" w:hAnsi="Times New Roman" w:cs="Times New Roman"/>
          <w:sz w:val="24"/>
          <w:szCs w:val="24"/>
        </w:rPr>
        <w:t xml:space="preserve"> se  ovom zapisniku i čine njegov sastavni dio.</w:t>
      </w:r>
    </w:p>
    <w:p w14:paraId="3A070F8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  <w:bookmarkStart w:id="89" w:name="_Hlk123203923"/>
      <w:bookmarkEnd w:id="89"/>
    </w:p>
    <w:p w14:paraId="3BEB9FDC" w14:textId="77777777" w:rsidR="003A6B9F" w:rsidRPr="008F3C4A" w:rsidRDefault="00000000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6. Točka</w:t>
      </w:r>
    </w:p>
    <w:p w14:paraId="59609163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 Odluke o  provedbi postupka javne nabave za izradu projektne dokumentacije “Rekonstrukcija raskrižja županijske ceste ŽC 2234 i lokalne ceste LC 26129 u naselju Kloštar Podravski”.(Izvjestitelj:Siniša Pavlović)</w:t>
      </w:r>
    </w:p>
    <w:p w14:paraId="68B67454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99B3E6" w14:textId="77777777" w:rsidR="003A6B9F" w:rsidRPr="008F3C4A" w:rsidRDefault="00000000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pozdravlja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sve prisutne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objašnjava projekte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se spominju u dnevnom redu ove sjednice 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zapravo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zani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Uz 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izgradnju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tržnic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treba napraviti rekonstrukciju </w:t>
      </w:r>
      <w:r w:rsidR="00E7756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županijskuh cesta prema Kozarevcu i Oderjanu, zapravo izgra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dnja manjeg</w:t>
      </w:r>
      <w:r w:rsidR="00E7756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kružnog toka u naselju Kloštar Podravski 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jer bi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centar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samo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naselja na taj način bio promet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riješen.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Zbog sigurnosti svih sudionika prema Kozarevcu bi išao ležeći policajac. Prema Oderjnu treba rasteretiti samu cestu, 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zbog toga se planira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asf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altiranje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puta pod nazivom Oderjanec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731D5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Već 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pristigla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ponud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firme RENCON, 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gdje su navedene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geodetske usluge, glavni građevinski 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project. Uz suradnju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C2BD2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pomoć ŽUC-a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sigurno će se ostvariti ova zamisao.</w:t>
      </w:r>
    </w:p>
    <w:p w14:paraId="0BA25B4C" w14:textId="77777777" w:rsidR="003A6B9F" w:rsidRPr="008F3C4A" w:rsidRDefault="003A6B9F" w:rsidP="009B3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79F35A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</w:t>
      </w:r>
      <w:r w:rsidR="0028149C" w:rsidRPr="008F3C4A">
        <w:rPr>
          <w:rFonts w:ascii="Times New Roman" w:hAnsi="Times New Roman" w:cs="Times New Roman"/>
          <w:sz w:val="24"/>
          <w:szCs w:val="24"/>
        </w:rPr>
        <w:t xml:space="preserve">dosnosi se Odluka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 provedbi postupka javne nabave za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14:paraId="0870A4C3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izradu projektne dokumentacije “Rekonstrukcija raskrižja županijske ceste ŽC 2234 i lokalne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6E951EBD" w14:textId="45325E0D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ceste LC 26129 u naselju Kloštar Podravski”.</w:t>
      </w:r>
    </w:p>
    <w:p w14:paraId="69C93856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8328DC" w14:textId="13CE2D83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Hlk123205898"/>
      <w:bookmarkEnd w:id="90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B38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49C" w:rsidRPr="008F3C4A">
        <w:rPr>
          <w:rFonts w:ascii="Times New Roman" w:hAnsi="Times New Roman" w:cs="Times New Roman"/>
          <w:sz w:val="24"/>
          <w:szCs w:val="24"/>
          <w:lang w:val="en-US"/>
        </w:rPr>
        <w:t>Odluka se prilaže  ovom zapisniku i čine njegov sastavni dio.</w:t>
      </w:r>
    </w:p>
    <w:p w14:paraId="2DC37629" w14:textId="77777777" w:rsidR="003A6B9F" w:rsidRPr="008F3C4A" w:rsidRDefault="003A6B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98CE7F" w14:textId="77777777" w:rsidR="003A6B9F" w:rsidRPr="008F3C4A" w:rsidRDefault="0000000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7.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6C28B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 Odluke o  provedbi postupka javne nabave za izradu projektne dokumentacije “Izgradnja nerazvrstane ceste u ulici Oderjan u naselju Kloštar Podravski”.(Izvjestitelj:Siniša Pavlović)</w:t>
      </w:r>
    </w:p>
    <w:p w14:paraId="5AD21142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ECE4BF" w14:textId="77777777" w:rsidR="003A6B9F" w:rsidRPr="008F3C4A" w:rsidRDefault="0028149C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Siniša Pavlović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napominje da su točke razdvojene, ali su usko povezane. Stigla je ponuda od iste tvrtke za takozvani put Oderjnec. Ministarstvo graditeljstva obično financira u 100% iznosu takve ceste. Time bi se riješila problematika prometovanja prema Dinjevcu, prema djećjem vrtiću  i smatra da bi se trebalo što prije početi s projektnom dokumentacijom I spremno dočekati natječaj.</w:t>
      </w:r>
    </w:p>
    <w:p w14:paraId="66105012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Branko Golubić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napominje da ne bi bilo lose kada bi se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izlaz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DC2 napravio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kod Benka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jer bi breglednost bila bolja. </w:t>
      </w:r>
    </w:p>
    <w:p w14:paraId="1ADCB6D5" w14:textId="77777777" w:rsidR="003A6B9F" w:rsidRPr="008F3C4A" w:rsidRDefault="0028149C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Ivan Čupen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uključio i napomenuo da je bio na razgovoru s vlasnikom, ali zemljište je bilo pod teretom te nije bila moguća prodaja.</w:t>
      </w:r>
    </w:p>
    <w:p w14:paraId="205EB943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iniša Pavlović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navodi da je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bilo upita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strane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općine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 nemoguće je bilo učiniti otkup.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pod teretom, 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ože</w:t>
      </w:r>
      <w:r w:rsidR="0028149C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ponovno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provjeriti 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li je došlo do promjene 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postoji li mogućnost da se to realizira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F5F570" w14:textId="77777777" w:rsidR="003A6B9F" w:rsidRPr="008F3C4A" w:rsidRDefault="003A6B9F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2D5A913" w14:textId="77777777" w:rsidR="003A6B9F" w:rsidRDefault="00000000" w:rsidP="005F422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</w:t>
      </w:r>
      <w:r w:rsidR="005F4227" w:rsidRPr="008F3C4A">
        <w:rPr>
          <w:rFonts w:ascii="Times New Roman" w:hAnsi="Times New Roman" w:cs="Times New Roman"/>
          <w:sz w:val="24"/>
          <w:szCs w:val="24"/>
        </w:rPr>
        <w:t xml:space="preserve">donosi se Odluka o 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provedbi postupka javne nabave za izradu projektne dokumentacije “Izgradnja nerazvrstane ceste u ulici Oderjan u naselju Kloštar Podravski”.</w:t>
      </w:r>
    </w:p>
    <w:p w14:paraId="1B413FEF" w14:textId="77777777" w:rsidR="009B38A4" w:rsidRPr="008F3C4A" w:rsidRDefault="009B38A4" w:rsidP="005F4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3FA38" w14:textId="77777777" w:rsidR="003A6B9F" w:rsidRDefault="005F4227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 Odluka se prilaže  ovom zapisniku i čini njegov sastavni dio.</w:t>
      </w:r>
    </w:p>
    <w:p w14:paraId="449D2929" w14:textId="77777777" w:rsidR="009B38A4" w:rsidRDefault="009B38A4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3D87D656" w14:textId="77777777" w:rsidR="009B38A4" w:rsidRDefault="009B38A4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0667B9F6" w14:textId="77777777" w:rsidR="009B38A4" w:rsidRPr="008F3C4A" w:rsidRDefault="009B38A4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7E6318A5" w14:textId="77777777" w:rsidR="003A6B9F" w:rsidRPr="008F3C4A" w:rsidRDefault="003A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57E22" w14:textId="77777777" w:rsidR="003A6B9F" w:rsidRPr="008F3C4A" w:rsidRDefault="00000000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lastRenderedPageBreak/>
        <w:t>Točka 8.</w:t>
      </w:r>
    </w:p>
    <w:p w14:paraId="5FB4B27F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 Odluke o  provedbi postupka javne nabave za izradu projektne dokumentacije “Izgradnja pješačke staze uz državnui cestu DC2, ulica kralja Tomislava  u naselju Kloštar Podravski. (Izvjestitelj:Siniša Pavlović)</w:t>
      </w:r>
    </w:p>
    <w:p w14:paraId="32308B4D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5CE8A9" w14:textId="77777777" w:rsidR="00F349C8" w:rsidRPr="008F3C4A" w:rsidRDefault="00000000" w:rsidP="00F349C8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objašnjava vijećnicima potrebu pješačke staze na navedenoj lokaciji: nalazimo se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uz D2, problematična </w:t>
      </w:r>
      <w:r w:rsidR="005F42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je to ulica kojom dnevno prolazi oko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9.5 tisuća vozila, sam pješački prelaz je upitan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zbog toga što je promet gust i vrlo frekventan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 Imamo ponudu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izradu projektne dokumentacije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, čekamo natječaj, mi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šljenja smo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prioritet ta ulica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kako bi spriječili nemila događanja. Prijedlog je da se donese spomenuta odluka.</w:t>
      </w:r>
    </w:p>
    <w:p w14:paraId="37DA75A9" w14:textId="7B656C30" w:rsidR="003A6B9F" w:rsidRPr="008F3C4A" w:rsidRDefault="00000000" w:rsidP="009B38A4">
      <w:pPr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ab/>
      </w:r>
      <w:r w:rsidRPr="008F3C4A">
        <w:rPr>
          <w:rFonts w:ascii="Times New Roman" w:hAnsi="Times New Roman" w:cs="Times New Roman"/>
          <w:sz w:val="24"/>
          <w:szCs w:val="24"/>
        </w:rPr>
        <w:tab/>
      </w:r>
      <w:r w:rsidRPr="008F3C4A">
        <w:rPr>
          <w:rFonts w:ascii="Times New Roman" w:hAnsi="Times New Roman" w:cs="Times New Roman"/>
          <w:sz w:val="24"/>
          <w:szCs w:val="24"/>
        </w:rPr>
        <w:tab/>
      </w:r>
      <w:r w:rsidRPr="008F3C4A">
        <w:rPr>
          <w:rFonts w:ascii="Times New Roman" w:hAnsi="Times New Roman" w:cs="Times New Roman"/>
          <w:sz w:val="24"/>
          <w:szCs w:val="24"/>
        </w:rPr>
        <w:tab/>
      </w:r>
    </w:p>
    <w:p w14:paraId="52E0997A" w14:textId="77777777" w:rsidR="003A6B9F" w:rsidRDefault="00000000" w:rsidP="008F3C4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</w:rPr>
        <w:t xml:space="preserve">donosi se Odluka o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provedbi postupka javne nabave za izradu projektne dokumentacije “Izgradnja pješačke staze uz državnui cestu DC2, ulica kralja Tomislava  u naselju Kloštar Podravski.</w:t>
      </w:r>
    </w:p>
    <w:p w14:paraId="45BD99BE" w14:textId="77777777" w:rsidR="009B38A4" w:rsidRPr="008F3C4A" w:rsidRDefault="009B38A4" w:rsidP="008F3C4A">
      <w:pPr>
        <w:rPr>
          <w:rFonts w:ascii="Times New Roman" w:hAnsi="Times New Roman" w:cs="Times New Roman"/>
          <w:sz w:val="24"/>
          <w:szCs w:val="24"/>
        </w:rPr>
      </w:pPr>
    </w:p>
    <w:p w14:paraId="0D6CC94C" w14:textId="73BB06FB" w:rsidR="003A6B9F" w:rsidRPr="008F3C4A" w:rsidRDefault="008F3C4A" w:rsidP="008F3C4A">
      <w:pPr>
        <w:ind w:lef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9C8" w:rsidRPr="008F3C4A">
        <w:rPr>
          <w:rFonts w:ascii="Times New Roman" w:hAnsi="Times New Roman" w:cs="Times New Roman"/>
          <w:sz w:val="24"/>
          <w:szCs w:val="24"/>
        </w:rPr>
        <w:t>Odluka se prilaže  ovom zapisniku i čine njegov sastavni dio.</w:t>
      </w:r>
    </w:p>
    <w:p w14:paraId="21731246" w14:textId="77777777" w:rsidR="003A6B9F" w:rsidRPr="008F3C4A" w:rsidRDefault="003A6B9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690BA9B" w14:textId="77777777" w:rsidR="003A6B9F" w:rsidRPr="008F3C4A" w:rsidRDefault="00000000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9.</w:t>
      </w:r>
    </w:p>
    <w:p w14:paraId="0953A879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 Odluke o  provedbi postupka javne nabave za izradu projektne dokumentacije “Centar za razvoj i edukaciju u Općini Kloštar Podravski. (Izvjestitelj:Siniša Pavlović)</w:t>
      </w:r>
    </w:p>
    <w:p w14:paraId="6972ED77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0CE151" w14:textId="77777777" w:rsidR="003A6B9F" w:rsidRPr="008F3C4A" w:rsidRDefault="00000000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pojašnjava da se radi o zgradi koja je poznata pod nazivom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stari mlin,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koja je već otkupljena. Plan je na tom mjestu napraviti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poslovni inkubator,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gdje bi bili smješteni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mladi poduzetnici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mlade firme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Cilj je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vrat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iti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naše mlade na naše područje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 Uz urede bila bi 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konf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erencijska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sala za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održavanje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radionic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mogle bi je koristiti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firme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udruge,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pogotovo bi bilo pogodno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pčelare, a možda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vinogradare. Došla je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baš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ponuda za pčelare, Donat iz Zadra, to je veliki iznos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, ali ako se krene u project, sve će se posložiti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Kod planiranja novih projekata najteži, a ipak prvi korak je p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roblem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atičan: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Građevinska dozvola koja je potrebna da bi projekti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uopće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saživjeli. Smatram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potreban za naše mlade, da se ne iseljavaju iz naše općine.</w:t>
      </w:r>
    </w:p>
    <w:p w14:paraId="1AB2523D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69CD6D4F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</w:t>
      </w:r>
      <w:r w:rsidR="00F349C8" w:rsidRPr="008F3C4A">
        <w:rPr>
          <w:rFonts w:ascii="Times New Roman" w:hAnsi="Times New Roman" w:cs="Times New Roman"/>
          <w:sz w:val="24"/>
          <w:szCs w:val="24"/>
        </w:rPr>
        <w:t xml:space="preserve">donosi se Odluka o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provedbi postupka javne nabave za izradu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4609A83B" w14:textId="1907D6E1" w:rsidR="003A6B9F" w:rsidRP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F349C8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projektne dokumentacije “Centar za razvoj i edukaciju u Općini Kloštar Podravski.</w:t>
      </w:r>
    </w:p>
    <w:p w14:paraId="7B87B081" w14:textId="77777777" w:rsidR="00F349C8" w:rsidRPr="008F3C4A" w:rsidRDefault="00F349C8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8B333C" w14:textId="5DF42B06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9C8" w:rsidRPr="008F3C4A">
        <w:rPr>
          <w:rFonts w:ascii="Times New Roman" w:hAnsi="Times New Roman" w:cs="Times New Roman"/>
          <w:sz w:val="24"/>
          <w:szCs w:val="24"/>
        </w:rPr>
        <w:t>Odluka se prilaž</w:t>
      </w:r>
      <w:r w:rsidR="006F6CBA" w:rsidRPr="008F3C4A">
        <w:rPr>
          <w:rFonts w:ascii="Times New Roman" w:hAnsi="Times New Roman" w:cs="Times New Roman"/>
          <w:sz w:val="24"/>
          <w:szCs w:val="24"/>
        </w:rPr>
        <w:t>e</w:t>
      </w:r>
      <w:r w:rsidR="00F349C8" w:rsidRPr="008F3C4A">
        <w:rPr>
          <w:rFonts w:ascii="Times New Roman" w:hAnsi="Times New Roman" w:cs="Times New Roman"/>
          <w:sz w:val="24"/>
          <w:szCs w:val="24"/>
        </w:rPr>
        <w:t xml:space="preserve">  ovom zapisniku i čin</w:t>
      </w:r>
      <w:r w:rsidR="006F6CBA" w:rsidRPr="008F3C4A">
        <w:rPr>
          <w:rFonts w:ascii="Times New Roman" w:hAnsi="Times New Roman" w:cs="Times New Roman"/>
          <w:sz w:val="24"/>
          <w:szCs w:val="24"/>
        </w:rPr>
        <w:t>i</w:t>
      </w:r>
      <w:r w:rsidR="00F349C8" w:rsidRPr="008F3C4A">
        <w:rPr>
          <w:rFonts w:ascii="Times New Roman" w:hAnsi="Times New Roman" w:cs="Times New Roman"/>
          <w:sz w:val="24"/>
          <w:szCs w:val="24"/>
        </w:rPr>
        <w:t xml:space="preserve"> njegov sastavni dio.</w:t>
      </w:r>
    </w:p>
    <w:p w14:paraId="3A394DB4" w14:textId="77777777" w:rsidR="003A6B9F" w:rsidRPr="008F3C4A" w:rsidRDefault="003A6B9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366C21D" w14:textId="77777777" w:rsidR="003A6B9F" w:rsidRPr="008F3C4A" w:rsidRDefault="00000000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Točka 10. </w:t>
      </w:r>
    </w:p>
    <w:p w14:paraId="5831B690" w14:textId="77777777" w:rsidR="003A6B9F" w:rsidRPr="008F3C4A" w:rsidRDefault="00000000" w:rsidP="008F3C4A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Usvajanje  Izvješća o upravljanju led dipley-om.(Izvjestitelj:Alen Janći)</w:t>
      </w:r>
    </w:p>
    <w:p w14:paraId="06359EF6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200561" w14:textId="258BB24F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Alen Jan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ć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podsjeća kako je TZP Dravski peski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krajem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prošle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godine dobil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 općine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Led Display na upravljanje,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napravljen je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jenik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 trenutno je 5 stalnih oglašivača</w:t>
      </w:r>
      <w:r w:rsidR="004258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 izvještava o ostvarenju financijskih sredstava</w:t>
      </w:r>
      <w:r w:rsidR="00181B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iznosu od </w:t>
      </w:r>
      <w:r w:rsidR="00181B43">
        <w:rPr>
          <w:rFonts w:ascii="Times New Roman" w:hAnsi="Times New Roman" w:cs="Times New Roman"/>
          <w:sz w:val="24"/>
          <w:szCs w:val="24"/>
        </w:rPr>
        <w:t>1.815,52 EUR</w:t>
      </w:r>
      <w:r w:rsidR="004258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17B350D" w14:textId="77777777" w:rsidR="003A6B9F" w:rsidRPr="008F3C4A" w:rsidRDefault="003A6B9F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AF1341" w14:textId="15BFE5C4" w:rsidR="003A6B9F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</w:t>
      </w:r>
      <w:r w:rsidRPr="008F3C4A">
        <w:rPr>
          <w:rFonts w:ascii="Times New Roman" w:eastAsia="Times New Roman" w:hAnsi="Times New Roman" w:cs="Times New Roman"/>
          <w:sz w:val="24"/>
          <w:szCs w:val="24"/>
        </w:rPr>
        <w:t xml:space="preserve">usvaja se Izvješće o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upravljanju led dipley-om</w:t>
      </w:r>
      <w:r w:rsidR="009B38A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6DF2D74" w14:textId="77777777" w:rsidR="009B38A4" w:rsidRPr="008F3C4A" w:rsidRDefault="009B38A4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29527" w14:textId="3FDD0051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3C4A">
        <w:rPr>
          <w:rFonts w:ascii="Times New Roman" w:hAnsi="Times New Roman" w:cs="Times New Roman"/>
          <w:sz w:val="24"/>
          <w:szCs w:val="24"/>
        </w:rPr>
        <w:t>Izvješće  se prilaž</w:t>
      </w:r>
      <w:r w:rsidR="006F6CBA" w:rsidRPr="008F3C4A">
        <w:rPr>
          <w:rFonts w:ascii="Times New Roman" w:hAnsi="Times New Roman" w:cs="Times New Roman"/>
          <w:sz w:val="24"/>
          <w:szCs w:val="24"/>
        </w:rPr>
        <w:t>e</w:t>
      </w:r>
      <w:r w:rsidRPr="008F3C4A">
        <w:rPr>
          <w:rFonts w:ascii="Times New Roman" w:hAnsi="Times New Roman" w:cs="Times New Roman"/>
          <w:sz w:val="24"/>
          <w:szCs w:val="24"/>
        </w:rPr>
        <w:t xml:space="preserve"> ovom zapisniku i čin</w:t>
      </w:r>
      <w:r w:rsidR="006F6CBA" w:rsidRPr="008F3C4A">
        <w:rPr>
          <w:rFonts w:ascii="Times New Roman" w:hAnsi="Times New Roman" w:cs="Times New Roman"/>
          <w:sz w:val="24"/>
          <w:szCs w:val="24"/>
        </w:rPr>
        <w:t>i</w:t>
      </w:r>
      <w:r w:rsidRPr="008F3C4A">
        <w:rPr>
          <w:rFonts w:ascii="Times New Roman" w:hAnsi="Times New Roman" w:cs="Times New Roman"/>
          <w:sz w:val="24"/>
          <w:szCs w:val="24"/>
        </w:rPr>
        <w:t xml:space="preserve"> njegov sastavni dio.</w:t>
      </w:r>
    </w:p>
    <w:p w14:paraId="15A0F2A1" w14:textId="77777777" w:rsidR="003A6B9F" w:rsidRPr="008F3C4A" w:rsidRDefault="003A6B9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A88CEE6" w14:textId="77777777" w:rsidR="003A6B9F" w:rsidRPr="008F3C4A" w:rsidRDefault="00000000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11.</w:t>
      </w:r>
    </w:p>
    <w:p w14:paraId="4D76212D" w14:textId="77777777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Odluke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o davanju  led displeya na upravljanje trgovačkom društvu </w:t>
      </w:r>
      <w:r w:rsidRPr="008F3C4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en-US"/>
        </w:rPr>
        <w:t>KOMUNALNO KP d.o.o.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(Izvjestitelj:Siniša Pavlović)</w:t>
      </w:r>
    </w:p>
    <w:p w14:paraId="47E38A19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7F35B73F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daje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prijedlog je da se Led Display da na upravljanje KOMUNALNOM KP. To je općinska imovina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treba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to gledati iz vlasničkog kuta.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TZ sastoji se od četiri općin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uskoro i pet,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koje bi željele vrtjeti svoje reklame na našem l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ed display, naravno besplatno. Zbog toga je pametnije da naša imovina ostane našom.</w:t>
      </w:r>
    </w:p>
    <w:p w14:paraId="4AC3E7BE" w14:textId="77777777" w:rsidR="003A6B9F" w:rsidRPr="008F3C4A" w:rsidRDefault="003A6B9F">
      <w:pPr>
        <w:ind w:left="-4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9360D0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3C4A">
        <w:rPr>
          <w:rFonts w:ascii="Times New Roman" w:hAnsi="Times New Roman" w:cs="Times New Roman"/>
          <w:sz w:val="24"/>
          <w:szCs w:val="24"/>
        </w:rPr>
        <w:t xml:space="preserve">Jednoglasno, s 12 glasova „ZA”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</w:rPr>
        <w:t xml:space="preserve">Odluka o </w:t>
      </w:r>
      <w:r w:rsidR="006F6CBA"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davanju  led displeya na upravljanje trgovačkom </w:t>
      </w:r>
    </w:p>
    <w:p w14:paraId="589E479A" w14:textId="672E56CC" w:rsidR="003A6B9F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6F6CBA"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društvu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KOMUNALNO KP d.o.o.</w:t>
      </w:r>
    </w:p>
    <w:p w14:paraId="00D5D6AB" w14:textId="77777777" w:rsidR="009B38A4" w:rsidRPr="008F3C4A" w:rsidRDefault="009B38A4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4B2DC825" w14:textId="563EF6F6" w:rsidR="003A6B9F" w:rsidRPr="008F3C4A" w:rsidRDefault="008F3C4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Odluka se prilaže  ovom zapisniku i čini njegov sastavni dio.</w:t>
      </w:r>
    </w:p>
    <w:p w14:paraId="36640E2E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80D347" w14:textId="77777777" w:rsidR="003A6B9F" w:rsidRPr="008F3C4A" w:rsidRDefault="003A6B9F">
      <w:pPr>
        <w:ind w:left="-414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4361917" w14:textId="77777777" w:rsidR="003A6B9F" w:rsidRPr="008F3C4A" w:rsidRDefault="000000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Točka 12.</w:t>
      </w:r>
    </w:p>
    <w:p w14:paraId="0A6D8071" w14:textId="77777777" w:rsidR="003A6B9F" w:rsidRPr="008F3C4A" w:rsidRDefault="00000000" w:rsidP="008F3C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Zaključka o usvajanju Izvješća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 radu općinskog načelnika Općine Kloštar Podravski za razdoblje od 1. siječnja do 30. lipnja 2023. godine.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(Izvjestitelj:Siniša Pavlović)</w:t>
      </w:r>
    </w:p>
    <w:p w14:paraId="25E536E9" w14:textId="77777777" w:rsidR="003A6B9F" w:rsidRPr="008F3C4A" w:rsidRDefault="003A6B9F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65784389" w14:textId="77777777" w:rsidR="003A6B9F" w:rsidRPr="008F3C4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podnio je vijećnicima skraćenu verziju Izvješće o radu, budući su materijali dostavljeni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svim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vijećnicima.</w:t>
      </w:r>
    </w:p>
    <w:p w14:paraId="51C3D621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D74BE9" w14:textId="77777777" w:rsidR="008F3C4A" w:rsidRDefault="008F3C4A">
      <w:pPr>
        <w:ind w:left="-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glasova „ZA” donosi se </w:t>
      </w:r>
      <w:r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Zaključak o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usvajanju Izvješća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 radu općinskog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60FA9763" w14:textId="125107AC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načelnika Općine Kloštar Podravski za razdoblje od 1. siječnja do 30. lipnja 2023. godinu.</w:t>
      </w:r>
    </w:p>
    <w:p w14:paraId="088EA448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3412689" w14:textId="19E4FEF1" w:rsidR="003A6B9F" w:rsidRPr="008F3C4A" w:rsidRDefault="008F3C4A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Zaključak  se prilaže  ovom zapisniku i čini njegov sastavni dio.</w:t>
      </w:r>
    </w:p>
    <w:p w14:paraId="55704171" w14:textId="77777777" w:rsidR="003A6B9F" w:rsidRPr="008F3C4A" w:rsidRDefault="003A6B9F">
      <w:pPr>
        <w:ind w:left="-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8B6690" w14:textId="77777777" w:rsidR="003A6B9F" w:rsidRPr="008F3C4A" w:rsidRDefault="0000000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54EA8C56" w14:textId="77777777" w:rsidR="003A6B9F" w:rsidRPr="008F3C4A" w:rsidRDefault="003A6B9F">
      <w:pPr>
        <w:pStyle w:val="Odlomakpopisa"/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1699E8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1B2AE2" w14:textId="77777777" w:rsidR="003A6B9F" w:rsidRPr="008F3C4A" w:rsidRDefault="00000000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 13.</w:t>
      </w:r>
    </w:p>
    <w:p w14:paraId="2048CC29" w14:textId="21854004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Odluke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donošenju Plana djelovanja u području prirodnih nepogoda</w:t>
      </w:r>
    </w:p>
    <w:p w14:paraId="23CD133E" w14:textId="77777777" w:rsidR="003A6B9F" w:rsidRPr="008F3C4A" w:rsidRDefault="00000000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Općine Kloštar Podravski za 2024. godinu.(Izvjestitelj:Nataša Martinčević)</w:t>
      </w:r>
    </w:p>
    <w:p w14:paraId="0D67FCE8" w14:textId="77777777" w:rsidR="003A6B9F" w:rsidRPr="008F3C4A" w:rsidRDefault="003A6B9F" w:rsidP="008F3C4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95DF96A" w14:textId="77777777" w:rsidR="003A6B9F" w:rsidRPr="008F3C4A" w:rsidRDefault="000000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Nataša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Martinčević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napominje kako se Plan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se donijeti do 30. rujna u tekućoj godini za iduću godinu. Imali smo prijave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štete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još nema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povratnih informacija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budu prijave usvojene, točno će biti naznačeno koliko svaki od prijavitelja ostvaruje pravo na štete od prirodnih nepogoda.</w:t>
      </w:r>
    </w:p>
    <w:p w14:paraId="55364CFF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4A549" w14:textId="77777777" w:rsidR="003A6B9F" w:rsidRPr="008F3C4A" w:rsidRDefault="00000000" w:rsidP="006F6CBA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Hlk146631150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glasova „ZA” donosi se Odluka o </w:t>
      </w:r>
      <w:r w:rsidR="006F6CBA" w:rsidRPr="008F3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donošenju </w:t>
      </w:r>
      <w:r w:rsidR="006F6CBA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djelovanja u području prirodnih nepogoda Općine Kloštar Podravski za 2024. godinu.</w:t>
      </w:r>
    </w:p>
    <w:bookmarkEnd w:id="91"/>
    <w:p w14:paraId="41B5A268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245528" w14:textId="33ACA019" w:rsidR="003A6B9F" w:rsidRPr="008F3C4A" w:rsidRDefault="006F6CBA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Odluka se prilaže  ovom zapisniku i čini njegov sastavni dio.</w:t>
      </w:r>
    </w:p>
    <w:p w14:paraId="3CE3D685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A970E1" w14:textId="77777777" w:rsidR="003A6B9F" w:rsidRPr="008F3C4A" w:rsidRDefault="00000000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 14.</w:t>
      </w:r>
    </w:p>
    <w:p w14:paraId="7E5C22EE" w14:textId="77777777" w:rsidR="003A6B9F" w:rsidRPr="008F3C4A" w:rsidRDefault="00000000" w:rsidP="008F3C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Odluke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o prodaji  nekretnina u vlasništvu Općine Kloštar Podravski (prihvaćanje ponude o odabiru najpovoljnijeg ponuditelja z.k. ul. br. 1545 k.o. Prugovac).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(Izvjestitelj:Nataša Martinčević)</w:t>
      </w:r>
    </w:p>
    <w:p w14:paraId="2FB4F155" w14:textId="77777777" w:rsidR="003A6B9F" w:rsidRPr="008F3C4A" w:rsidRDefault="003A6B9F" w:rsidP="008F3C4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hr-HR"/>
        </w:rPr>
      </w:pPr>
    </w:p>
    <w:p w14:paraId="1948E06F" w14:textId="142C9850" w:rsidR="00F74ED0" w:rsidRPr="008F3C4A" w:rsidRDefault="006F6C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hr-HR"/>
        </w:rPr>
        <w:t>Nataša Martinčević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izvještava kako je bio objavljen javni natječaj, stigla je samo jedna ponuda. Procjenjena vrijednost je bila </w:t>
      </w:r>
      <w:r w:rsidR="00181B43" w:rsidRPr="00181B43">
        <w:rPr>
          <w:rFonts w:ascii="Times New Roman" w:hAnsi="Times New Roman" w:cs="Times New Roman"/>
          <w:sz w:val="24"/>
          <w:szCs w:val="24"/>
        </w:rPr>
        <w:t>9.970,00 EUR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, a ponuda  10.000,00 E</w:t>
      </w:r>
      <w:r w:rsidR="00181B43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UR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.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Nekretnina je prodana Josipu Prilika iz Prugovca.</w:t>
      </w:r>
    </w:p>
    <w:p w14:paraId="1BD6B880" w14:textId="77777777" w:rsidR="00F74ED0" w:rsidRPr="008F3C4A" w:rsidRDefault="00F74ED0" w:rsidP="00F74ED0">
      <w:pPr>
        <w:ind w:lef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92" w:name="_Hlk146631524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Jednoglasno, s 12 glasova „ZA” donosi se Odluka o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prodaji  nekretnina u vlasništvu Općine Kloštar Podravski (prihvaćanje ponude o odabiru najpovoljnijeg ponuditelja z.k. ul. br. 1545 k.o. Prugovac).</w:t>
      </w:r>
    </w:p>
    <w:p w14:paraId="1770C67E" w14:textId="77777777" w:rsidR="00F74ED0" w:rsidRPr="008F3C4A" w:rsidRDefault="00F74ED0" w:rsidP="00F74ED0">
      <w:pPr>
        <w:ind w:lef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C7B87E5" w14:textId="77777777" w:rsidR="00F74ED0" w:rsidRPr="008F3C4A" w:rsidRDefault="00F74ED0" w:rsidP="00F74ED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Odluka se prilaže  ovom zapisniku i čini njegov sastavni dio.</w:t>
      </w:r>
    </w:p>
    <w:bookmarkEnd w:id="92"/>
    <w:p w14:paraId="2E5BAB75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DCD6313" w14:textId="77777777" w:rsidR="003A6B9F" w:rsidRPr="008F3C4A" w:rsidRDefault="00000000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 15.</w:t>
      </w:r>
    </w:p>
    <w:p w14:paraId="1B5E92E4" w14:textId="77777777" w:rsidR="003A6B9F" w:rsidRPr="008F3C4A" w:rsidRDefault="003A6B9F">
      <w:pPr>
        <w:ind w:left="-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35F724" w14:textId="77777777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 Odluke o prodaji nekretnina u vlasništvu Općine Kloštar Podravski.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(Izvjestitelj:Nataša Martinčević)</w:t>
      </w:r>
    </w:p>
    <w:p w14:paraId="2F56F067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16E78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Nataša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Martinčević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objašnjava da se radi o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šasn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i koju je općina naslijedila iza pokojne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Barbare Halusek. Napravljen je 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procjembeni 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elaborat, 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vaka čestica će se prodavati posebno. Bit će 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 javni natječaj pa će se zainteresirani moći javiti.</w:t>
      </w:r>
    </w:p>
    <w:p w14:paraId="1007BD46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Darijo Šogorić ima primjedbe</w:t>
      </w:r>
      <w:r w:rsidR="00F74ED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ovdje nedostaje jedna čestica. Naknadnom provjerom, druga čestica za koju je on zainteresiran, nije u vlasništvu općine.</w:t>
      </w:r>
    </w:p>
    <w:p w14:paraId="13F4EB71" w14:textId="77777777" w:rsidR="00F74ED0" w:rsidRPr="008F3C4A" w:rsidRDefault="00F74ED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90CB1" w14:textId="77777777" w:rsidR="00F74ED0" w:rsidRPr="008F3C4A" w:rsidRDefault="00F74ED0" w:rsidP="00F74ED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Jednoglasno, s 12 glasova „ZA” donosi se Odluka o prodaji nekretnina u vlasništvu Općine Kloštar Podravski.</w:t>
      </w:r>
    </w:p>
    <w:p w14:paraId="2E68B672" w14:textId="77777777" w:rsidR="00F74ED0" w:rsidRPr="008F3C4A" w:rsidRDefault="00F74ED0" w:rsidP="00F74ED0">
      <w:pPr>
        <w:ind w:lef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6488B20" w14:textId="2699011D" w:rsidR="003A6B9F" w:rsidRPr="009B38A4" w:rsidRDefault="00F74ED0" w:rsidP="009B38A4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Odluka se prilaže  ovom zapisniku i čini njegov sastavni dio.</w:t>
      </w:r>
    </w:p>
    <w:p w14:paraId="480E0D9C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FE0A7" w14:textId="56CC88B5" w:rsidR="003A6B9F" w:rsidRPr="008F3C4A" w:rsidRDefault="00000000" w:rsidP="009B38A4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bookmarkStart w:id="93" w:name="_Hlk146031282"/>
      <w:bookmarkEnd w:id="93"/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 16.</w:t>
      </w:r>
    </w:p>
    <w:p w14:paraId="7F1A5C14" w14:textId="77777777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Donošenje Odluke </w:t>
      </w:r>
      <w:r w:rsidRPr="008F3C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</w:t>
      </w:r>
      <w:bookmarkStart w:id="94" w:name="_Hlk146631608"/>
      <w:r w:rsidRPr="008F3C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imenovanju predsjednika i članova </w:t>
      </w:r>
      <w:bookmarkStart w:id="95" w:name="_Hlk146631425"/>
      <w:r w:rsidRPr="008F3C4A">
        <w:rPr>
          <w:rFonts w:ascii="Times New Roman" w:hAnsi="Times New Roman" w:cs="Times New Roman"/>
          <w:bCs/>
          <w:sz w:val="24"/>
          <w:szCs w:val="24"/>
          <w:u w:val="single"/>
        </w:rPr>
        <w:t>Općinskog povjerenstva za procjenu šteta od prirodnih nepogoda Općine Kloštar Podravski</w:t>
      </w:r>
      <w:bookmarkEnd w:id="94"/>
      <w:bookmarkEnd w:id="95"/>
      <w:r w:rsidRPr="008F3C4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(Izvjestitelj:Nataša Martinčević).</w:t>
      </w:r>
    </w:p>
    <w:p w14:paraId="314B5D62" w14:textId="77777777" w:rsidR="003A6B9F" w:rsidRPr="008F3C4A" w:rsidRDefault="003A6B9F" w:rsidP="008F3C4A">
      <w:pPr>
        <w:ind w:left="-5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hr-HR"/>
        </w:rPr>
      </w:pPr>
    </w:p>
    <w:p w14:paraId="334A44A8" w14:textId="284099D0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hr-HR"/>
        </w:rPr>
        <w:t xml:space="preserve">Nataša 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hr-HR"/>
        </w:rPr>
        <w:t>Martinčević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navodi kako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u studenom istječe mandat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r w:rsidR="00F74ED0" w:rsidRPr="008F3C4A">
        <w:rPr>
          <w:rFonts w:ascii="Times New Roman" w:hAnsi="Times New Roman" w:cs="Times New Roman"/>
          <w:bCs/>
          <w:sz w:val="24"/>
          <w:szCs w:val="24"/>
        </w:rPr>
        <w:t>Općinskog povjerenstva za procjenu šteta od prirodnih nepogoda Općine Kloštar Podravski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. U prijašnjem sazivu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svaka osoba je predstavljala svoj MO.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Predlaže da 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Antuna Karasa, koji više nije član OV, 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r w:rsidR="00F74ED0"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zamijeni</w:t>
      </w:r>
      <w:r w:rsidRPr="008F3C4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Antonija Haleuš.</w:t>
      </w:r>
    </w:p>
    <w:p w14:paraId="4338A285" w14:textId="77777777" w:rsidR="005558E1" w:rsidRPr="008F3C4A" w:rsidRDefault="005558E1">
      <w:pPr>
        <w:ind w:lef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</w:p>
    <w:p w14:paraId="6EBF98B6" w14:textId="77777777" w:rsidR="005558E1" w:rsidRPr="008F3C4A" w:rsidRDefault="005558E1" w:rsidP="005558E1">
      <w:pPr>
        <w:ind w:left="-5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6" w:name="_Hlk146632409"/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glasova „ZA” donosi se Odluka o </w:t>
      </w:r>
      <w:r w:rsidRPr="008F3C4A">
        <w:rPr>
          <w:rFonts w:ascii="Times New Roman" w:hAnsi="Times New Roman" w:cs="Times New Roman"/>
          <w:bCs/>
          <w:sz w:val="24"/>
          <w:szCs w:val="24"/>
        </w:rPr>
        <w:t>imenovanju predsjednika i članova Općinskog povjerenstva za procjenu šteta od prirodnih nepogoda Općine Kloštar Podravski.</w:t>
      </w:r>
    </w:p>
    <w:p w14:paraId="47527A7F" w14:textId="77777777" w:rsidR="005558E1" w:rsidRPr="008F3C4A" w:rsidRDefault="005558E1" w:rsidP="005558E1">
      <w:pPr>
        <w:ind w:lef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232480F" w14:textId="77777777" w:rsidR="005558E1" w:rsidRPr="008F3C4A" w:rsidRDefault="005558E1" w:rsidP="005558E1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Odluka se prilaže  ovom zapisniku i čini njegov sastavni dio.</w:t>
      </w:r>
    </w:p>
    <w:bookmarkEnd w:id="96"/>
    <w:p w14:paraId="5CB585D3" w14:textId="77777777" w:rsidR="003A6B9F" w:rsidRPr="008F3C4A" w:rsidRDefault="003A6B9F" w:rsidP="009B38A4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C63EC7A" w14:textId="06296B2B" w:rsidR="008F3C4A" w:rsidRPr="009B38A4" w:rsidRDefault="00000000" w:rsidP="009B38A4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Točka 17.</w:t>
      </w:r>
    </w:p>
    <w:p w14:paraId="7F90650D" w14:textId="6B440B4C" w:rsidR="003A6B9F" w:rsidRPr="008F3C4A" w:rsidRDefault="008F3C4A" w:rsidP="008F3C4A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 xml:space="preserve">    </w:t>
      </w:r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en-US" w:eastAsia="hr-HR"/>
        </w:rPr>
        <w:t>Izvješće o provedbi Plana upravljanja imovinom u vlasništvu Općine Kloštar Podravski za 2022. godinu.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(Izvjestitelj:Nataša Martinčević).</w:t>
      </w:r>
    </w:p>
    <w:p w14:paraId="61819E4E" w14:textId="77777777" w:rsidR="003A6B9F" w:rsidRPr="008F3C4A" w:rsidRDefault="003A6B9F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2F678" w14:textId="21F0BFF9" w:rsidR="001047A0" w:rsidRPr="008F3C4A" w:rsidRDefault="0000000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Nataša</w:t>
      </w:r>
      <w:r w:rsidR="005558E1" w:rsidRPr="008F3C4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Martinčević</w:t>
      </w:r>
      <w:r w:rsidR="005558E1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objašnjava kako je zakonska obveza</w:t>
      </w:r>
      <w:r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30. rujna</w:t>
      </w:r>
      <w:r w:rsidR="005558E1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godine 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podnijeti </w:t>
      </w:r>
      <w:r w:rsidR="001047A0"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Izvješće o provedbi Plana upravljanja imovinom u vlasništvu Općine Kloštar Podravski za 2022. Godinu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su vijećnici dobili materijale, nije bilo pitanja.</w:t>
      </w:r>
    </w:p>
    <w:p w14:paraId="3AD63528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21805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Jednoglasno, s 12 glasova „ZA” usvaja se </w:t>
      </w:r>
      <w:r w:rsidRPr="008F3C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r-HR"/>
        </w:rPr>
        <w:t>Izvješće o provedbi Plana upravljanja imovinom u vlasništvu Općine Kloštar Podravski za 2022. Godinu I donosi Zaključak.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1F206584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E3296F" w14:textId="77777777" w:rsidR="001047A0" w:rsidRPr="008F3C4A" w:rsidRDefault="001047A0" w:rsidP="001047A0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Izvješće i Zaključak se prilažu  ovom zapisniku i čine njegov sastavni dio.</w:t>
      </w:r>
    </w:p>
    <w:p w14:paraId="044D0F9E" w14:textId="77777777" w:rsidR="003A6B9F" w:rsidRDefault="003A6B9F" w:rsidP="009B38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</w:p>
    <w:p w14:paraId="0A7F684E" w14:textId="77777777" w:rsidR="009B38A4" w:rsidRPr="008F3C4A" w:rsidRDefault="009B38A4" w:rsidP="009B38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CD47A" w14:textId="77777777" w:rsidR="003A6B9F" w:rsidRPr="008F3C4A" w:rsidRDefault="00000000">
      <w:pPr>
        <w:ind w:left="-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Točka 18.</w:t>
      </w:r>
    </w:p>
    <w:p w14:paraId="53500903" w14:textId="7F1D48F8" w:rsidR="003A6B9F" w:rsidRPr="008F3C4A" w:rsidRDefault="00000000" w:rsidP="008F3C4A">
      <w:pPr>
        <w:ind w:left="-5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  <w:lang w:val="en-US"/>
        </w:rPr>
        <w:t>Različito</w:t>
      </w:r>
    </w:p>
    <w:p w14:paraId="407696E0" w14:textId="77777777" w:rsidR="003A6B9F" w:rsidRPr="008F3C4A" w:rsidRDefault="003A6B9F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86E099" w14:textId="0EB47F0C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Marija Šimunko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naglašava kako u naselju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Koz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arevac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ima problema s vodom, kišom</w:t>
      </w:r>
      <w:r w:rsidR="00361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poplavama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nakon radova na Aglomeraciji i pita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jel ima kakvih planova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sanaciju.</w:t>
      </w:r>
    </w:p>
    <w:p w14:paraId="71632386" w14:textId="104F8E29" w:rsidR="003A6B9F" w:rsidRPr="008F3C4A" w:rsidRDefault="00000000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odgovara da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ima planova, na upit mještana Kozarevca 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Prugovc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treba donijeti </w:t>
      </w:r>
      <w:r w:rsidRPr="0036112F">
        <w:rPr>
          <w:rFonts w:ascii="Times New Roman" w:eastAsia="Times New Roman" w:hAnsi="Times New Roman" w:cs="Times New Roman"/>
          <w:sz w:val="24"/>
          <w:szCs w:val="24"/>
          <w:lang w:val="en-US"/>
        </w:rPr>
        <w:t>zaključak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pismom namjere prema ŽUC</w:t>
      </w:r>
      <w:r w:rsidR="001047A0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-u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 prijedlog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izrad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projektne dokumentacije. Pješačko-biciklistička staza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navela bi odgovorne da postave infrastrukturu koja je propisana.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Općina to ne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smije dirati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jer zemljište</w:t>
      </w:r>
      <w:r w:rsidR="00361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nije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vlasništvu općine.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Može se donijeti zaključak kojim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 K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ozarevac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rugovac traže rješenje tog problema.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Paralelno, bit će sazvano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ijeć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prevenciju,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na kome će biti ista tema i isti prijedlog. T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raži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t će se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izrad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projektno-tehničke dokumentacije. Rencon,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već sp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meuta firma danas, može napraviti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papirologiju. Nedavno je 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višim razinama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bio prijedlog da se napravi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pješačko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biciklistička staza od Kloštra 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Podravskog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do Lidla u Đurđevcu.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bi bio izvanredan potez za sve sudionike prometa na toj relaciji.</w:t>
      </w:r>
    </w:p>
    <w:p w14:paraId="0356B2A3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Ana J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elušić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spominje problematiku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dok se izlazi iz Veselog brega, ne održava se</w:t>
      </w:r>
      <w:r w:rsidR="00E630B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šikara koja je izrasla kraj 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prometnog ogledala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iz 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smjera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Kozarevca se brzo vozi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jako je teško i opasno izlaziti na cestu.</w:t>
      </w:r>
    </w:p>
    <w:p w14:paraId="300FBA82" w14:textId="7777777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iniša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avlović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odgovara da je upoznat sa situacijom te da su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pozvani 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serviser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to očiste, stvarno je nepregledno.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Kad se dođe na red, bit će riješeno.</w:t>
      </w:r>
    </w:p>
    <w:p w14:paraId="6672D5E8" w14:textId="7F7F4A27" w:rsidR="003A6B9F" w:rsidRPr="008F3C4A" w:rsidRDefault="00000000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ataša </w:t>
      </w: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artinčević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napominje vijećniku Dariju Šogorić da su izdvajanja za vatrogasce rasčlanjena tako da se bolje vidi </w:t>
      </w:r>
      <w:r w:rsidR="00425827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456616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oliko ide kome. </w:t>
      </w:r>
    </w:p>
    <w:p w14:paraId="5E850676" w14:textId="77777777" w:rsidR="00A14990" w:rsidRPr="008F3C4A" w:rsidRDefault="00456616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Marija Šimunko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postavlja pitanje kada kreće “Zaželi”? </w:t>
      </w:r>
    </w:p>
    <w:p w14:paraId="3055CD43" w14:textId="77777777" w:rsidR="00E067A3" w:rsidRPr="008F3C4A" w:rsidRDefault="00456616" w:rsidP="00E067A3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Siniša Pavlović</w:t>
      </w:r>
      <w:r w:rsidR="00E067A3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odgovara da će biti v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rlo brzo. Ne mo</w:t>
      </w:r>
      <w:r w:rsidR="00E067A3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že se reči točan datum, krajem ove ili početkom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iduće</w:t>
      </w:r>
      <w:r w:rsidR="00E067A3"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godine</w:t>
      </w:r>
      <w:r w:rsidRPr="008F3C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B0487F" w14:textId="77777777" w:rsidR="00E067A3" w:rsidRPr="008F3C4A" w:rsidRDefault="00000000" w:rsidP="00E067A3">
      <w:pPr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Ana Jelušić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  <w:r w:rsidR="00E067A3" w:rsidRPr="008F3C4A">
        <w:rPr>
          <w:rFonts w:ascii="Times New Roman" w:hAnsi="Times New Roman" w:cs="Times New Roman"/>
          <w:sz w:val="24"/>
          <w:szCs w:val="24"/>
        </w:rPr>
        <w:t>spominje pružne prijelaze, odnosno r</w:t>
      </w:r>
      <w:r w:rsidRPr="008F3C4A">
        <w:rPr>
          <w:rFonts w:ascii="Times New Roman" w:hAnsi="Times New Roman" w:cs="Times New Roman"/>
          <w:sz w:val="24"/>
          <w:szCs w:val="24"/>
        </w:rPr>
        <w:t>ampe</w:t>
      </w:r>
      <w:r w:rsidR="00E067A3" w:rsidRPr="008F3C4A">
        <w:rPr>
          <w:rFonts w:ascii="Times New Roman" w:hAnsi="Times New Roman" w:cs="Times New Roman"/>
          <w:sz w:val="24"/>
          <w:szCs w:val="24"/>
        </w:rPr>
        <w:t>…u kojoj je to fazi.</w:t>
      </w:r>
    </w:p>
    <w:p w14:paraId="13DA2314" w14:textId="77777777" w:rsidR="003A6B9F" w:rsidRPr="008F3C4A" w:rsidRDefault="00E067A3" w:rsidP="00E067A3">
      <w:pPr>
        <w:ind w:left="-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Siniša Pavlović</w:t>
      </w:r>
      <w:r w:rsidRPr="008F3C4A">
        <w:rPr>
          <w:rFonts w:ascii="Times New Roman" w:hAnsi="Times New Roman" w:cs="Times New Roman"/>
          <w:sz w:val="24"/>
          <w:szCs w:val="24"/>
        </w:rPr>
        <w:t xml:space="preserve"> odgovara da je gotovo, tehnički pregledi su prošli, sve je u redu, nadamo se da ćemo što prije biti na redu da se montiraju i prorade.</w:t>
      </w:r>
    </w:p>
    <w:p w14:paraId="3280822B" w14:textId="77777777" w:rsidR="003A6B9F" w:rsidRPr="008F3C4A" w:rsidRDefault="003A6B9F">
      <w:pPr>
        <w:ind w:left="-41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70E858A" w14:textId="77777777" w:rsidR="003A6B9F" w:rsidRPr="008F3C4A" w:rsidRDefault="003A6B9F">
      <w:pPr>
        <w:ind w:left="-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25B169" w14:textId="77777777" w:rsidR="003A6B9F" w:rsidRPr="008F3C4A" w:rsidRDefault="00000000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      Sjednica završena u  19.56 sati.</w:t>
      </w:r>
    </w:p>
    <w:p w14:paraId="6813DE69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5D48571B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3B429567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046A6E28" w14:textId="77777777" w:rsidR="003A6B9F" w:rsidRPr="008F3C4A" w:rsidRDefault="003A6B9F">
      <w:pPr>
        <w:rPr>
          <w:rFonts w:ascii="Times New Roman" w:hAnsi="Times New Roman" w:cs="Times New Roman"/>
          <w:sz w:val="24"/>
          <w:szCs w:val="24"/>
        </w:rPr>
      </w:pPr>
    </w:p>
    <w:p w14:paraId="0210B0ED" w14:textId="77777777" w:rsidR="003A6B9F" w:rsidRDefault="00000000">
      <w:pPr>
        <w:rPr>
          <w:rFonts w:ascii="Times New Roman" w:hAnsi="Times New Roman" w:cs="Times New Roman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             </w:t>
      </w:r>
      <w:r>
        <w:rPr>
          <w:rFonts w:ascii="Times New Roman" w:hAnsi="Times New Roman" w:cs="Times New Roman"/>
        </w:rPr>
        <w:t xml:space="preserve">Predsjednica:  </w:t>
      </w:r>
    </w:p>
    <w:p w14:paraId="55603702" w14:textId="77777777" w:rsidR="003A6B9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672B296F" w14:textId="5E7C5947" w:rsidR="003A6B9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Dubravka Domović                                                               </w:t>
      </w:r>
      <w:r w:rsidR="009B38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Marija Šimunko   </w:t>
      </w:r>
    </w:p>
    <w:sectPr w:rsidR="003A6B9F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AA9"/>
    <w:multiLevelType w:val="multilevel"/>
    <w:tmpl w:val="12103BE6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1" w15:restartNumberingAfterBreak="0">
    <w:nsid w:val="63AC09B5"/>
    <w:multiLevelType w:val="multilevel"/>
    <w:tmpl w:val="29B80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8571E2"/>
    <w:multiLevelType w:val="multilevel"/>
    <w:tmpl w:val="69E6387C"/>
    <w:lvl w:ilvl="0">
      <w:start w:val="1"/>
      <w:numFmt w:val="decimal"/>
      <w:lvlText w:val="%1."/>
      <w:lvlJc w:val="left"/>
      <w:pPr>
        <w:ind w:left="-54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num w:numId="1" w16cid:durableId="1398237447">
    <w:abstractNumId w:val="1"/>
  </w:num>
  <w:num w:numId="2" w16cid:durableId="672606248">
    <w:abstractNumId w:val="0"/>
  </w:num>
  <w:num w:numId="3" w16cid:durableId="212240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9F"/>
    <w:rsid w:val="001047A0"/>
    <w:rsid w:val="00181B43"/>
    <w:rsid w:val="0028149C"/>
    <w:rsid w:val="0036112F"/>
    <w:rsid w:val="003A6B9F"/>
    <w:rsid w:val="00425827"/>
    <w:rsid w:val="00456616"/>
    <w:rsid w:val="004731D5"/>
    <w:rsid w:val="004B230A"/>
    <w:rsid w:val="005558E1"/>
    <w:rsid w:val="005F4227"/>
    <w:rsid w:val="00640EA2"/>
    <w:rsid w:val="006F6CBA"/>
    <w:rsid w:val="008F3C4A"/>
    <w:rsid w:val="00982478"/>
    <w:rsid w:val="009B38A4"/>
    <w:rsid w:val="00A14990"/>
    <w:rsid w:val="00C1630D"/>
    <w:rsid w:val="00DD4B32"/>
    <w:rsid w:val="00E067A3"/>
    <w:rsid w:val="00E630B7"/>
    <w:rsid w:val="00E77560"/>
    <w:rsid w:val="00EC2BD2"/>
    <w:rsid w:val="00F349C8"/>
    <w:rsid w:val="00F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B8A"/>
  <w15:docId w15:val="{EA12F1E7-E31E-4F2A-B5EC-2E981EB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color w:val="00000A"/>
      <w:sz w:val="22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 w:cs="Tahoma"/>
      <w:color w:val="2F5496"/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Tahoma"/>
      <w:color w:val="1F376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qFormat/>
    <w:rPr>
      <w:rFonts w:cs="Calibri"/>
    </w:rPr>
  </w:style>
  <w:style w:type="character" w:customStyle="1" w:styleId="Naslov1Char">
    <w:name w:val="Naslov 1 Char"/>
    <w:basedOn w:val="Zadanifontodlomka"/>
    <w:qFormat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Naslov3Char">
    <w:name w:val="Naslov 3 Char"/>
    <w:basedOn w:val="Zadanifontodlomka"/>
    <w:qFormat/>
    <w:rPr>
      <w:rFonts w:ascii="Calibri Light" w:eastAsia="Calibri" w:hAnsi="Calibri Light" w:cs="Tahoma"/>
      <w:color w:val="1F3763"/>
      <w:sz w:val="24"/>
      <w:szCs w:val="24"/>
    </w:rPr>
  </w:style>
  <w:style w:type="character" w:customStyle="1" w:styleId="ZaglavljeChar">
    <w:name w:val="Zaglavlje Char"/>
    <w:basedOn w:val="Zadanifontodlomka"/>
    <w:qFormat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glavljeChar1">
    <w:name w:val="Zaglavlje Char1"/>
    <w:basedOn w:val="Zadanifontodlomka"/>
    <w:qFormat/>
    <w:rPr>
      <w:rFonts w:cs="Calibri"/>
      <w:color w:val="00000A"/>
      <w:sz w:val="22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4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sz w:val="24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b w:val="0"/>
      <w:bCs w:val="0"/>
      <w:sz w:val="24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Times New Roman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b/>
      <w:sz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  <w:rPr>
      <w:rFonts w:cs="Times New Roman"/>
      <w:color w:val="00000A"/>
      <w:sz w:val="22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ijeloteksta2">
    <w:name w:val="Body Text 2"/>
    <w:basedOn w:val="Normal"/>
    <w:qFormat/>
    <w:pPr>
      <w:spacing w:after="120" w:line="48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11</cp:revision>
  <cp:lastPrinted>2022-12-01T06:56:00Z</cp:lastPrinted>
  <dcterms:created xsi:type="dcterms:W3CDTF">2023-09-19T13:57:00Z</dcterms:created>
  <dcterms:modified xsi:type="dcterms:W3CDTF">2023-10-09T07:38:00Z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