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4EBF" w14:textId="3917038E" w:rsidR="003C379B" w:rsidRPr="00E32C92" w:rsidRDefault="003C379B">
      <w:pPr>
        <w:rPr>
          <w:sz w:val="22"/>
          <w:szCs w:val="22"/>
        </w:rPr>
      </w:pPr>
    </w:p>
    <w:p w14:paraId="509BF969" w14:textId="77777777" w:rsidR="003C379B" w:rsidRPr="00E32C92" w:rsidRDefault="00615979">
      <w:pPr>
        <w:pStyle w:val="Naslov1"/>
        <w:ind w:left="-709" w:hanging="425"/>
        <w:rPr>
          <w:sz w:val="22"/>
          <w:szCs w:val="22"/>
        </w:rPr>
      </w:pPr>
      <w:r w:rsidRPr="00E32C92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KOPRIVNIČKO-KRIŽEVAČKA ŽUPANIJA</w:t>
      </w:r>
    </w:p>
    <w:p w14:paraId="454CCDAC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OPĆINA KLOŠTAR PODRAVSKI</w:t>
      </w:r>
    </w:p>
    <w:p w14:paraId="2E7B1847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          </w:t>
      </w:r>
      <w:proofErr w:type="spellStart"/>
      <w:r w:rsidRPr="00E32C92">
        <w:rPr>
          <w:sz w:val="22"/>
          <w:szCs w:val="22"/>
        </w:rPr>
        <w:t>Općinsko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vijeće</w:t>
      </w:r>
      <w:proofErr w:type="spellEnd"/>
    </w:p>
    <w:p w14:paraId="435F18A3" w14:textId="77777777" w:rsidR="003C379B" w:rsidRPr="00E32C92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22030AFB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KLASA: </w:t>
      </w:r>
      <w:r w:rsidR="00D7628A" w:rsidRPr="00E32C92">
        <w:rPr>
          <w:sz w:val="22"/>
          <w:szCs w:val="22"/>
        </w:rPr>
        <w:t>024-02/2</w:t>
      </w:r>
      <w:r w:rsidR="009A2108" w:rsidRPr="00E32C92">
        <w:rPr>
          <w:sz w:val="22"/>
          <w:szCs w:val="22"/>
        </w:rPr>
        <w:t>4</w:t>
      </w:r>
      <w:r w:rsidR="00D7628A" w:rsidRPr="00E32C92">
        <w:rPr>
          <w:sz w:val="22"/>
          <w:szCs w:val="22"/>
        </w:rPr>
        <w:t>-01/</w:t>
      </w:r>
      <w:r w:rsidR="00834503" w:rsidRPr="00E32C92">
        <w:rPr>
          <w:sz w:val="22"/>
          <w:szCs w:val="22"/>
        </w:rPr>
        <w:t>0</w:t>
      </w:r>
      <w:r w:rsidR="00F561B5" w:rsidRPr="00E32C92">
        <w:rPr>
          <w:sz w:val="22"/>
          <w:szCs w:val="22"/>
        </w:rPr>
        <w:t>8</w:t>
      </w:r>
    </w:p>
    <w:p w14:paraId="7F9A2F61" w14:textId="763B35E3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URBROJ: 2137</w:t>
      </w:r>
      <w:r w:rsidR="00030E8E" w:rsidRPr="00E32C92">
        <w:rPr>
          <w:sz w:val="22"/>
          <w:szCs w:val="22"/>
        </w:rPr>
        <w:t>-16-01/01-2</w:t>
      </w:r>
      <w:r w:rsidR="009A2108" w:rsidRPr="00E32C92">
        <w:rPr>
          <w:sz w:val="22"/>
          <w:szCs w:val="22"/>
        </w:rPr>
        <w:t>4</w:t>
      </w:r>
      <w:r w:rsidR="00030E8E" w:rsidRPr="00E32C92">
        <w:rPr>
          <w:sz w:val="22"/>
          <w:szCs w:val="22"/>
        </w:rPr>
        <w:t>-01</w:t>
      </w:r>
    </w:p>
    <w:p w14:paraId="5918994B" w14:textId="79C157F3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</w:t>
      </w:r>
      <w:r w:rsidR="00540F48" w:rsidRPr="00E32C92">
        <w:rPr>
          <w:sz w:val="22"/>
          <w:szCs w:val="22"/>
        </w:rPr>
        <w:t>i</w:t>
      </w:r>
      <w:r w:rsidR="000A15C1" w:rsidRPr="00E32C92">
        <w:rPr>
          <w:sz w:val="22"/>
          <w:szCs w:val="22"/>
        </w:rPr>
        <w:t xml:space="preserve">, </w:t>
      </w:r>
      <w:r w:rsidR="00F561B5" w:rsidRPr="00E32C92">
        <w:rPr>
          <w:sz w:val="22"/>
          <w:szCs w:val="22"/>
        </w:rPr>
        <w:t>28</w:t>
      </w:r>
      <w:r w:rsidR="00183CDA" w:rsidRPr="00E32C92">
        <w:rPr>
          <w:sz w:val="22"/>
          <w:szCs w:val="22"/>
        </w:rPr>
        <w:t>.</w:t>
      </w:r>
      <w:r w:rsidR="00F561B5" w:rsidRPr="00E32C92">
        <w:rPr>
          <w:sz w:val="22"/>
          <w:szCs w:val="22"/>
        </w:rPr>
        <w:t>11.</w:t>
      </w:r>
      <w:r w:rsidR="00441619" w:rsidRPr="00E32C92">
        <w:rPr>
          <w:sz w:val="22"/>
          <w:szCs w:val="22"/>
        </w:rPr>
        <w:t>202</w:t>
      </w:r>
      <w:r w:rsidR="009A2108" w:rsidRPr="00E32C92">
        <w:rPr>
          <w:sz w:val="22"/>
          <w:szCs w:val="22"/>
        </w:rPr>
        <w:t>4</w:t>
      </w:r>
      <w:r w:rsidR="00441619" w:rsidRPr="00E32C92">
        <w:rPr>
          <w:sz w:val="22"/>
          <w:szCs w:val="22"/>
        </w:rPr>
        <w:t>.</w:t>
      </w:r>
    </w:p>
    <w:p w14:paraId="1FBDB23B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75AEED2C" w14:textId="37780F00" w:rsidR="00D61457" w:rsidRPr="00E32C92" w:rsidRDefault="00615979" w:rsidP="00BF404A">
      <w:pPr>
        <w:pStyle w:val="Naslov3"/>
        <w:ind w:left="-1134" w:firstLine="0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Na </w:t>
      </w:r>
      <w:proofErr w:type="spellStart"/>
      <w:r w:rsidRPr="00E32C92">
        <w:rPr>
          <w:sz w:val="22"/>
          <w:szCs w:val="22"/>
        </w:rPr>
        <w:t>temelju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članka</w:t>
      </w:r>
      <w:proofErr w:type="spellEnd"/>
      <w:r w:rsidRPr="00E32C92">
        <w:rPr>
          <w:sz w:val="22"/>
          <w:szCs w:val="22"/>
        </w:rPr>
        <w:t xml:space="preserve"> </w:t>
      </w:r>
      <w:r w:rsidR="00B650F2" w:rsidRPr="00E32C92">
        <w:rPr>
          <w:sz w:val="22"/>
          <w:szCs w:val="22"/>
        </w:rPr>
        <w:t xml:space="preserve">71. </w:t>
      </w:r>
      <w:proofErr w:type="spellStart"/>
      <w:r w:rsidR="00B650F2" w:rsidRPr="00E32C92">
        <w:rPr>
          <w:sz w:val="22"/>
          <w:szCs w:val="22"/>
        </w:rPr>
        <w:t>Poslovnika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Općinskog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vijeća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Kloštar</w:t>
      </w:r>
      <w:proofErr w:type="spellEnd"/>
      <w:r w:rsidR="00B650F2" w:rsidRPr="00E32C92">
        <w:rPr>
          <w:sz w:val="22"/>
          <w:szCs w:val="22"/>
        </w:rPr>
        <w:t xml:space="preserve"> Podravski </w:t>
      </w:r>
      <w:bookmarkStart w:id="0" w:name="_Hlk161905101"/>
      <w:r w:rsidR="00B650F2" w:rsidRPr="00E32C92">
        <w:rPr>
          <w:sz w:val="22"/>
          <w:szCs w:val="22"/>
        </w:rPr>
        <w:t>(«</w:t>
      </w:r>
      <w:proofErr w:type="spellStart"/>
      <w:r w:rsidR="00B650F2" w:rsidRPr="00E32C92">
        <w:rPr>
          <w:sz w:val="22"/>
          <w:szCs w:val="22"/>
        </w:rPr>
        <w:t>Službeni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glasnik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Koprivničko-križevačke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županije</w:t>
      </w:r>
      <w:proofErr w:type="spellEnd"/>
      <w:r w:rsidR="00B650F2" w:rsidRPr="00E32C92">
        <w:rPr>
          <w:sz w:val="22"/>
          <w:szCs w:val="22"/>
        </w:rPr>
        <w:t xml:space="preserve">» </w:t>
      </w:r>
      <w:proofErr w:type="spellStart"/>
      <w:r w:rsidR="00B650F2" w:rsidRPr="00E32C92">
        <w:rPr>
          <w:sz w:val="22"/>
          <w:szCs w:val="22"/>
        </w:rPr>
        <w:t>broj</w:t>
      </w:r>
      <w:proofErr w:type="spellEnd"/>
      <w:r w:rsidR="00B650F2" w:rsidRPr="00E32C92">
        <w:rPr>
          <w:sz w:val="22"/>
          <w:szCs w:val="22"/>
        </w:rPr>
        <w:t xml:space="preserve"> 11/13, 3/18, 7/20. </w:t>
      </w:r>
      <w:proofErr w:type="spellStart"/>
      <w:r w:rsidR="00B650F2" w:rsidRPr="00E32C92">
        <w:rPr>
          <w:sz w:val="22"/>
          <w:szCs w:val="22"/>
        </w:rPr>
        <w:t>i</w:t>
      </w:r>
      <w:proofErr w:type="spellEnd"/>
      <w:r w:rsidR="00B650F2" w:rsidRPr="00E32C92">
        <w:rPr>
          <w:sz w:val="22"/>
          <w:szCs w:val="22"/>
        </w:rPr>
        <w:t xml:space="preserve"> 4/21) </w:t>
      </w:r>
      <w:bookmarkEnd w:id="0"/>
      <w:proofErr w:type="spellStart"/>
      <w:r w:rsidRPr="00E32C92">
        <w:rPr>
          <w:sz w:val="22"/>
          <w:szCs w:val="22"/>
        </w:rPr>
        <w:t>sazivam</w:t>
      </w:r>
      <w:proofErr w:type="spellEnd"/>
      <w:r w:rsidRPr="00E32C92">
        <w:rPr>
          <w:sz w:val="22"/>
          <w:szCs w:val="22"/>
        </w:rPr>
        <w:t xml:space="preserve"> </w:t>
      </w:r>
      <w:r w:rsidR="00AF13B7" w:rsidRPr="00E32C92">
        <w:rPr>
          <w:sz w:val="22"/>
          <w:szCs w:val="22"/>
        </w:rPr>
        <w:t>3</w:t>
      </w:r>
      <w:r w:rsidR="00F561B5" w:rsidRPr="00E32C92">
        <w:rPr>
          <w:sz w:val="22"/>
          <w:szCs w:val="22"/>
        </w:rPr>
        <w:t>1</w:t>
      </w:r>
      <w:r w:rsidRPr="00E32C92">
        <w:rPr>
          <w:sz w:val="22"/>
          <w:szCs w:val="22"/>
        </w:rPr>
        <w:t>.</w:t>
      </w:r>
      <w:r w:rsidR="007E06A0"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</w:t>
      </w:r>
      <w:proofErr w:type="gramStart"/>
      <w:r w:rsidRPr="00E32C92">
        <w:rPr>
          <w:sz w:val="22"/>
          <w:szCs w:val="22"/>
        </w:rPr>
        <w:t>Podravski</w:t>
      </w:r>
      <w:r w:rsidR="00B66ECE" w:rsidRPr="00E32C92">
        <w:rPr>
          <w:sz w:val="22"/>
          <w:szCs w:val="22"/>
        </w:rPr>
        <w:t xml:space="preserve">, </w:t>
      </w:r>
      <w:r w:rsidRPr="00E32C92">
        <w:rPr>
          <w:sz w:val="22"/>
          <w:szCs w:val="22"/>
        </w:rPr>
        <w:t xml:space="preserve"> za</w:t>
      </w:r>
      <w:proofErr w:type="gramEnd"/>
      <w:r w:rsidRPr="00E32C92">
        <w:rPr>
          <w:sz w:val="22"/>
          <w:szCs w:val="22"/>
        </w:rPr>
        <w:t xml:space="preserve"> dan</w:t>
      </w:r>
      <w:r w:rsidR="00B650F2" w:rsidRPr="00E32C92">
        <w:rPr>
          <w:sz w:val="22"/>
          <w:szCs w:val="22"/>
        </w:rPr>
        <w:t xml:space="preserve"> </w:t>
      </w:r>
    </w:p>
    <w:p w14:paraId="38D6C764" w14:textId="77777777" w:rsidR="00D61457" w:rsidRPr="00E32C92" w:rsidRDefault="00D61457" w:rsidP="00BF404A">
      <w:pPr>
        <w:pStyle w:val="Naslov3"/>
        <w:ind w:left="-1134" w:firstLine="0"/>
        <w:rPr>
          <w:color w:val="FF0000"/>
          <w:sz w:val="22"/>
          <w:szCs w:val="22"/>
        </w:rPr>
      </w:pPr>
    </w:p>
    <w:p w14:paraId="0091CC2F" w14:textId="68FC5511" w:rsidR="00D61457" w:rsidRPr="00E32C92" w:rsidRDefault="00E9569B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09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F561B5" w:rsidRPr="00E32C92">
        <w:rPr>
          <w:b/>
          <w:bCs/>
          <w:color w:val="000000" w:themeColor="text1"/>
          <w:sz w:val="22"/>
          <w:szCs w:val="22"/>
          <w:u w:val="single"/>
        </w:rPr>
        <w:t>12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202</w:t>
      </w:r>
      <w:r w:rsidR="009A2108" w:rsidRPr="00E32C92">
        <w:rPr>
          <w:b/>
          <w:bCs/>
          <w:color w:val="000000" w:themeColor="text1"/>
          <w:sz w:val="22"/>
          <w:szCs w:val="22"/>
          <w:u w:val="single"/>
        </w:rPr>
        <w:t>4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odine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E32C92">
        <w:rPr>
          <w:b/>
          <w:bCs/>
          <w:color w:val="000000" w:themeColor="text1"/>
          <w:sz w:val="22"/>
          <w:szCs w:val="22"/>
          <w:u w:val="single"/>
        </w:rPr>
        <w:t>(</w:t>
      </w:r>
      <w:proofErr w:type="spellStart"/>
      <w:r>
        <w:rPr>
          <w:b/>
          <w:bCs/>
          <w:color w:val="000000" w:themeColor="text1"/>
          <w:sz w:val="22"/>
          <w:szCs w:val="22"/>
          <w:u w:val="single"/>
        </w:rPr>
        <w:t>ponedjeljak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proofErr w:type="gramStart"/>
      <w:r>
        <w:rPr>
          <w:b/>
          <w:bCs/>
          <w:color w:val="000000" w:themeColor="text1"/>
          <w:sz w:val="22"/>
          <w:szCs w:val="22"/>
          <w:u w:val="single"/>
        </w:rPr>
        <w:t xml:space="preserve">18:00  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sati</w:t>
      </w:r>
      <w:proofErr w:type="gramEnd"/>
      <w:r w:rsidR="00B650F2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E32C92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E32C92" w:rsidRDefault="00615979" w:rsidP="00BF404A">
      <w:pPr>
        <w:pStyle w:val="Naslov3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Za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proofErr w:type="gramStart"/>
      <w:r w:rsidRPr="00E32C92">
        <w:rPr>
          <w:sz w:val="22"/>
          <w:szCs w:val="22"/>
        </w:rPr>
        <w:t>predlažem</w:t>
      </w:r>
      <w:proofErr w:type="spellEnd"/>
      <w:r w:rsidRPr="00E32C92">
        <w:rPr>
          <w:sz w:val="22"/>
          <w:szCs w:val="22"/>
        </w:rPr>
        <w:t xml:space="preserve">  </w:t>
      </w:r>
      <w:proofErr w:type="spellStart"/>
      <w:r w:rsidRPr="00E32C92">
        <w:rPr>
          <w:sz w:val="22"/>
          <w:szCs w:val="22"/>
        </w:rPr>
        <w:t>slijedeći</w:t>
      </w:r>
      <w:proofErr w:type="spellEnd"/>
      <w:proofErr w:type="gramEnd"/>
    </w:p>
    <w:p w14:paraId="462FD86C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Pr="00E32C92" w:rsidRDefault="00615979" w:rsidP="00BF404A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D N E V N I    R E D:</w:t>
      </w:r>
    </w:p>
    <w:p w14:paraId="658E93EF" w14:textId="3360FF34" w:rsidR="009240B3" w:rsidRPr="00E32C92" w:rsidRDefault="00DE782E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Usvajanje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Zapisnika</w:t>
      </w:r>
      <w:proofErr w:type="spellEnd"/>
      <w:r w:rsidRPr="00E32C92">
        <w:rPr>
          <w:sz w:val="22"/>
          <w:szCs w:val="22"/>
        </w:rPr>
        <w:t xml:space="preserve"> </w:t>
      </w:r>
      <w:proofErr w:type="gramStart"/>
      <w:r w:rsidRPr="00E32C92">
        <w:rPr>
          <w:sz w:val="22"/>
          <w:szCs w:val="22"/>
        </w:rPr>
        <w:t xml:space="preserve">s  </w:t>
      </w:r>
      <w:proofErr w:type="spellStart"/>
      <w:r w:rsidRPr="00E32C92">
        <w:rPr>
          <w:sz w:val="22"/>
          <w:szCs w:val="22"/>
        </w:rPr>
        <w:t>prethodn</w:t>
      </w:r>
      <w:r w:rsidR="006A7105" w:rsidRPr="00E32C92">
        <w:rPr>
          <w:sz w:val="22"/>
          <w:szCs w:val="22"/>
        </w:rPr>
        <w:t>e</w:t>
      </w:r>
      <w:proofErr w:type="spellEnd"/>
      <w:proofErr w:type="gramEnd"/>
      <w:r w:rsidRPr="00E32C92">
        <w:rPr>
          <w:sz w:val="22"/>
          <w:szCs w:val="22"/>
        </w:rPr>
        <w:t xml:space="preserve"> </w:t>
      </w:r>
      <w:r w:rsidR="00F561B5" w:rsidRPr="00E32C92">
        <w:rPr>
          <w:sz w:val="22"/>
          <w:szCs w:val="22"/>
        </w:rPr>
        <w:t>30</w:t>
      </w:r>
      <w:r w:rsidR="00472A0D" w:rsidRPr="00E32C92">
        <w:rPr>
          <w:sz w:val="22"/>
          <w:szCs w:val="22"/>
        </w:rPr>
        <w:t>.</w:t>
      </w:r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sjednice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Podravski.</w:t>
      </w:r>
    </w:p>
    <w:p w14:paraId="5EDB1348" w14:textId="723B8D26" w:rsidR="00F561B5" w:rsidRPr="00E32C92" w:rsidRDefault="00F561B5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II. </w:t>
      </w:r>
      <w:proofErr w:type="spellStart"/>
      <w:r w:rsidRPr="00E32C92">
        <w:rPr>
          <w:sz w:val="22"/>
          <w:szCs w:val="22"/>
        </w:rPr>
        <w:t>Izmjene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dopune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Proračuna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Podravki</w:t>
      </w:r>
      <w:proofErr w:type="spellEnd"/>
      <w:r w:rsidRPr="00E32C92">
        <w:rPr>
          <w:sz w:val="22"/>
          <w:szCs w:val="22"/>
        </w:rPr>
        <w:t xml:space="preserve"> za 2024. </w:t>
      </w:r>
      <w:proofErr w:type="spellStart"/>
      <w:r w:rsidR="00931AB8"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Projekcije</w:t>
      </w:r>
      <w:proofErr w:type="spellEnd"/>
      <w:r w:rsidRPr="00E32C92">
        <w:rPr>
          <w:sz w:val="22"/>
          <w:szCs w:val="22"/>
        </w:rPr>
        <w:t xml:space="preserve"> za 2025. </w:t>
      </w:r>
      <w:proofErr w:type="spellStart"/>
      <w:r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2026. </w:t>
      </w:r>
      <w:proofErr w:type="spellStart"/>
      <w:r w:rsidRPr="00E32C92">
        <w:rPr>
          <w:sz w:val="22"/>
          <w:szCs w:val="22"/>
        </w:rPr>
        <w:t>godinu</w:t>
      </w:r>
      <w:proofErr w:type="spellEnd"/>
      <w:r w:rsidR="00931AB8" w:rsidRPr="00E32C92">
        <w:rPr>
          <w:sz w:val="22"/>
          <w:szCs w:val="22"/>
        </w:rPr>
        <w:t xml:space="preserve"> </w:t>
      </w:r>
      <w:bookmarkStart w:id="1" w:name="_Hlk183687878"/>
      <w:r w:rsidR="00931AB8" w:rsidRPr="00E32C92">
        <w:rPr>
          <w:sz w:val="22"/>
          <w:szCs w:val="22"/>
        </w:rPr>
        <w:t>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</w:t>
      </w:r>
      <w:bookmarkEnd w:id="1"/>
      <w:r w:rsidR="00931AB8" w:rsidRPr="00E32C92">
        <w:rPr>
          <w:sz w:val="22"/>
          <w:szCs w:val="22"/>
        </w:rPr>
        <w:t>.</w:t>
      </w:r>
    </w:p>
    <w:p w14:paraId="39FA8CCC" w14:textId="71A2D5F3" w:rsidR="00F561B5" w:rsidRPr="00E32C92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I. </w:t>
      </w:r>
      <w:r w:rsidRPr="00E32C92">
        <w:rPr>
          <w:sz w:val="22"/>
          <w:szCs w:val="22"/>
          <w:lang w:val="hr-HR" w:eastAsia="hr-HR"/>
        </w:rPr>
        <w:t>izmjene programa javnih potreba u djelatnosti predškolskog odgoja na području Općine Kloštar Podravski u 2024. godini</w:t>
      </w:r>
      <w:r w:rsidR="00931AB8" w:rsidRPr="00E32C92">
        <w:rPr>
          <w:sz w:val="22"/>
          <w:szCs w:val="22"/>
          <w:lang w:val="hr-HR" w:eastAsia="hr-HR"/>
        </w:rPr>
        <w:t xml:space="preserve"> </w:t>
      </w:r>
      <w:r w:rsidR="00931AB8" w:rsidRPr="00E32C92">
        <w:rPr>
          <w:sz w:val="22"/>
          <w:szCs w:val="22"/>
        </w:rPr>
        <w:t>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7BCB5DA6" w14:textId="0EF6C1E4" w:rsidR="00F561B5" w:rsidRPr="00E32C92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32C92">
        <w:rPr>
          <w:sz w:val="22"/>
          <w:szCs w:val="22"/>
          <w:lang w:val="hr-HR" w:eastAsia="hr-HR"/>
        </w:rPr>
        <w:t>Donošenje II. izmjene programa održavanja komunalne infrastrukture na području Općine Kloštar Podravski u 2024. godini</w:t>
      </w:r>
      <w:r w:rsidR="00931AB8" w:rsidRPr="00E32C92">
        <w:rPr>
          <w:sz w:val="22"/>
          <w:szCs w:val="22"/>
          <w:lang w:val="hr-HR" w:eastAsia="hr-HR"/>
        </w:rPr>
        <w:t xml:space="preserve"> </w:t>
      </w:r>
      <w:r w:rsidR="00931AB8" w:rsidRPr="00E32C92">
        <w:rPr>
          <w:sz w:val="22"/>
          <w:szCs w:val="22"/>
        </w:rPr>
        <w:t>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27D9C3AA" w14:textId="2B790FFC" w:rsidR="00F561B5" w:rsidRPr="00E32C92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32C92">
        <w:rPr>
          <w:sz w:val="22"/>
          <w:szCs w:val="22"/>
          <w:lang w:val="hr-HR" w:eastAsia="hr-HR"/>
        </w:rPr>
        <w:t xml:space="preserve">Donošenje II. izmjene Plana </w:t>
      </w:r>
      <w:r w:rsidRPr="00E32C92">
        <w:rPr>
          <w:sz w:val="22"/>
          <w:szCs w:val="22"/>
          <w:lang w:val="hr-HR" w:eastAsia="zh-CN"/>
        </w:rPr>
        <w:t>javnih potreba u socijalnoj skrbi na području Općine Kloštar Podravski u 2024. godini</w:t>
      </w:r>
      <w:r w:rsidR="00931AB8" w:rsidRPr="00E32C92">
        <w:rPr>
          <w:sz w:val="22"/>
          <w:szCs w:val="22"/>
          <w:lang w:val="hr-HR" w:eastAsia="zh-CN"/>
        </w:rPr>
        <w:t xml:space="preserve"> </w:t>
      </w:r>
      <w:r w:rsidR="00931AB8" w:rsidRPr="00E32C92">
        <w:rPr>
          <w:sz w:val="22"/>
          <w:szCs w:val="22"/>
        </w:rPr>
        <w:t>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4EF0C8C6" w14:textId="5E670D50" w:rsidR="00F561B5" w:rsidRPr="00E32C92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II. </w:t>
      </w:r>
      <w:proofErr w:type="spellStart"/>
      <w:r w:rsidRPr="00E32C92">
        <w:rPr>
          <w:sz w:val="22"/>
          <w:szCs w:val="22"/>
        </w:rPr>
        <w:t>Izmjene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građenja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komunalne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infrastrukture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u 2024. </w:t>
      </w:r>
      <w:proofErr w:type="spellStart"/>
      <w:r w:rsidRPr="00E32C92">
        <w:rPr>
          <w:sz w:val="22"/>
          <w:szCs w:val="22"/>
        </w:rPr>
        <w:t>godini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724AB6FC" w14:textId="32769CF1" w:rsidR="00F561B5" w:rsidRPr="00E32C92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II. </w:t>
      </w:r>
      <w:proofErr w:type="spellStart"/>
      <w:r w:rsidRPr="00E32C92">
        <w:rPr>
          <w:sz w:val="22"/>
          <w:szCs w:val="22"/>
        </w:rPr>
        <w:t>izmjene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javnih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potreba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kulturi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u 2024. </w:t>
      </w:r>
      <w:proofErr w:type="spellStart"/>
      <w:r w:rsidRPr="00E32C92">
        <w:rPr>
          <w:sz w:val="22"/>
          <w:szCs w:val="22"/>
        </w:rPr>
        <w:t>godini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2E6A26B5" w14:textId="0B6F8C17" w:rsidR="00F561B5" w:rsidRPr="00E32C92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Odluke</w:t>
      </w:r>
      <w:proofErr w:type="spellEnd"/>
      <w:r w:rsidRPr="00E32C92">
        <w:rPr>
          <w:sz w:val="22"/>
          <w:szCs w:val="22"/>
        </w:rPr>
        <w:t xml:space="preserve"> o </w:t>
      </w:r>
      <w:proofErr w:type="spellStart"/>
      <w:r w:rsidRPr="00E32C92">
        <w:rPr>
          <w:sz w:val="22"/>
          <w:szCs w:val="22"/>
        </w:rPr>
        <w:t>prodaji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nekretnina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</w:t>
      </w:r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Nataša Martinčević).</w:t>
      </w:r>
    </w:p>
    <w:p w14:paraId="64916D02" w14:textId="515E0D38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Proračuna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za 2025. </w:t>
      </w:r>
      <w:proofErr w:type="spellStart"/>
      <w:r w:rsidRPr="00E32C92">
        <w:rPr>
          <w:sz w:val="22"/>
          <w:szCs w:val="22"/>
        </w:rPr>
        <w:t>godinu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Projekcije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Proračuna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za 2026. </w:t>
      </w:r>
      <w:proofErr w:type="spellStart"/>
      <w:r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2027.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odinu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3A0FBF44" w14:textId="202E0665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Odluke</w:t>
      </w:r>
      <w:proofErr w:type="spellEnd"/>
      <w:r w:rsidRPr="00E32C92">
        <w:rPr>
          <w:sz w:val="22"/>
          <w:szCs w:val="22"/>
        </w:rPr>
        <w:t xml:space="preserve"> o </w:t>
      </w:r>
      <w:proofErr w:type="spellStart"/>
      <w:r w:rsidRPr="00E32C92">
        <w:rPr>
          <w:sz w:val="22"/>
          <w:szCs w:val="22"/>
        </w:rPr>
        <w:t>izvršavanju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Proračuna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za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odinu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09296FDE" w14:textId="20B81D7F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održavanja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komunalne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infrastrukture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15B55B29" w14:textId="52504B94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građenja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komunalne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infrastrukture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6977009E" w14:textId="6D7060AD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utroška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sredstava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šumskog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doprinosa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155FAD9B" w14:textId="0B39CCFB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o </w:t>
      </w:r>
      <w:proofErr w:type="spellStart"/>
      <w:r w:rsidRPr="00E32C92">
        <w:rPr>
          <w:sz w:val="22"/>
          <w:szCs w:val="22"/>
        </w:rPr>
        <w:t>namjenskom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korištenju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sredstava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naknade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iz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postupka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ozakonjenja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nezakonito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izgrađenih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zgrada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D41CFD" w:rsidRPr="00E32C92">
        <w:rPr>
          <w:sz w:val="22"/>
          <w:szCs w:val="22"/>
        </w:rPr>
        <w:t>loštar</w:t>
      </w:r>
      <w:proofErr w:type="spellEnd"/>
      <w:r w:rsidR="00D41CFD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712EFF3F" w14:textId="43795DAC" w:rsidR="00522BD8" w:rsidRPr="00E32C92" w:rsidRDefault="00522BD8" w:rsidP="00522BD8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Odluke</w:t>
      </w:r>
      <w:proofErr w:type="spellEnd"/>
      <w:r w:rsidRPr="00E32C92">
        <w:rPr>
          <w:sz w:val="22"/>
          <w:szCs w:val="22"/>
        </w:rPr>
        <w:t xml:space="preserve"> o </w:t>
      </w:r>
      <w:proofErr w:type="spellStart"/>
      <w:r w:rsidRPr="00E32C92">
        <w:rPr>
          <w:sz w:val="22"/>
          <w:szCs w:val="22"/>
        </w:rPr>
        <w:t>visini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iznosa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participacije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Podravski </w:t>
      </w:r>
      <w:proofErr w:type="gramStart"/>
      <w:r w:rsidRPr="00E32C92">
        <w:rPr>
          <w:sz w:val="22"/>
          <w:szCs w:val="22"/>
        </w:rPr>
        <w:t xml:space="preserve">za  </w:t>
      </w:r>
      <w:proofErr w:type="spellStart"/>
      <w:r w:rsidRPr="00E32C92">
        <w:rPr>
          <w:sz w:val="22"/>
          <w:szCs w:val="22"/>
        </w:rPr>
        <w:t>redovite</w:t>
      </w:r>
      <w:proofErr w:type="spellEnd"/>
      <w:proofErr w:type="gram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jaslice</w:t>
      </w:r>
      <w:proofErr w:type="spellEnd"/>
      <w:r w:rsidRPr="00E32C92">
        <w:rPr>
          <w:sz w:val="22"/>
          <w:szCs w:val="22"/>
        </w:rPr>
        <w:t xml:space="preserve"> DV </w:t>
      </w:r>
      <w:proofErr w:type="spellStart"/>
      <w:r w:rsidRPr="00E32C92">
        <w:rPr>
          <w:sz w:val="22"/>
          <w:szCs w:val="22"/>
        </w:rPr>
        <w:t>Potočnica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Pitomača</w:t>
      </w:r>
      <w:proofErr w:type="spellEnd"/>
      <w:r w:rsidRPr="00E32C92">
        <w:rPr>
          <w:sz w:val="22"/>
          <w:szCs w:val="22"/>
        </w:rPr>
        <w:t xml:space="preserve">, </w:t>
      </w:r>
      <w:proofErr w:type="spellStart"/>
      <w:r w:rsidRPr="00E32C92">
        <w:rPr>
          <w:sz w:val="22"/>
          <w:szCs w:val="22"/>
        </w:rPr>
        <w:t>Dječji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vrtić</w:t>
      </w:r>
      <w:proofErr w:type="spellEnd"/>
      <w:r w:rsidRPr="00E32C92">
        <w:rPr>
          <w:sz w:val="22"/>
          <w:szCs w:val="22"/>
        </w:rPr>
        <w:t xml:space="preserve"> „</w:t>
      </w:r>
      <w:proofErr w:type="spellStart"/>
      <w:r w:rsidRPr="00E32C92">
        <w:rPr>
          <w:sz w:val="22"/>
          <w:szCs w:val="22"/>
        </w:rPr>
        <w:t>Maslačak</w:t>
      </w:r>
      <w:proofErr w:type="spellEnd"/>
      <w:r w:rsidRPr="00E32C92">
        <w:rPr>
          <w:sz w:val="22"/>
          <w:szCs w:val="22"/>
        </w:rPr>
        <w:t xml:space="preserve">“  </w:t>
      </w:r>
      <w:proofErr w:type="spellStart"/>
      <w:r w:rsidRPr="00E32C92">
        <w:rPr>
          <w:sz w:val="22"/>
          <w:szCs w:val="22"/>
        </w:rPr>
        <w:t>Đurđevac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DV „</w:t>
      </w:r>
      <w:proofErr w:type="spellStart"/>
      <w:r w:rsidRPr="00E32C92">
        <w:rPr>
          <w:sz w:val="22"/>
          <w:szCs w:val="22"/>
        </w:rPr>
        <w:t>Bubamara</w:t>
      </w:r>
      <w:proofErr w:type="spellEnd"/>
      <w:r w:rsidRPr="00E32C92">
        <w:rPr>
          <w:sz w:val="22"/>
          <w:szCs w:val="22"/>
        </w:rPr>
        <w:t xml:space="preserve">“ </w:t>
      </w:r>
      <w:proofErr w:type="spellStart"/>
      <w:r w:rsidRPr="00E32C92">
        <w:rPr>
          <w:sz w:val="22"/>
          <w:szCs w:val="22"/>
        </w:rPr>
        <w:t>Kalinovac</w:t>
      </w:r>
      <w:proofErr w:type="spellEnd"/>
      <w:r w:rsidRPr="00E32C92">
        <w:rPr>
          <w:sz w:val="22"/>
          <w:szCs w:val="22"/>
        </w:rPr>
        <w:t xml:space="preserve"> u 2025. </w:t>
      </w:r>
      <w:proofErr w:type="spellStart"/>
      <w:r w:rsidRPr="00E32C92">
        <w:rPr>
          <w:sz w:val="22"/>
          <w:szCs w:val="22"/>
        </w:rPr>
        <w:t>godini</w:t>
      </w:r>
      <w:proofErr w:type="spellEnd"/>
      <w:r w:rsidRPr="00E32C92">
        <w:rPr>
          <w:sz w:val="22"/>
          <w:szCs w:val="22"/>
        </w:rPr>
        <w:t xml:space="preserve"> (</w:t>
      </w:r>
      <w:proofErr w:type="spellStart"/>
      <w:r w:rsidRPr="00E32C92">
        <w:rPr>
          <w:sz w:val="22"/>
          <w:szCs w:val="22"/>
        </w:rPr>
        <w:t>izvjestitelj</w:t>
      </w:r>
      <w:proofErr w:type="spellEnd"/>
      <w:r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Pr="00E32C92">
        <w:rPr>
          <w:sz w:val="22"/>
          <w:szCs w:val="22"/>
        </w:rPr>
        <w:t>Andrea Živko).</w:t>
      </w:r>
    </w:p>
    <w:p w14:paraId="1293BE9F" w14:textId="220B7AEF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javnih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potreba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djelatnosti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predškolskog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odgoja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D41CFD" w:rsidRPr="00E32C92">
        <w:rPr>
          <w:sz w:val="22"/>
          <w:szCs w:val="22"/>
        </w:rPr>
        <w:t>loštar</w:t>
      </w:r>
      <w:proofErr w:type="spellEnd"/>
      <w:r w:rsidR="00D41CFD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49048CCA" w14:textId="2D77E86F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javnih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potreba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osnovnom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školstvu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D41CFD" w:rsidRPr="00E32C92">
        <w:rPr>
          <w:sz w:val="22"/>
          <w:szCs w:val="22"/>
        </w:rPr>
        <w:t>loštar</w:t>
      </w:r>
      <w:proofErr w:type="spellEnd"/>
      <w:r w:rsidR="00D41CFD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4E99EF9B" w14:textId="6C1CBA58" w:rsidR="007C09FA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Plana </w:t>
      </w:r>
      <w:proofErr w:type="spellStart"/>
      <w:r w:rsidRPr="00E32C92">
        <w:rPr>
          <w:sz w:val="22"/>
          <w:szCs w:val="22"/>
        </w:rPr>
        <w:t>javnih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potreba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socijalnoj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skrbi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D41CFD" w:rsidRPr="00E32C92">
        <w:rPr>
          <w:sz w:val="22"/>
          <w:szCs w:val="22"/>
        </w:rPr>
        <w:t>loštar</w:t>
      </w:r>
      <w:proofErr w:type="spellEnd"/>
      <w:r w:rsidR="00D41CFD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4B11D022" w14:textId="77777777" w:rsidR="00924C91" w:rsidRDefault="00924C91" w:rsidP="00924C91">
      <w:pPr>
        <w:jc w:val="both"/>
        <w:rPr>
          <w:sz w:val="22"/>
          <w:szCs w:val="22"/>
        </w:rPr>
      </w:pPr>
    </w:p>
    <w:p w14:paraId="7FF454E2" w14:textId="77777777" w:rsidR="00924C91" w:rsidRDefault="00924C91" w:rsidP="00924C91">
      <w:pPr>
        <w:jc w:val="both"/>
        <w:rPr>
          <w:sz w:val="22"/>
          <w:szCs w:val="22"/>
        </w:rPr>
      </w:pPr>
    </w:p>
    <w:p w14:paraId="772EE203" w14:textId="77777777" w:rsidR="00924C91" w:rsidRDefault="00924C91" w:rsidP="00924C91">
      <w:pPr>
        <w:jc w:val="both"/>
        <w:rPr>
          <w:sz w:val="22"/>
          <w:szCs w:val="22"/>
        </w:rPr>
      </w:pPr>
    </w:p>
    <w:p w14:paraId="63F44DBE" w14:textId="77777777" w:rsidR="00924C91" w:rsidRDefault="00924C91" w:rsidP="00924C91">
      <w:pPr>
        <w:jc w:val="both"/>
        <w:rPr>
          <w:sz w:val="22"/>
          <w:szCs w:val="22"/>
        </w:rPr>
      </w:pPr>
    </w:p>
    <w:p w14:paraId="6B6FB09F" w14:textId="77777777" w:rsidR="00924C91" w:rsidRDefault="00924C91" w:rsidP="00924C91">
      <w:pPr>
        <w:jc w:val="both"/>
        <w:rPr>
          <w:sz w:val="22"/>
          <w:szCs w:val="22"/>
        </w:rPr>
      </w:pPr>
    </w:p>
    <w:p w14:paraId="09FC60BA" w14:textId="77777777" w:rsidR="00924C91" w:rsidRDefault="00924C91" w:rsidP="00924C91">
      <w:pPr>
        <w:jc w:val="both"/>
        <w:rPr>
          <w:sz w:val="22"/>
          <w:szCs w:val="22"/>
        </w:rPr>
      </w:pPr>
    </w:p>
    <w:p w14:paraId="4BE9DF66" w14:textId="77777777" w:rsidR="00924C91" w:rsidRDefault="00924C91" w:rsidP="00924C91">
      <w:pPr>
        <w:jc w:val="both"/>
        <w:rPr>
          <w:sz w:val="22"/>
          <w:szCs w:val="22"/>
        </w:rPr>
      </w:pPr>
    </w:p>
    <w:p w14:paraId="452705D7" w14:textId="77777777" w:rsidR="00924C91" w:rsidRPr="00E32C92" w:rsidRDefault="00924C91" w:rsidP="00924C91">
      <w:pPr>
        <w:jc w:val="both"/>
        <w:rPr>
          <w:sz w:val="22"/>
          <w:szCs w:val="22"/>
        </w:rPr>
      </w:pPr>
    </w:p>
    <w:p w14:paraId="205A439C" w14:textId="2525C1E0" w:rsidR="00522BD8" w:rsidRDefault="007C09FA" w:rsidP="00522BD8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javnih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potreba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kulturi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700025" w:rsidRPr="00E32C92">
        <w:rPr>
          <w:sz w:val="22"/>
          <w:szCs w:val="22"/>
        </w:rPr>
        <w:t>loštar</w:t>
      </w:r>
      <w:proofErr w:type="spellEnd"/>
      <w:r w:rsidR="00700025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57118178" w14:textId="348B6440" w:rsidR="00924C91" w:rsidRPr="00924C91" w:rsidRDefault="00924C91" w:rsidP="00924C91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924C91">
        <w:rPr>
          <w:sz w:val="22"/>
          <w:szCs w:val="22"/>
        </w:rPr>
        <w:t>Donošenje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Odluke</w:t>
      </w:r>
      <w:proofErr w:type="spellEnd"/>
      <w:r w:rsidRPr="00924C91">
        <w:rPr>
          <w:sz w:val="22"/>
          <w:szCs w:val="22"/>
        </w:rPr>
        <w:t xml:space="preserve"> </w:t>
      </w:r>
      <w:r w:rsidRPr="00924C91">
        <w:rPr>
          <w:noProof/>
          <w:sz w:val="22"/>
          <w:szCs w:val="22"/>
        </w:rPr>
        <w:t>o izradi izmjene i dopune</w:t>
      </w:r>
      <w:r w:rsidRPr="00924C91">
        <w:rPr>
          <w:sz w:val="22"/>
          <w:szCs w:val="22"/>
        </w:rPr>
        <w:t xml:space="preserve"> </w:t>
      </w:r>
      <w:r w:rsidRPr="00924C91">
        <w:rPr>
          <w:noProof/>
          <w:sz w:val="22"/>
          <w:szCs w:val="22"/>
        </w:rPr>
        <w:t xml:space="preserve">Prostornog plana uređenja Općine Kloštar Podravski </w:t>
      </w:r>
      <w:r w:rsidRPr="00924C91">
        <w:rPr>
          <w:sz w:val="22"/>
          <w:szCs w:val="22"/>
        </w:rPr>
        <w:t>(</w:t>
      </w:r>
      <w:proofErr w:type="spellStart"/>
      <w:r w:rsidRPr="00924C91">
        <w:rPr>
          <w:sz w:val="22"/>
          <w:szCs w:val="22"/>
        </w:rPr>
        <w:t>izvjestitelj</w:t>
      </w:r>
      <w:proofErr w:type="spellEnd"/>
      <w:r w:rsidRPr="00924C91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Pr="00924C91">
        <w:rPr>
          <w:sz w:val="22"/>
          <w:szCs w:val="22"/>
        </w:rPr>
        <w:t>Siniša Pavlović).</w:t>
      </w:r>
    </w:p>
    <w:p w14:paraId="24E3C40D" w14:textId="6291B5BA" w:rsidR="00931AB8" w:rsidRPr="00924C91" w:rsidRDefault="007C09FA" w:rsidP="00924C91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924C91">
        <w:rPr>
          <w:sz w:val="22"/>
          <w:szCs w:val="22"/>
        </w:rPr>
        <w:t>Donošenje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Programa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javnih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potreba</w:t>
      </w:r>
      <w:proofErr w:type="spellEnd"/>
      <w:r w:rsidRPr="00924C91">
        <w:rPr>
          <w:sz w:val="22"/>
          <w:szCs w:val="22"/>
        </w:rPr>
        <w:t xml:space="preserve"> u </w:t>
      </w:r>
      <w:proofErr w:type="spellStart"/>
      <w:r w:rsidRPr="00924C91">
        <w:rPr>
          <w:sz w:val="22"/>
          <w:szCs w:val="22"/>
        </w:rPr>
        <w:t>sportu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na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području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Općine</w:t>
      </w:r>
      <w:proofErr w:type="spellEnd"/>
      <w:r w:rsidRPr="00924C91">
        <w:rPr>
          <w:sz w:val="22"/>
          <w:szCs w:val="22"/>
        </w:rPr>
        <w:t xml:space="preserve"> </w:t>
      </w:r>
      <w:proofErr w:type="spellStart"/>
      <w:r w:rsidRPr="00924C91">
        <w:rPr>
          <w:sz w:val="22"/>
          <w:szCs w:val="22"/>
        </w:rPr>
        <w:t>K</w:t>
      </w:r>
      <w:r w:rsidR="00700025" w:rsidRPr="00924C91">
        <w:rPr>
          <w:sz w:val="22"/>
          <w:szCs w:val="22"/>
        </w:rPr>
        <w:t>loštar</w:t>
      </w:r>
      <w:proofErr w:type="spellEnd"/>
      <w:r w:rsidR="00700025" w:rsidRPr="00924C91">
        <w:rPr>
          <w:sz w:val="22"/>
          <w:szCs w:val="22"/>
        </w:rPr>
        <w:t xml:space="preserve"> Podravski</w:t>
      </w:r>
      <w:r w:rsidRPr="00924C91">
        <w:rPr>
          <w:sz w:val="22"/>
          <w:szCs w:val="22"/>
        </w:rPr>
        <w:t xml:space="preserve"> u 2025. </w:t>
      </w:r>
      <w:proofErr w:type="spellStart"/>
      <w:r w:rsidR="00931AB8" w:rsidRPr="00924C91">
        <w:rPr>
          <w:sz w:val="22"/>
          <w:szCs w:val="22"/>
        </w:rPr>
        <w:t>g</w:t>
      </w:r>
      <w:r w:rsidRPr="00924C91">
        <w:rPr>
          <w:sz w:val="22"/>
          <w:szCs w:val="22"/>
        </w:rPr>
        <w:t>odini</w:t>
      </w:r>
      <w:proofErr w:type="spellEnd"/>
      <w:r w:rsidR="00931AB8" w:rsidRPr="00924C91">
        <w:rPr>
          <w:sz w:val="22"/>
          <w:szCs w:val="22"/>
        </w:rPr>
        <w:t xml:space="preserve"> (</w:t>
      </w:r>
      <w:proofErr w:type="spellStart"/>
      <w:r w:rsidR="00931AB8" w:rsidRPr="00924C91">
        <w:rPr>
          <w:sz w:val="22"/>
          <w:szCs w:val="22"/>
        </w:rPr>
        <w:t>izvjestitelj</w:t>
      </w:r>
      <w:proofErr w:type="spellEnd"/>
      <w:r w:rsidR="00931AB8" w:rsidRPr="00924C91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924C91">
        <w:rPr>
          <w:sz w:val="22"/>
          <w:szCs w:val="22"/>
        </w:rPr>
        <w:t>Andrea Živko).</w:t>
      </w:r>
    </w:p>
    <w:p w14:paraId="683A1C49" w14:textId="0AF58F8B" w:rsidR="007C09FA" w:rsidRPr="00E32C92" w:rsidRDefault="007C09FA" w:rsidP="007C09FA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javnih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potreba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djelovanja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udruga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700025" w:rsidRPr="00E32C92">
        <w:rPr>
          <w:sz w:val="22"/>
          <w:szCs w:val="22"/>
        </w:rPr>
        <w:t>loštar</w:t>
      </w:r>
      <w:proofErr w:type="spellEnd"/>
      <w:r w:rsidR="00700025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931AB8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5666B85D" w14:textId="09907B5A" w:rsidR="00700025" w:rsidRPr="00E9569B" w:rsidRDefault="007C09FA" w:rsidP="00931AB8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proofErr w:type="gramStart"/>
      <w:r w:rsidRPr="00E32C92">
        <w:rPr>
          <w:sz w:val="22"/>
          <w:szCs w:val="22"/>
        </w:rPr>
        <w:t>Programa</w:t>
      </w:r>
      <w:proofErr w:type="spellEnd"/>
      <w:r w:rsidRPr="00E32C92">
        <w:rPr>
          <w:sz w:val="22"/>
          <w:szCs w:val="22"/>
        </w:rPr>
        <w:t xml:space="preserve">  </w:t>
      </w:r>
      <w:r w:rsidR="00700025" w:rsidRPr="00E32C92">
        <w:rPr>
          <w:sz w:val="22"/>
          <w:szCs w:val="22"/>
        </w:rPr>
        <w:t>o</w:t>
      </w:r>
      <w:proofErr w:type="gram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namjenskom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korištenju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sredstava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ostvarenih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od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zakupa</w:t>
      </w:r>
      <w:proofErr w:type="spellEnd"/>
      <w:r w:rsidR="00700025" w:rsidRPr="00E32C92">
        <w:rPr>
          <w:sz w:val="22"/>
          <w:szCs w:val="22"/>
        </w:rPr>
        <w:t xml:space="preserve">, </w:t>
      </w:r>
      <w:proofErr w:type="spellStart"/>
      <w:r w:rsidR="00700025" w:rsidRPr="00E32C92">
        <w:rPr>
          <w:sz w:val="22"/>
          <w:szCs w:val="22"/>
        </w:rPr>
        <w:t>prodaje</w:t>
      </w:r>
      <w:proofErr w:type="spellEnd"/>
      <w:r w:rsidR="00700025" w:rsidRPr="00E32C92">
        <w:rPr>
          <w:sz w:val="22"/>
          <w:szCs w:val="22"/>
        </w:rPr>
        <w:t xml:space="preserve">, </w:t>
      </w:r>
      <w:proofErr w:type="spellStart"/>
      <w:r w:rsidR="00700025" w:rsidRPr="00E32C92">
        <w:rPr>
          <w:sz w:val="22"/>
          <w:szCs w:val="22"/>
        </w:rPr>
        <w:t>prodaje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izravnom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pogodbom</w:t>
      </w:r>
      <w:proofErr w:type="spellEnd"/>
      <w:r w:rsidR="00700025" w:rsidRPr="00E32C92">
        <w:rPr>
          <w:sz w:val="22"/>
          <w:szCs w:val="22"/>
        </w:rPr>
        <w:t xml:space="preserve">, </w:t>
      </w:r>
      <w:proofErr w:type="spellStart"/>
      <w:r w:rsidR="00700025" w:rsidRPr="00E32C92">
        <w:rPr>
          <w:sz w:val="22"/>
          <w:szCs w:val="22"/>
        </w:rPr>
        <w:t>privremenog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korištenja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i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davanja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32C92">
        <w:rPr>
          <w:sz w:val="22"/>
          <w:szCs w:val="22"/>
        </w:rPr>
        <w:t>na</w:t>
      </w:r>
      <w:proofErr w:type="spellEnd"/>
      <w:r w:rsidR="00700025" w:rsidRPr="00E32C92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k</w:t>
      </w:r>
      <w:r w:rsidR="00931AB8" w:rsidRPr="00E9569B">
        <w:rPr>
          <w:sz w:val="22"/>
          <w:szCs w:val="22"/>
        </w:rPr>
        <w:t>o</w:t>
      </w:r>
      <w:r w:rsidR="00700025" w:rsidRPr="00E9569B">
        <w:rPr>
          <w:sz w:val="22"/>
          <w:szCs w:val="22"/>
        </w:rPr>
        <w:t>rištenje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izravnom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pogodbom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poljoprivrednog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zemljišta</w:t>
      </w:r>
      <w:proofErr w:type="spellEnd"/>
      <w:r w:rsidR="00700025" w:rsidRPr="00E9569B">
        <w:rPr>
          <w:sz w:val="22"/>
          <w:szCs w:val="22"/>
        </w:rPr>
        <w:t xml:space="preserve"> u </w:t>
      </w:r>
      <w:proofErr w:type="spellStart"/>
      <w:r w:rsidR="00700025" w:rsidRPr="00E9569B">
        <w:rPr>
          <w:sz w:val="22"/>
          <w:szCs w:val="22"/>
        </w:rPr>
        <w:t>vlasništvu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Republike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Hrvatske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na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području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Općine</w:t>
      </w:r>
      <w:proofErr w:type="spellEnd"/>
      <w:r w:rsidR="00700025" w:rsidRPr="00E9569B">
        <w:rPr>
          <w:sz w:val="22"/>
          <w:szCs w:val="22"/>
        </w:rPr>
        <w:t xml:space="preserve"> </w:t>
      </w:r>
      <w:proofErr w:type="spellStart"/>
      <w:r w:rsidR="00700025" w:rsidRPr="00E9569B">
        <w:rPr>
          <w:sz w:val="22"/>
          <w:szCs w:val="22"/>
        </w:rPr>
        <w:t>Kloštar</w:t>
      </w:r>
      <w:proofErr w:type="spellEnd"/>
      <w:r w:rsidR="00700025" w:rsidRPr="00E9569B">
        <w:rPr>
          <w:sz w:val="22"/>
          <w:szCs w:val="22"/>
        </w:rPr>
        <w:t xml:space="preserve"> Podravski u 2025. </w:t>
      </w:r>
      <w:proofErr w:type="spellStart"/>
      <w:r w:rsidR="00931AB8" w:rsidRPr="00E9569B">
        <w:rPr>
          <w:sz w:val="22"/>
          <w:szCs w:val="22"/>
        </w:rPr>
        <w:t>g</w:t>
      </w:r>
      <w:r w:rsidR="00700025" w:rsidRPr="00E9569B">
        <w:rPr>
          <w:sz w:val="22"/>
          <w:szCs w:val="22"/>
        </w:rPr>
        <w:t>odini</w:t>
      </w:r>
      <w:proofErr w:type="spellEnd"/>
      <w:r w:rsidR="00931AB8" w:rsidRPr="00E9569B">
        <w:rPr>
          <w:sz w:val="22"/>
          <w:szCs w:val="22"/>
        </w:rPr>
        <w:t xml:space="preserve"> (</w:t>
      </w:r>
      <w:proofErr w:type="spellStart"/>
      <w:r w:rsidR="00931AB8" w:rsidRPr="00E9569B">
        <w:rPr>
          <w:sz w:val="22"/>
          <w:szCs w:val="22"/>
        </w:rPr>
        <w:t>izvjestitelj</w:t>
      </w:r>
      <w:proofErr w:type="spellEnd"/>
      <w:r w:rsidR="00931AB8" w:rsidRPr="00E9569B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9569B">
        <w:rPr>
          <w:sz w:val="22"/>
          <w:szCs w:val="22"/>
        </w:rPr>
        <w:t>Andrea Živko).</w:t>
      </w:r>
    </w:p>
    <w:p w14:paraId="179394B7" w14:textId="06D8D37C" w:rsidR="007C09FA" w:rsidRPr="00E32C92" w:rsidRDefault="007C09FA" w:rsidP="00700025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Odluke</w:t>
      </w:r>
      <w:proofErr w:type="spellEnd"/>
      <w:r w:rsidRPr="00E32C92">
        <w:rPr>
          <w:sz w:val="22"/>
          <w:szCs w:val="22"/>
        </w:rPr>
        <w:t xml:space="preserve"> o </w:t>
      </w:r>
      <w:proofErr w:type="spellStart"/>
      <w:r w:rsidRPr="00E32C92">
        <w:rPr>
          <w:sz w:val="22"/>
          <w:szCs w:val="22"/>
        </w:rPr>
        <w:t>raspoređivanju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redovitih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godišnjih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sredstava</w:t>
      </w:r>
      <w:proofErr w:type="spellEnd"/>
      <w:r w:rsidRPr="00E32C92">
        <w:rPr>
          <w:sz w:val="22"/>
          <w:szCs w:val="22"/>
        </w:rPr>
        <w:t xml:space="preserve"> za rad </w:t>
      </w:r>
      <w:proofErr w:type="spellStart"/>
      <w:r w:rsidRPr="00E32C92">
        <w:rPr>
          <w:sz w:val="22"/>
          <w:szCs w:val="22"/>
        </w:rPr>
        <w:t>političkim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strankama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članovima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izabranim</w:t>
      </w:r>
      <w:proofErr w:type="spellEnd"/>
      <w:r w:rsidRPr="00E32C92">
        <w:rPr>
          <w:sz w:val="22"/>
          <w:szCs w:val="22"/>
        </w:rPr>
        <w:t xml:space="preserve"> s </w:t>
      </w:r>
      <w:proofErr w:type="spellStart"/>
      <w:r w:rsidRPr="00E32C92">
        <w:rPr>
          <w:sz w:val="22"/>
          <w:szCs w:val="22"/>
        </w:rPr>
        <w:t>liste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grupe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birača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zastupljenim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Općinskom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700025" w:rsidRPr="00E32C92">
        <w:rPr>
          <w:sz w:val="22"/>
          <w:szCs w:val="22"/>
        </w:rPr>
        <w:t>loštar</w:t>
      </w:r>
      <w:proofErr w:type="spellEnd"/>
      <w:r w:rsidR="00700025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700025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379F5AB2" w14:textId="473600D5" w:rsidR="00E32C92" w:rsidRPr="00E32C92" w:rsidRDefault="00E32C92" w:rsidP="00E32C92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r w:rsidRPr="00E32C92">
        <w:rPr>
          <w:bCs/>
          <w:color w:val="000000"/>
          <w:sz w:val="22"/>
          <w:szCs w:val="22"/>
        </w:rPr>
        <w:t xml:space="preserve">Plana </w:t>
      </w:r>
      <w:proofErr w:type="spellStart"/>
      <w:r w:rsidRPr="00E32C92">
        <w:rPr>
          <w:bCs/>
          <w:color w:val="000000"/>
          <w:sz w:val="22"/>
          <w:szCs w:val="22"/>
        </w:rPr>
        <w:t>razvoja</w:t>
      </w:r>
      <w:proofErr w:type="spellEnd"/>
      <w:r w:rsidRPr="00E32C92">
        <w:rPr>
          <w:bCs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sustava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civilne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zaštite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na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području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Općine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Kloštar</w:t>
      </w:r>
      <w:proofErr w:type="spellEnd"/>
      <w:r w:rsidRPr="00E32C92">
        <w:rPr>
          <w:bCs/>
          <w:color w:val="000000"/>
          <w:sz w:val="22"/>
          <w:szCs w:val="22"/>
        </w:rPr>
        <w:t xml:space="preserve"> Podravski za 2025. </w:t>
      </w:r>
      <w:proofErr w:type="spellStart"/>
      <w:r w:rsidRPr="00E32C92">
        <w:rPr>
          <w:bCs/>
          <w:color w:val="000000"/>
          <w:sz w:val="22"/>
          <w:szCs w:val="22"/>
        </w:rPr>
        <w:t>godinu</w:t>
      </w:r>
      <w:proofErr w:type="spellEnd"/>
      <w:r w:rsidRPr="00E32C92">
        <w:rPr>
          <w:bCs/>
          <w:color w:val="000000"/>
          <w:sz w:val="22"/>
          <w:szCs w:val="22"/>
        </w:rPr>
        <w:t xml:space="preserve"> s </w:t>
      </w:r>
      <w:proofErr w:type="spellStart"/>
      <w:r w:rsidRPr="00E32C92">
        <w:rPr>
          <w:bCs/>
          <w:color w:val="000000"/>
          <w:sz w:val="22"/>
          <w:szCs w:val="22"/>
        </w:rPr>
        <w:t>trogodišnjim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financijskim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proofErr w:type="spellStart"/>
      <w:r w:rsidRPr="00E32C92">
        <w:rPr>
          <w:bCs/>
          <w:color w:val="000000"/>
          <w:sz w:val="22"/>
          <w:szCs w:val="22"/>
        </w:rPr>
        <w:t>učincima</w:t>
      </w:r>
      <w:proofErr w:type="spellEnd"/>
      <w:r w:rsidRPr="00E32C92">
        <w:rPr>
          <w:bCs/>
          <w:color w:val="000000"/>
          <w:sz w:val="22"/>
          <w:szCs w:val="22"/>
        </w:rPr>
        <w:t xml:space="preserve"> </w:t>
      </w:r>
      <w:r w:rsidRPr="00E32C92">
        <w:rPr>
          <w:bCs/>
          <w:sz w:val="22"/>
          <w:szCs w:val="22"/>
        </w:rPr>
        <w:t>(</w:t>
      </w:r>
      <w:proofErr w:type="spellStart"/>
      <w:r w:rsidRPr="00E32C92">
        <w:rPr>
          <w:bCs/>
          <w:sz w:val="22"/>
          <w:szCs w:val="22"/>
        </w:rPr>
        <w:t>izvjestitelj</w:t>
      </w:r>
      <w:proofErr w:type="spellEnd"/>
      <w:r w:rsidRPr="00E32C92">
        <w:rPr>
          <w:bCs/>
          <w:sz w:val="22"/>
          <w:szCs w:val="22"/>
        </w:rPr>
        <w:t>:</w:t>
      </w:r>
      <w:r w:rsidR="00E9569B">
        <w:rPr>
          <w:bCs/>
          <w:sz w:val="22"/>
          <w:szCs w:val="22"/>
        </w:rPr>
        <w:t xml:space="preserve"> </w:t>
      </w:r>
      <w:r w:rsidRPr="00E32C92">
        <w:rPr>
          <w:bCs/>
          <w:sz w:val="22"/>
          <w:szCs w:val="22"/>
        </w:rPr>
        <w:t>Nataša Martinčević).</w:t>
      </w:r>
    </w:p>
    <w:p w14:paraId="13BCE263" w14:textId="7DCABB79" w:rsidR="007C09FA" w:rsidRPr="00E32C92" w:rsidRDefault="007C09FA" w:rsidP="00E32C92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Odluke</w:t>
      </w:r>
      <w:proofErr w:type="spellEnd"/>
      <w:r w:rsidRPr="00E32C92">
        <w:rPr>
          <w:sz w:val="22"/>
          <w:szCs w:val="22"/>
        </w:rPr>
        <w:t xml:space="preserve"> o </w:t>
      </w:r>
      <w:proofErr w:type="spellStart"/>
      <w:r w:rsidRPr="00E32C92">
        <w:rPr>
          <w:sz w:val="22"/>
          <w:szCs w:val="22"/>
        </w:rPr>
        <w:t>isplati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jednokratne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novčane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pomoći</w:t>
      </w:r>
      <w:proofErr w:type="spellEnd"/>
      <w:r w:rsidRPr="00E32C92">
        <w:rPr>
          <w:sz w:val="22"/>
          <w:szCs w:val="22"/>
        </w:rPr>
        <w:t xml:space="preserve"> za </w:t>
      </w:r>
      <w:proofErr w:type="spellStart"/>
      <w:r w:rsidRPr="00E32C92">
        <w:rPr>
          <w:sz w:val="22"/>
          <w:szCs w:val="22"/>
        </w:rPr>
        <w:t>svako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novorođeno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dijete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na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području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</w:t>
      </w:r>
      <w:r w:rsidR="00BD16A3" w:rsidRPr="00E32C92">
        <w:rPr>
          <w:sz w:val="22"/>
          <w:szCs w:val="22"/>
        </w:rPr>
        <w:t>loštar</w:t>
      </w:r>
      <w:proofErr w:type="spellEnd"/>
      <w:r w:rsidR="00BD16A3" w:rsidRPr="00E32C92">
        <w:rPr>
          <w:sz w:val="22"/>
          <w:szCs w:val="22"/>
        </w:rPr>
        <w:t xml:space="preserve"> Podravski</w:t>
      </w:r>
      <w:r w:rsidRPr="00E32C92">
        <w:rPr>
          <w:sz w:val="22"/>
          <w:szCs w:val="22"/>
        </w:rPr>
        <w:t xml:space="preserve"> u 2025. </w:t>
      </w:r>
      <w:proofErr w:type="spellStart"/>
      <w:r w:rsidR="00BD16A3" w:rsidRPr="00E32C92">
        <w:rPr>
          <w:sz w:val="22"/>
          <w:szCs w:val="22"/>
        </w:rPr>
        <w:t>g</w:t>
      </w:r>
      <w:r w:rsidRPr="00E32C92">
        <w:rPr>
          <w:sz w:val="22"/>
          <w:szCs w:val="22"/>
        </w:rPr>
        <w:t>odini</w:t>
      </w:r>
      <w:proofErr w:type="spellEnd"/>
      <w:r w:rsidR="00931AB8" w:rsidRPr="00E32C92">
        <w:rPr>
          <w:sz w:val="22"/>
          <w:szCs w:val="22"/>
        </w:rPr>
        <w:t xml:space="preserve"> (</w:t>
      </w:r>
      <w:proofErr w:type="spellStart"/>
      <w:r w:rsidR="00931AB8" w:rsidRPr="00E32C92">
        <w:rPr>
          <w:sz w:val="22"/>
          <w:szCs w:val="22"/>
        </w:rPr>
        <w:t>izvjestitelj</w:t>
      </w:r>
      <w:proofErr w:type="spellEnd"/>
      <w:r w:rsidR="00931AB8"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="00931AB8" w:rsidRPr="00E32C92">
        <w:rPr>
          <w:sz w:val="22"/>
          <w:szCs w:val="22"/>
        </w:rPr>
        <w:t>Andrea Živko).</w:t>
      </w:r>
    </w:p>
    <w:p w14:paraId="3DD44CE6" w14:textId="77777777" w:rsidR="00CB17F8" w:rsidRPr="00E32C92" w:rsidRDefault="00CB17F8" w:rsidP="00CB17F8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Donošenje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Odluke</w:t>
      </w:r>
      <w:proofErr w:type="spellEnd"/>
      <w:r w:rsidRPr="00E32C92">
        <w:rPr>
          <w:sz w:val="22"/>
          <w:szCs w:val="22"/>
        </w:rPr>
        <w:t xml:space="preserve"> o </w:t>
      </w:r>
      <w:proofErr w:type="spellStart"/>
      <w:r w:rsidRPr="00E32C92">
        <w:rPr>
          <w:sz w:val="22"/>
          <w:szCs w:val="22"/>
        </w:rPr>
        <w:t>utvrđivanju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ekonomske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cijene</w:t>
      </w:r>
      <w:proofErr w:type="spellEnd"/>
      <w:r w:rsidRPr="00E32C92">
        <w:rPr>
          <w:sz w:val="22"/>
          <w:szCs w:val="22"/>
        </w:rPr>
        <w:t xml:space="preserve"> za </w:t>
      </w:r>
      <w:proofErr w:type="spellStart"/>
      <w:r w:rsidRPr="00E32C92">
        <w:rPr>
          <w:sz w:val="22"/>
          <w:szCs w:val="22"/>
        </w:rPr>
        <w:t>korištenje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redovitog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programa</w:t>
      </w:r>
      <w:proofErr w:type="spellEnd"/>
    </w:p>
    <w:p w14:paraId="50BCD7EA" w14:textId="45EDE305" w:rsidR="00E32C92" w:rsidRPr="00E32C92" w:rsidRDefault="00CB17F8" w:rsidP="00CB17F8">
      <w:pPr>
        <w:rPr>
          <w:sz w:val="22"/>
          <w:szCs w:val="22"/>
        </w:rPr>
      </w:pPr>
      <w:r w:rsidRPr="00E32C92">
        <w:rPr>
          <w:sz w:val="22"/>
          <w:szCs w:val="22"/>
        </w:rPr>
        <w:t xml:space="preserve">u </w:t>
      </w:r>
      <w:proofErr w:type="spellStart"/>
      <w:r w:rsidRPr="00E32C92">
        <w:rPr>
          <w:sz w:val="22"/>
          <w:szCs w:val="22"/>
        </w:rPr>
        <w:t>dječjem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vrtiću</w:t>
      </w:r>
      <w:proofErr w:type="spellEnd"/>
      <w:r w:rsidRPr="00E32C92">
        <w:rPr>
          <w:sz w:val="22"/>
          <w:szCs w:val="22"/>
        </w:rPr>
        <w:t xml:space="preserve"> „</w:t>
      </w:r>
      <w:proofErr w:type="spellStart"/>
      <w:proofErr w:type="gramStart"/>
      <w:r w:rsidRPr="00E32C92">
        <w:rPr>
          <w:sz w:val="22"/>
          <w:szCs w:val="22"/>
        </w:rPr>
        <w:t>Igra</w:t>
      </w:r>
      <w:proofErr w:type="spellEnd"/>
      <w:r w:rsidRPr="00E32C92">
        <w:rPr>
          <w:sz w:val="22"/>
          <w:szCs w:val="22"/>
        </w:rPr>
        <w:t>“ u</w:t>
      </w:r>
      <w:proofErr w:type="gram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Kloštru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Podravskom</w:t>
      </w:r>
      <w:proofErr w:type="spellEnd"/>
      <w:r w:rsidRPr="00E32C92">
        <w:rPr>
          <w:sz w:val="22"/>
          <w:szCs w:val="22"/>
        </w:rPr>
        <w:t xml:space="preserve"> 2025.godini  (</w:t>
      </w:r>
      <w:proofErr w:type="spellStart"/>
      <w:r w:rsidRPr="00E32C92">
        <w:rPr>
          <w:sz w:val="22"/>
          <w:szCs w:val="22"/>
        </w:rPr>
        <w:t>izvjestitelj</w:t>
      </w:r>
      <w:proofErr w:type="spellEnd"/>
      <w:r w:rsidRPr="00E32C92">
        <w:rPr>
          <w:sz w:val="22"/>
          <w:szCs w:val="22"/>
        </w:rPr>
        <w:t>:</w:t>
      </w:r>
      <w:r w:rsidR="00E9569B">
        <w:rPr>
          <w:sz w:val="22"/>
          <w:szCs w:val="22"/>
        </w:rPr>
        <w:t xml:space="preserve"> </w:t>
      </w:r>
      <w:r w:rsidRPr="00E32C92">
        <w:rPr>
          <w:sz w:val="22"/>
          <w:szCs w:val="22"/>
        </w:rPr>
        <w:t>Nataša</w:t>
      </w:r>
      <w:r w:rsidR="00E9569B">
        <w:rPr>
          <w:sz w:val="22"/>
          <w:szCs w:val="22"/>
        </w:rPr>
        <w:t xml:space="preserve"> </w:t>
      </w:r>
      <w:r w:rsidRPr="00E32C92">
        <w:rPr>
          <w:sz w:val="22"/>
          <w:szCs w:val="22"/>
        </w:rPr>
        <w:t>Martinčević)</w:t>
      </w:r>
      <w:r w:rsidR="00E32C92" w:rsidRPr="00E32C92">
        <w:rPr>
          <w:sz w:val="22"/>
          <w:szCs w:val="22"/>
        </w:rPr>
        <w:t>.</w:t>
      </w:r>
    </w:p>
    <w:p w14:paraId="7380B494" w14:textId="7310DEDF" w:rsidR="00690EDC" w:rsidRPr="00E32C92" w:rsidRDefault="00690EDC" w:rsidP="00CB17F8">
      <w:pPr>
        <w:numPr>
          <w:ilvl w:val="0"/>
          <w:numId w:val="7"/>
        </w:numPr>
        <w:rPr>
          <w:sz w:val="22"/>
          <w:szCs w:val="22"/>
        </w:rPr>
      </w:pPr>
      <w:proofErr w:type="spellStart"/>
      <w:r w:rsidRPr="00E32C92">
        <w:rPr>
          <w:rFonts w:eastAsia="Calibri"/>
          <w:sz w:val="22"/>
          <w:szCs w:val="22"/>
        </w:rPr>
        <w:t>Različito</w:t>
      </w:r>
      <w:proofErr w:type="spellEnd"/>
      <w:r w:rsidR="00414DE7" w:rsidRPr="00E32C92">
        <w:rPr>
          <w:rFonts w:eastAsia="Calibri"/>
          <w:sz w:val="22"/>
          <w:szCs w:val="22"/>
        </w:rPr>
        <w:t>.</w:t>
      </w:r>
    </w:p>
    <w:p w14:paraId="4426CB23" w14:textId="77777777" w:rsidR="00690EDC" w:rsidRPr="00E32C92" w:rsidRDefault="00690EDC" w:rsidP="00D7616A">
      <w:pPr>
        <w:ind w:left="-414"/>
        <w:jc w:val="both"/>
        <w:rPr>
          <w:rFonts w:eastAsia="Calibri"/>
          <w:sz w:val="22"/>
          <w:szCs w:val="22"/>
        </w:rPr>
      </w:pPr>
    </w:p>
    <w:p w14:paraId="615EE9A3" w14:textId="77777777" w:rsidR="00D2632C" w:rsidRPr="00E32C92" w:rsidRDefault="00D2632C" w:rsidP="00D7616A">
      <w:pPr>
        <w:ind w:left="-414"/>
        <w:jc w:val="both"/>
        <w:rPr>
          <w:sz w:val="22"/>
          <w:szCs w:val="22"/>
        </w:rPr>
      </w:pPr>
    </w:p>
    <w:p w14:paraId="5F5DFDE0" w14:textId="2EB9153F" w:rsidR="00A174A9" w:rsidRPr="00E32C92" w:rsidRDefault="00666661" w:rsidP="00FD581B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AKTUALNI SAT.</w:t>
      </w:r>
    </w:p>
    <w:p w14:paraId="6970B0BB" w14:textId="77777777" w:rsidR="00A174A9" w:rsidRPr="00E32C92" w:rsidRDefault="00A174A9">
      <w:pPr>
        <w:jc w:val="both"/>
        <w:rPr>
          <w:sz w:val="22"/>
          <w:szCs w:val="22"/>
        </w:rPr>
      </w:pPr>
    </w:p>
    <w:p w14:paraId="08853C31" w14:textId="77777777" w:rsidR="003C379B" w:rsidRPr="00E32C92" w:rsidRDefault="00615979">
      <w:pPr>
        <w:ind w:left="-1134" w:firstLine="1134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Molimo da se </w:t>
      </w:r>
      <w:proofErr w:type="spellStart"/>
      <w:r w:rsidRPr="00E32C92">
        <w:rPr>
          <w:sz w:val="22"/>
          <w:szCs w:val="22"/>
        </w:rPr>
        <w:t>sjednici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odazovete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točno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zakazano</w:t>
      </w:r>
      <w:proofErr w:type="spellEnd"/>
      <w:r w:rsidRPr="00E32C92">
        <w:rPr>
          <w:sz w:val="22"/>
          <w:szCs w:val="22"/>
        </w:rPr>
        <w:t xml:space="preserve"> vrijeme</w:t>
      </w:r>
      <w:r w:rsidR="00B66ECE" w:rsidRPr="00E32C92">
        <w:rPr>
          <w:sz w:val="22"/>
          <w:szCs w:val="22"/>
        </w:rPr>
        <w:t>.</w:t>
      </w:r>
      <w:r w:rsidRPr="00E32C92">
        <w:rPr>
          <w:sz w:val="22"/>
          <w:szCs w:val="22"/>
        </w:rPr>
        <w:t xml:space="preserve"> </w:t>
      </w:r>
    </w:p>
    <w:p w14:paraId="7A62E19D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0655A6" w:rsidRDefault="003C379B">
      <w:pPr>
        <w:jc w:val="both"/>
        <w:rPr>
          <w:sz w:val="24"/>
          <w:szCs w:val="24"/>
        </w:rPr>
      </w:pPr>
    </w:p>
    <w:p w14:paraId="7CF323F7" w14:textId="5CE93DE5" w:rsidR="003C379B" w:rsidRPr="000655A6" w:rsidRDefault="00615979">
      <w:pPr>
        <w:ind w:left="2466" w:firstLine="1134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PREDSJEDNI</w:t>
      </w:r>
      <w:r w:rsidR="00657FEC" w:rsidRPr="000655A6">
        <w:rPr>
          <w:sz w:val="24"/>
          <w:szCs w:val="24"/>
        </w:rPr>
        <w:t>CA</w:t>
      </w:r>
      <w:r w:rsidRPr="000655A6">
        <w:rPr>
          <w:sz w:val="24"/>
          <w:szCs w:val="24"/>
        </w:rPr>
        <w:t>:</w:t>
      </w:r>
      <w:r w:rsidRPr="000655A6">
        <w:rPr>
          <w:sz w:val="24"/>
          <w:szCs w:val="24"/>
        </w:rPr>
        <w:tab/>
        <w:t xml:space="preserve">        </w:t>
      </w:r>
    </w:p>
    <w:p w14:paraId="16B7B996" w14:textId="77777777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 </w:t>
      </w:r>
    </w:p>
    <w:p w14:paraId="215776E7" w14:textId="25D76F69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</w:t>
      </w:r>
      <w:r w:rsidR="00657FEC" w:rsidRPr="000655A6">
        <w:rPr>
          <w:sz w:val="24"/>
          <w:szCs w:val="24"/>
        </w:rPr>
        <w:t xml:space="preserve">Marija </w:t>
      </w:r>
      <w:proofErr w:type="spellStart"/>
      <w:r w:rsidR="00657FEC" w:rsidRPr="000655A6">
        <w:rPr>
          <w:sz w:val="24"/>
          <w:szCs w:val="24"/>
        </w:rPr>
        <w:t>Šimunko</w:t>
      </w:r>
      <w:proofErr w:type="spellEnd"/>
    </w:p>
    <w:sectPr w:rsidR="003C379B" w:rsidRPr="000655A6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976CA1C2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640D231A"/>
    <w:multiLevelType w:val="hybridMultilevel"/>
    <w:tmpl w:val="4FC6B0E6"/>
    <w:lvl w:ilvl="0" w:tplc="BCB86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9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  <w:num w:numId="10" w16cid:durableId="497617637">
    <w:abstractNumId w:val="8"/>
  </w:num>
  <w:num w:numId="11" w16cid:durableId="93131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30E8E"/>
    <w:rsid w:val="000542A2"/>
    <w:rsid w:val="00062894"/>
    <w:rsid w:val="000655A6"/>
    <w:rsid w:val="000A15C1"/>
    <w:rsid w:val="000B1EB4"/>
    <w:rsid w:val="000B21A5"/>
    <w:rsid w:val="00103193"/>
    <w:rsid w:val="001147C1"/>
    <w:rsid w:val="0015124B"/>
    <w:rsid w:val="00183CDA"/>
    <w:rsid w:val="00195087"/>
    <w:rsid w:val="00195A77"/>
    <w:rsid w:val="001C05BA"/>
    <w:rsid w:val="001C1730"/>
    <w:rsid w:val="001C2519"/>
    <w:rsid w:val="001C45EB"/>
    <w:rsid w:val="001D053B"/>
    <w:rsid w:val="001F5DAE"/>
    <w:rsid w:val="00233E18"/>
    <w:rsid w:val="0026597F"/>
    <w:rsid w:val="002978C9"/>
    <w:rsid w:val="002E7A45"/>
    <w:rsid w:val="003461CE"/>
    <w:rsid w:val="00371D78"/>
    <w:rsid w:val="003B24E6"/>
    <w:rsid w:val="003C0FFE"/>
    <w:rsid w:val="003C27BB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72A0D"/>
    <w:rsid w:val="00474C49"/>
    <w:rsid w:val="004A794D"/>
    <w:rsid w:val="00522BD8"/>
    <w:rsid w:val="00540F48"/>
    <w:rsid w:val="005A597A"/>
    <w:rsid w:val="005A75E1"/>
    <w:rsid w:val="005E4330"/>
    <w:rsid w:val="005E726A"/>
    <w:rsid w:val="00615979"/>
    <w:rsid w:val="00652ACD"/>
    <w:rsid w:val="00657FEC"/>
    <w:rsid w:val="00666661"/>
    <w:rsid w:val="00690EDC"/>
    <w:rsid w:val="006973EB"/>
    <w:rsid w:val="006A7105"/>
    <w:rsid w:val="006C3F16"/>
    <w:rsid w:val="006E01CE"/>
    <w:rsid w:val="00700025"/>
    <w:rsid w:val="00707420"/>
    <w:rsid w:val="0075063A"/>
    <w:rsid w:val="0076559D"/>
    <w:rsid w:val="007863C8"/>
    <w:rsid w:val="0078727C"/>
    <w:rsid w:val="007A1376"/>
    <w:rsid w:val="007A296B"/>
    <w:rsid w:val="007A4CB7"/>
    <w:rsid w:val="007A604C"/>
    <w:rsid w:val="007C09FA"/>
    <w:rsid w:val="007E06A0"/>
    <w:rsid w:val="00804D90"/>
    <w:rsid w:val="00806989"/>
    <w:rsid w:val="00834503"/>
    <w:rsid w:val="008671B0"/>
    <w:rsid w:val="008C006D"/>
    <w:rsid w:val="008C6400"/>
    <w:rsid w:val="008F0629"/>
    <w:rsid w:val="009076D3"/>
    <w:rsid w:val="009240B3"/>
    <w:rsid w:val="00924C91"/>
    <w:rsid w:val="00931AB8"/>
    <w:rsid w:val="00962702"/>
    <w:rsid w:val="00967DDE"/>
    <w:rsid w:val="009812E6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D16A3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B17F8"/>
    <w:rsid w:val="00CC5BC1"/>
    <w:rsid w:val="00D21776"/>
    <w:rsid w:val="00D23B93"/>
    <w:rsid w:val="00D2632C"/>
    <w:rsid w:val="00D41CFD"/>
    <w:rsid w:val="00D57DBA"/>
    <w:rsid w:val="00D61457"/>
    <w:rsid w:val="00D675D7"/>
    <w:rsid w:val="00D720FE"/>
    <w:rsid w:val="00D7616A"/>
    <w:rsid w:val="00D7628A"/>
    <w:rsid w:val="00D82FAB"/>
    <w:rsid w:val="00DA33BB"/>
    <w:rsid w:val="00DE782E"/>
    <w:rsid w:val="00DF2F18"/>
    <w:rsid w:val="00DF34DC"/>
    <w:rsid w:val="00E03E49"/>
    <w:rsid w:val="00E159D2"/>
    <w:rsid w:val="00E1661D"/>
    <w:rsid w:val="00E32C92"/>
    <w:rsid w:val="00E4223A"/>
    <w:rsid w:val="00E60DC1"/>
    <w:rsid w:val="00E75ABB"/>
    <w:rsid w:val="00E91AC4"/>
    <w:rsid w:val="00E9569B"/>
    <w:rsid w:val="00EA1465"/>
    <w:rsid w:val="00EB1FBE"/>
    <w:rsid w:val="00EB332F"/>
    <w:rsid w:val="00EB7D1D"/>
    <w:rsid w:val="00F20287"/>
    <w:rsid w:val="00F225E9"/>
    <w:rsid w:val="00F561B5"/>
    <w:rsid w:val="00F918C3"/>
    <w:rsid w:val="00F959B2"/>
    <w:rsid w:val="00FD2CB8"/>
    <w:rsid w:val="00FD581B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7</cp:revision>
  <cp:lastPrinted>2024-12-02T11:46:00Z</cp:lastPrinted>
  <dcterms:created xsi:type="dcterms:W3CDTF">2024-11-28T11:21:00Z</dcterms:created>
  <dcterms:modified xsi:type="dcterms:W3CDTF">2024-12-02T11:47:00Z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