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4586" w14:textId="24E6410A" w:rsidR="00240D96" w:rsidRDefault="00A61B28" w:rsidP="00240D96">
      <w:pPr>
        <w:pStyle w:val="StandardWeb"/>
        <w:spacing w:before="0" w:beforeAutospacing="0" w:after="0"/>
        <w:rPr>
          <w:b/>
          <w:bCs/>
        </w:rPr>
      </w:pPr>
      <w:r>
        <w:rPr>
          <w:b/>
          <w:bCs/>
          <w:noProof/>
          <w:lang w:val="en-US" w:eastAsia="en-US"/>
        </w:rPr>
        <w:t xml:space="preserve">            </w:t>
      </w:r>
      <w:r w:rsidR="00240D96" w:rsidRPr="00B2111C">
        <w:rPr>
          <w:b/>
          <w:bCs/>
          <w:noProof/>
          <w:lang w:val="en-US" w:eastAsia="en-US"/>
        </w:rPr>
        <w:drawing>
          <wp:inline distT="0" distB="0" distL="0" distR="0" wp14:anchorId="308FD274" wp14:editId="188989E1">
            <wp:extent cx="7429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inline>
        </w:drawing>
      </w:r>
    </w:p>
    <w:p w14:paraId="4583E5E5" w14:textId="77777777" w:rsidR="00240D96" w:rsidRPr="00754B51" w:rsidRDefault="00240D96" w:rsidP="00240D96">
      <w:pPr>
        <w:pStyle w:val="StandardWeb"/>
        <w:spacing w:before="0" w:beforeAutospacing="0" w:after="0"/>
      </w:pPr>
      <w:r w:rsidRPr="00754B51">
        <w:rPr>
          <w:b/>
          <w:bCs/>
        </w:rPr>
        <w:t xml:space="preserve">REPUBLIKA HRVATSKA </w:t>
      </w:r>
    </w:p>
    <w:p w14:paraId="70174F37" w14:textId="326D6DB3" w:rsidR="00240D96" w:rsidRPr="00754B51" w:rsidRDefault="00240D96" w:rsidP="00240D96">
      <w:pPr>
        <w:pStyle w:val="StandardWeb"/>
        <w:spacing w:before="0" w:beforeAutospacing="0" w:after="0"/>
      </w:pPr>
      <w:r w:rsidRPr="00754B51">
        <w:rPr>
          <w:b/>
          <w:bCs/>
        </w:rPr>
        <w:t>K</w:t>
      </w:r>
      <w:r w:rsidR="00987419" w:rsidRPr="00754B51">
        <w:rPr>
          <w:b/>
          <w:bCs/>
        </w:rPr>
        <w:t>OPRIVNIČKO-KRIŽEVAČKA ŽUPANIJA</w:t>
      </w:r>
    </w:p>
    <w:p w14:paraId="4946E6B1" w14:textId="0EBBD453" w:rsidR="00240D96" w:rsidRPr="00754B51" w:rsidRDefault="00240D96" w:rsidP="00240D96">
      <w:pPr>
        <w:pStyle w:val="StandardWeb"/>
        <w:spacing w:before="0" w:beforeAutospacing="0" w:after="0"/>
      </w:pPr>
      <w:r w:rsidRPr="00754B51">
        <w:rPr>
          <w:b/>
          <w:bCs/>
        </w:rPr>
        <w:t xml:space="preserve">OPĆINA </w:t>
      </w:r>
      <w:r w:rsidR="00987419" w:rsidRPr="00754B51">
        <w:rPr>
          <w:b/>
          <w:bCs/>
        </w:rPr>
        <w:t>KLOŠTAR PODRAVSKI</w:t>
      </w:r>
    </w:p>
    <w:p w14:paraId="400CFBED" w14:textId="77777777" w:rsidR="00240D96" w:rsidRPr="00754B51" w:rsidRDefault="00240D96" w:rsidP="00240D96">
      <w:pPr>
        <w:pStyle w:val="StandardWeb"/>
        <w:spacing w:before="0" w:beforeAutospacing="0" w:after="0"/>
      </w:pPr>
      <w:r w:rsidRPr="00754B51">
        <w:rPr>
          <w:b/>
          <w:bCs/>
        </w:rPr>
        <w:t>Jedinstveni upravni odjel</w:t>
      </w:r>
    </w:p>
    <w:p w14:paraId="4D2994F4" w14:textId="77777777" w:rsidR="00240D96" w:rsidRPr="00754B51" w:rsidRDefault="00240D96" w:rsidP="00240D96">
      <w:pPr>
        <w:pStyle w:val="StandardWeb"/>
        <w:spacing w:before="0" w:beforeAutospacing="0" w:after="0"/>
      </w:pPr>
    </w:p>
    <w:p w14:paraId="6B2639F1" w14:textId="286DD40E" w:rsidR="00FA6134" w:rsidRDefault="00FA6134" w:rsidP="00FA613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KLASA: 112-02/2</w:t>
      </w:r>
      <w:r w:rsidR="00755544">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-01/0</w:t>
      </w:r>
      <w:r w:rsidR="00755544">
        <w:rPr>
          <w:rFonts w:ascii="Times New Roman" w:hAnsi="Times New Roman" w:cs="Times New Roman"/>
          <w:color w:val="000000" w:themeColor="text1"/>
          <w:sz w:val="24"/>
          <w:szCs w:val="24"/>
        </w:rPr>
        <w:t>2</w:t>
      </w:r>
    </w:p>
    <w:p w14:paraId="3489C292" w14:textId="1673A0A4" w:rsidR="00FA6134" w:rsidRDefault="00FA6134" w:rsidP="00FA613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URBROJ: 2137-16-01/01-2</w:t>
      </w:r>
      <w:r w:rsidR="00755544">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F614CB">
        <w:rPr>
          <w:rFonts w:ascii="Times New Roman" w:hAnsi="Times New Roman" w:cs="Times New Roman"/>
          <w:color w:val="000000" w:themeColor="text1"/>
          <w:sz w:val="24"/>
          <w:szCs w:val="24"/>
        </w:rPr>
        <w:t>2</w:t>
      </w:r>
    </w:p>
    <w:p w14:paraId="23FA23CC" w14:textId="48E1D1EC" w:rsidR="00FA6134" w:rsidRDefault="00FA6134" w:rsidP="00FA6134">
      <w:pPr>
        <w:spacing w:after="0"/>
        <w:rPr>
          <w:rFonts w:ascii="Times New Roman" w:hAnsi="Times New Roman" w:cs="Times New Roman"/>
          <w:sz w:val="24"/>
          <w:szCs w:val="24"/>
        </w:rPr>
      </w:pPr>
      <w:r>
        <w:rPr>
          <w:rFonts w:ascii="Times New Roman" w:hAnsi="Times New Roman" w:cs="Times New Roman"/>
          <w:sz w:val="24"/>
          <w:szCs w:val="24"/>
        </w:rPr>
        <w:t xml:space="preserve">KLOŠTAR PODRAVSKI: </w:t>
      </w:r>
      <w:r w:rsidR="00755544">
        <w:rPr>
          <w:rFonts w:ascii="Times New Roman" w:hAnsi="Times New Roman" w:cs="Times New Roman"/>
          <w:sz w:val="24"/>
          <w:szCs w:val="24"/>
        </w:rPr>
        <w:t>24</w:t>
      </w:r>
      <w:r>
        <w:rPr>
          <w:rFonts w:ascii="Times New Roman" w:hAnsi="Times New Roman" w:cs="Times New Roman"/>
          <w:sz w:val="24"/>
          <w:szCs w:val="24"/>
        </w:rPr>
        <w:t xml:space="preserve">. </w:t>
      </w:r>
      <w:r w:rsidR="00755544">
        <w:rPr>
          <w:rFonts w:ascii="Times New Roman" w:hAnsi="Times New Roman" w:cs="Times New Roman"/>
          <w:sz w:val="24"/>
          <w:szCs w:val="24"/>
        </w:rPr>
        <w:t>rujna</w:t>
      </w:r>
      <w:r>
        <w:rPr>
          <w:rFonts w:ascii="Times New Roman" w:hAnsi="Times New Roman" w:cs="Times New Roman"/>
          <w:sz w:val="24"/>
          <w:szCs w:val="24"/>
        </w:rPr>
        <w:t xml:space="preserve"> 202</w:t>
      </w:r>
      <w:r w:rsidR="00755544">
        <w:rPr>
          <w:rFonts w:ascii="Times New Roman" w:hAnsi="Times New Roman" w:cs="Times New Roman"/>
          <w:sz w:val="24"/>
          <w:szCs w:val="24"/>
        </w:rPr>
        <w:t>5</w:t>
      </w:r>
      <w:r>
        <w:rPr>
          <w:rFonts w:ascii="Times New Roman" w:hAnsi="Times New Roman" w:cs="Times New Roman"/>
          <w:sz w:val="24"/>
          <w:szCs w:val="24"/>
        </w:rPr>
        <w:t>.</w:t>
      </w:r>
    </w:p>
    <w:p w14:paraId="322EF31E" w14:textId="77777777" w:rsidR="00240D96" w:rsidRPr="00754B51" w:rsidRDefault="00240D96" w:rsidP="00240D96">
      <w:pPr>
        <w:rPr>
          <w:rFonts w:ascii="Times New Roman" w:hAnsi="Times New Roman" w:cs="Times New Roman"/>
          <w:sz w:val="24"/>
          <w:szCs w:val="24"/>
        </w:rPr>
      </w:pPr>
    </w:p>
    <w:p w14:paraId="7AB40D54" w14:textId="581A292A" w:rsidR="00C83AC9" w:rsidRPr="00754B51" w:rsidRDefault="00240D96" w:rsidP="00C83AC9">
      <w:pPr>
        <w:ind w:firstLine="720"/>
        <w:jc w:val="both"/>
        <w:rPr>
          <w:rFonts w:ascii="Times New Roman" w:hAnsi="Times New Roman" w:cs="Times New Roman"/>
          <w:sz w:val="24"/>
          <w:szCs w:val="24"/>
        </w:rPr>
      </w:pPr>
      <w:r w:rsidRPr="00754B51">
        <w:rPr>
          <w:rFonts w:ascii="Times New Roman" w:hAnsi="Times New Roman" w:cs="Times New Roman"/>
          <w:sz w:val="24"/>
          <w:szCs w:val="24"/>
        </w:rPr>
        <w:t xml:space="preserve">Na temelju članaka </w:t>
      </w:r>
      <w:r w:rsidR="00AC19C9" w:rsidRPr="00754B51">
        <w:rPr>
          <w:rFonts w:ascii="Times New Roman" w:hAnsi="Times New Roman" w:cs="Times New Roman"/>
          <w:sz w:val="24"/>
          <w:szCs w:val="24"/>
        </w:rPr>
        <w:t>28</w:t>
      </w:r>
      <w:r w:rsidRPr="00754B51">
        <w:rPr>
          <w:rFonts w:ascii="Times New Roman" w:hAnsi="Times New Roman" w:cs="Times New Roman"/>
          <w:sz w:val="24"/>
          <w:szCs w:val="24"/>
        </w:rPr>
        <w:t xml:space="preserve">. i </w:t>
      </w:r>
      <w:r w:rsidR="00AC19C9" w:rsidRPr="00754B51">
        <w:rPr>
          <w:rFonts w:ascii="Times New Roman" w:hAnsi="Times New Roman" w:cs="Times New Roman"/>
          <w:sz w:val="24"/>
          <w:szCs w:val="24"/>
        </w:rPr>
        <w:t>29</w:t>
      </w:r>
      <w:r w:rsidRPr="00754B51">
        <w:rPr>
          <w:rFonts w:ascii="Times New Roman" w:hAnsi="Times New Roman" w:cs="Times New Roman"/>
          <w:sz w:val="24"/>
          <w:szCs w:val="24"/>
        </w:rPr>
        <w:t>. Zakona o službenicima i namještenicima u lokalnoj i područnoj (regionalnoj) samoupravi (''Narodne novine'', broj 86/08, 61/11, 4/18</w:t>
      </w:r>
      <w:r w:rsidR="004749E9">
        <w:rPr>
          <w:rFonts w:ascii="Times New Roman" w:hAnsi="Times New Roman" w:cs="Times New Roman"/>
          <w:sz w:val="24"/>
          <w:szCs w:val="24"/>
        </w:rPr>
        <w:t xml:space="preserve">, </w:t>
      </w:r>
      <w:r w:rsidRPr="00754B51">
        <w:rPr>
          <w:rFonts w:ascii="Times New Roman" w:hAnsi="Times New Roman" w:cs="Times New Roman"/>
          <w:sz w:val="24"/>
          <w:szCs w:val="24"/>
        </w:rPr>
        <w:t>112/19</w:t>
      </w:r>
      <w:r w:rsidR="004749E9">
        <w:rPr>
          <w:rFonts w:ascii="Times New Roman" w:hAnsi="Times New Roman" w:cs="Times New Roman"/>
          <w:sz w:val="24"/>
          <w:szCs w:val="24"/>
        </w:rPr>
        <w:t>. i 17/25</w:t>
      </w:r>
      <w:r w:rsidRPr="00754B51">
        <w:rPr>
          <w:rFonts w:ascii="Times New Roman" w:hAnsi="Times New Roman" w:cs="Times New Roman"/>
          <w:sz w:val="24"/>
          <w:szCs w:val="24"/>
        </w:rPr>
        <w:t xml:space="preserve">), </w:t>
      </w:r>
      <w:r w:rsidR="00C83AC9" w:rsidRPr="00754B51">
        <w:rPr>
          <w:rFonts w:ascii="Times New Roman" w:hAnsi="Times New Roman" w:cs="Times New Roman"/>
          <w:sz w:val="24"/>
          <w:szCs w:val="24"/>
        </w:rPr>
        <w:t>te Pravilnika o unutarnjem redu u Jedinstvenom upravnom odjelu Općine Kloštar Podravski (''Službeni glasnik Koprivničko-križevačke županije'', broj 16/22 ) pročelnica Jedinstvenog upravnog odjela, raspisuje</w:t>
      </w:r>
    </w:p>
    <w:p w14:paraId="4E31A62E" w14:textId="68705350" w:rsidR="00240D96" w:rsidRPr="00754B51" w:rsidRDefault="00240D96" w:rsidP="00440D15">
      <w:pPr>
        <w:ind w:firstLine="720"/>
        <w:rPr>
          <w:rFonts w:ascii="Times New Roman" w:hAnsi="Times New Roman" w:cs="Times New Roman"/>
          <w:sz w:val="24"/>
          <w:szCs w:val="24"/>
        </w:rPr>
      </w:pPr>
    </w:p>
    <w:p w14:paraId="61C11C35" w14:textId="77777777" w:rsidR="00240D96" w:rsidRPr="00754B51" w:rsidRDefault="00240D96" w:rsidP="00240D96">
      <w:pPr>
        <w:pStyle w:val="StandardWeb"/>
        <w:spacing w:before="0" w:beforeAutospacing="0" w:after="0"/>
      </w:pPr>
    </w:p>
    <w:p w14:paraId="486413DD" w14:textId="59ACBF03" w:rsidR="00240D96" w:rsidRPr="00754B51" w:rsidRDefault="00AC19C9" w:rsidP="00AC19C9">
      <w:pPr>
        <w:pStyle w:val="StandardWeb"/>
        <w:spacing w:before="0" w:beforeAutospacing="0" w:after="0"/>
        <w:jc w:val="center"/>
      </w:pPr>
      <w:r w:rsidRPr="00754B51">
        <w:rPr>
          <w:b/>
          <w:bCs/>
        </w:rPr>
        <w:t>OGLAS</w:t>
      </w:r>
    </w:p>
    <w:p w14:paraId="425AF3BB" w14:textId="27D394DF" w:rsidR="00240D96" w:rsidRPr="00754B51" w:rsidRDefault="00240D96" w:rsidP="00240D96">
      <w:pPr>
        <w:pStyle w:val="StandardWeb"/>
        <w:spacing w:before="0" w:beforeAutospacing="0" w:after="0"/>
        <w:ind w:firstLine="709"/>
        <w:jc w:val="center"/>
        <w:rPr>
          <w:b/>
          <w:bCs/>
        </w:rPr>
      </w:pPr>
      <w:r w:rsidRPr="00754B51">
        <w:rPr>
          <w:b/>
          <w:bCs/>
        </w:rPr>
        <w:t xml:space="preserve">za prijem u službu na </w:t>
      </w:r>
      <w:r w:rsidR="00AC19C9" w:rsidRPr="00754B51">
        <w:rPr>
          <w:b/>
          <w:bCs/>
        </w:rPr>
        <w:t xml:space="preserve">određeno vrijeme </w:t>
      </w:r>
      <w:r w:rsidRPr="00754B51">
        <w:rPr>
          <w:b/>
          <w:bCs/>
        </w:rPr>
        <w:t xml:space="preserve">u Jedinstveni upravni odjel na radno mjesto </w:t>
      </w:r>
    </w:p>
    <w:p w14:paraId="36451CBC" w14:textId="77777777" w:rsidR="00240D96" w:rsidRPr="00754B51" w:rsidRDefault="00240D96" w:rsidP="00240D96">
      <w:pPr>
        <w:pStyle w:val="StandardWeb"/>
        <w:spacing w:before="0" w:beforeAutospacing="0" w:after="0"/>
        <w:ind w:firstLine="709"/>
        <w:jc w:val="center"/>
        <w:rPr>
          <w:b/>
          <w:bCs/>
        </w:rPr>
      </w:pPr>
    </w:p>
    <w:p w14:paraId="146C1CEF" w14:textId="77777777" w:rsidR="00240D96" w:rsidRPr="00754B51" w:rsidRDefault="00240D96" w:rsidP="00240D96">
      <w:pPr>
        <w:pStyle w:val="StandardWeb"/>
        <w:spacing w:before="0" w:beforeAutospacing="0" w:after="0"/>
        <w:ind w:firstLine="709"/>
        <w:jc w:val="center"/>
      </w:pPr>
    </w:p>
    <w:p w14:paraId="129EBEFD" w14:textId="0744C91B" w:rsidR="005D5C19" w:rsidRPr="00754B51" w:rsidRDefault="00B80EE8" w:rsidP="00B80EE8">
      <w:pPr>
        <w:pStyle w:val="Odlomakpopisa"/>
        <w:numPr>
          <w:ilvl w:val="0"/>
          <w:numId w:val="1"/>
        </w:numPr>
        <w:spacing w:after="0" w:line="256" w:lineRule="auto"/>
        <w:jc w:val="both"/>
        <w:rPr>
          <w:rFonts w:ascii="Times New Roman" w:hAnsi="Times New Roman" w:cs="Times New Roman"/>
          <w:b/>
          <w:sz w:val="24"/>
          <w:szCs w:val="24"/>
        </w:rPr>
      </w:pPr>
      <w:r w:rsidRPr="00754B51">
        <w:rPr>
          <w:rFonts w:ascii="Times New Roman" w:hAnsi="Times New Roman" w:cs="Times New Roman"/>
          <w:b/>
          <w:sz w:val="24"/>
          <w:szCs w:val="24"/>
        </w:rPr>
        <w:t>REFERENT ZA PROJEKTE EU-VODITELJ PROJEKTA</w:t>
      </w:r>
      <w:r w:rsidR="00240D96" w:rsidRPr="00754B51">
        <w:rPr>
          <w:rFonts w:ascii="Times New Roman" w:hAnsi="Times New Roman" w:cs="Times New Roman"/>
          <w:b/>
          <w:sz w:val="24"/>
          <w:szCs w:val="24"/>
        </w:rPr>
        <w:t>– 1 izvršitelj/</w:t>
      </w:r>
      <w:proofErr w:type="spellStart"/>
      <w:r w:rsidR="00240D96" w:rsidRPr="00754B51">
        <w:rPr>
          <w:rFonts w:ascii="Times New Roman" w:hAnsi="Times New Roman" w:cs="Times New Roman"/>
          <w:b/>
          <w:sz w:val="24"/>
          <w:szCs w:val="24"/>
        </w:rPr>
        <w:t>ica</w:t>
      </w:r>
      <w:proofErr w:type="spellEnd"/>
    </w:p>
    <w:p w14:paraId="6F11B24B" w14:textId="77777777" w:rsidR="00240D96" w:rsidRPr="00754B51" w:rsidRDefault="00240D96" w:rsidP="00240D96">
      <w:pPr>
        <w:pStyle w:val="StandardWeb"/>
        <w:numPr>
          <w:ilvl w:val="0"/>
          <w:numId w:val="1"/>
        </w:numPr>
        <w:spacing w:before="0" w:beforeAutospacing="0" w:after="0"/>
      </w:pPr>
      <w:r w:rsidRPr="00754B51">
        <w:t>Stručni uvjeti:</w:t>
      </w:r>
    </w:p>
    <w:p w14:paraId="3E94E06B" w14:textId="77777777" w:rsidR="00B80EE8" w:rsidRPr="00754B51" w:rsidRDefault="00B80EE8" w:rsidP="00B80EE8">
      <w:pPr>
        <w:pStyle w:val="Odlomakpopisa"/>
        <w:numPr>
          <w:ilvl w:val="0"/>
          <w:numId w:val="1"/>
        </w:numPr>
        <w:spacing w:after="0" w:line="240" w:lineRule="auto"/>
        <w:jc w:val="both"/>
        <w:rPr>
          <w:rFonts w:ascii="Times New Roman" w:hAnsi="Times New Roman" w:cs="Times New Roman"/>
          <w:sz w:val="24"/>
          <w:szCs w:val="24"/>
        </w:rPr>
      </w:pPr>
      <w:r w:rsidRPr="00754B51">
        <w:rPr>
          <w:rFonts w:ascii="Times New Roman" w:hAnsi="Times New Roman" w:cs="Times New Roman"/>
          <w:sz w:val="24"/>
          <w:szCs w:val="24"/>
        </w:rPr>
        <w:t>srednja stručna sprema ekonomske ili tehničke struke,</w:t>
      </w:r>
    </w:p>
    <w:p w14:paraId="70724900" w14:textId="77777777" w:rsidR="00B80EE8" w:rsidRPr="00754B51" w:rsidRDefault="00B80EE8" w:rsidP="00B80EE8">
      <w:pPr>
        <w:pStyle w:val="Odlomakpopisa"/>
        <w:numPr>
          <w:ilvl w:val="0"/>
          <w:numId w:val="1"/>
        </w:numPr>
        <w:spacing w:after="0" w:line="240" w:lineRule="auto"/>
        <w:jc w:val="both"/>
        <w:rPr>
          <w:rFonts w:ascii="Times New Roman" w:hAnsi="Times New Roman" w:cs="Times New Roman"/>
          <w:sz w:val="24"/>
          <w:szCs w:val="24"/>
        </w:rPr>
      </w:pPr>
      <w:r w:rsidRPr="00754B51">
        <w:rPr>
          <w:rFonts w:ascii="Times New Roman" w:hAnsi="Times New Roman" w:cs="Times New Roman"/>
          <w:sz w:val="24"/>
          <w:szCs w:val="24"/>
        </w:rPr>
        <w:t>najmanje 1 godina radnog iskustva u struci,</w:t>
      </w:r>
    </w:p>
    <w:p w14:paraId="6B6786EC" w14:textId="77777777" w:rsidR="00B80EE8" w:rsidRPr="00754B51" w:rsidRDefault="00B80EE8" w:rsidP="00B80EE8">
      <w:pPr>
        <w:pStyle w:val="Odlomakpopisa"/>
        <w:numPr>
          <w:ilvl w:val="0"/>
          <w:numId w:val="1"/>
        </w:numPr>
        <w:spacing w:after="0" w:line="240" w:lineRule="auto"/>
        <w:jc w:val="both"/>
        <w:rPr>
          <w:rFonts w:ascii="Times New Roman" w:hAnsi="Times New Roman" w:cs="Times New Roman"/>
          <w:sz w:val="24"/>
          <w:szCs w:val="24"/>
        </w:rPr>
      </w:pPr>
      <w:r w:rsidRPr="00754B51">
        <w:rPr>
          <w:rFonts w:ascii="Times New Roman" w:hAnsi="Times New Roman" w:cs="Times New Roman"/>
          <w:sz w:val="24"/>
          <w:szCs w:val="24"/>
        </w:rPr>
        <w:t>položen državni ispit,</w:t>
      </w:r>
    </w:p>
    <w:p w14:paraId="7DB00ABC" w14:textId="77777777" w:rsidR="00B80EE8" w:rsidRPr="00754B51" w:rsidRDefault="00B80EE8" w:rsidP="00B80EE8">
      <w:pPr>
        <w:pStyle w:val="Odlomakpopisa"/>
        <w:numPr>
          <w:ilvl w:val="0"/>
          <w:numId w:val="1"/>
        </w:numPr>
        <w:spacing w:after="0" w:line="240" w:lineRule="auto"/>
        <w:jc w:val="both"/>
        <w:rPr>
          <w:rFonts w:ascii="Times New Roman" w:hAnsi="Times New Roman" w:cs="Times New Roman"/>
          <w:sz w:val="24"/>
          <w:szCs w:val="24"/>
        </w:rPr>
      </w:pPr>
      <w:r w:rsidRPr="00754B51">
        <w:rPr>
          <w:rFonts w:ascii="Times New Roman" w:hAnsi="Times New Roman" w:cs="Times New Roman"/>
          <w:sz w:val="24"/>
          <w:szCs w:val="24"/>
        </w:rPr>
        <w:t>položen vozački ispit B kategorije.</w:t>
      </w:r>
    </w:p>
    <w:p w14:paraId="358EB3CF" w14:textId="77777777" w:rsidR="00B80EE8" w:rsidRPr="00754B51" w:rsidRDefault="00B80EE8" w:rsidP="00B80EE8">
      <w:pPr>
        <w:pStyle w:val="StandardWeb"/>
        <w:spacing w:before="0" w:beforeAutospacing="0" w:after="0"/>
      </w:pPr>
    </w:p>
    <w:p w14:paraId="5FB46F9B" w14:textId="362B1B80" w:rsidR="00240D96" w:rsidRPr="00754B51" w:rsidRDefault="004F0049" w:rsidP="00240D96">
      <w:pPr>
        <w:pStyle w:val="StandardWeb"/>
        <w:spacing w:before="0" w:beforeAutospacing="0" w:after="0"/>
        <w:ind w:left="720"/>
      </w:pPr>
      <w:r w:rsidRPr="00754B51">
        <w:t>Opći uvjeti:</w:t>
      </w:r>
    </w:p>
    <w:p w14:paraId="18258AED" w14:textId="181B2D71" w:rsidR="004F0049" w:rsidRPr="00754B51" w:rsidRDefault="004F0049" w:rsidP="004F0049">
      <w:pPr>
        <w:pStyle w:val="StandardWeb"/>
        <w:numPr>
          <w:ilvl w:val="0"/>
          <w:numId w:val="1"/>
        </w:numPr>
        <w:spacing w:before="0" w:beforeAutospacing="0" w:after="0"/>
      </w:pPr>
      <w:r w:rsidRPr="00754B51">
        <w:t>punoljetnost</w:t>
      </w:r>
    </w:p>
    <w:p w14:paraId="65AAF707" w14:textId="1ECB4234" w:rsidR="004F0049" w:rsidRPr="00754B51" w:rsidRDefault="004F0049" w:rsidP="004F0049">
      <w:pPr>
        <w:pStyle w:val="StandardWeb"/>
        <w:numPr>
          <w:ilvl w:val="0"/>
          <w:numId w:val="1"/>
        </w:numPr>
        <w:spacing w:before="0" w:beforeAutospacing="0" w:after="0"/>
      </w:pPr>
      <w:r w:rsidRPr="00754B51">
        <w:t>hrvatsko državljanstvo</w:t>
      </w:r>
    </w:p>
    <w:p w14:paraId="28ECEEC0" w14:textId="04483BE8" w:rsidR="00AC19C9" w:rsidRPr="00754B51" w:rsidRDefault="004F0049" w:rsidP="00B969B9">
      <w:pPr>
        <w:pStyle w:val="StandardWeb"/>
        <w:numPr>
          <w:ilvl w:val="0"/>
          <w:numId w:val="1"/>
        </w:numPr>
        <w:spacing w:before="0" w:beforeAutospacing="0" w:after="0"/>
      </w:pPr>
      <w:r w:rsidRPr="00754B51">
        <w:t>zdravstvena sposobnost za obavljanje poslova</w:t>
      </w:r>
    </w:p>
    <w:p w14:paraId="42EA3DF2" w14:textId="77777777" w:rsidR="00AC19C9" w:rsidRPr="00754B51" w:rsidRDefault="00AC19C9" w:rsidP="00B969B9">
      <w:pPr>
        <w:rPr>
          <w:rFonts w:ascii="Times New Roman" w:eastAsia="Times New Roman" w:hAnsi="Times New Roman" w:cs="Times New Roman"/>
          <w:b/>
          <w:sz w:val="24"/>
          <w:szCs w:val="24"/>
        </w:rPr>
      </w:pPr>
    </w:p>
    <w:p w14:paraId="564D8A24" w14:textId="04086B8F" w:rsidR="00B969B9" w:rsidRPr="00754B51" w:rsidRDefault="00B969B9" w:rsidP="00B969B9">
      <w:pPr>
        <w:rPr>
          <w:rFonts w:ascii="Times New Roman" w:eastAsia="Times New Roman" w:hAnsi="Times New Roman" w:cs="Times New Roman"/>
          <w:b/>
          <w:sz w:val="24"/>
          <w:szCs w:val="24"/>
        </w:rPr>
      </w:pPr>
      <w:r w:rsidRPr="00754B51">
        <w:rPr>
          <w:rFonts w:ascii="Times New Roman" w:eastAsia="Times New Roman" w:hAnsi="Times New Roman" w:cs="Times New Roman"/>
          <w:b/>
          <w:sz w:val="24"/>
          <w:szCs w:val="24"/>
        </w:rPr>
        <w:t>Opis poslova radnog mjesta:</w:t>
      </w:r>
    </w:p>
    <w:p w14:paraId="092508BC" w14:textId="77777777" w:rsidR="00B80EE8" w:rsidRPr="00754B51" w:rsidRDefault="00B80EE8" w:rsidP="00B80EE8">
      <w:pPr>
        <w:pStyle w:val="Odlomakpopisa"/>
        <w:numPr>
          <w:ilvl w:val="0"/>
          <w:numId w:val="3"/>
        </w:numPr>
        <w:spacing w:after="0" w:line="240" w:lineRule="auto"/>
        <w:ind w:left="714" w:hanging="357"/>
        <w:jc w:val="both"/>
        <w:rPr>
          <w:rFonts w:ascii="Times New Roman" w:hAnsi="Times New Roman" w:cs="Times New Roman"/>
          <w:sz w:val="24"/>
          <w:szCs w:val="24"/>
        </w:rPr>
      </w:pPr>
      <w:r w:rsidRPr="00754B51">
        <w:rPr>
          <w:rFonts w:ascii="Times New Roman" w:hAnsi="Times New Roman" w:cs="Times New Roman"/>
          <w:sz w:val="24"/>
          <w:szCs w:val="24"/>
        </w:rPr>
        <w:t>samostalno vodi cjelokupni projektni ciklus projekta (20%),</w:t>
      </w:r>
    </w:p>
    <w:p w14:paraId="6CCCC5F9" w14:textId="77777777" w:rsidR="00B80EE8" w:rsidRPr="00754B51" w:rsidRDefault="00B80EE8" w:rsidP="00B80EE8">
      <w:pPr>
        <w:pStyle w:val="Odlomakpopisa"/>
        <w:numPr>
          <w:ilvl w:val="0"/>
          <w:numId w:val="3"/>
        </w:numPr>
        <w:spacing w:after="0" w:line="240" w:lineRule="auto"/>
        <w:ind w:left="714" w:hanging="357"/>
        <w:jc w:val="both"/>
        <w:rPr>
          <w:rFonts w:ascii="Times New Roman" w:hAnsi="Times New Roman" w:cs="Times New Roman"/>
          <w:sz w:val="24"/>
          <w:szCs w:val="24"/>
        </w:rPr>
      </w:pPr>
      <w:r w:rsidRPr="00754B51">
        <w:rPr>
          <w:rFonts w:ascii="Times New Roman" w:hAnsi="Times New Roman" w:cs="Times New Roman"/>
          <w:sz w:val="24"/>
          <w:szCs w:val="24"/>
        </w:rPr>
        <w:t>pravovremeno provodi projektne aktivnosti (20%),</w:t>
      </w:r>
    </w:p>
    <w:p w14:paraId="06D3CBB6" w14:textId="77777777" w:rsidR="00B80EE8" w:rsidRPr="00754B51" w:rsidRDefault="00B80EE8" w:rsidP="00B80EE8">
      <w:pPr>
        <w:pStyle w:val="Odlomakpopisa"/>
        <w:numPr>
          <w:ilvl w:val="0"/>
          <w:numId w:val="3"/>
        </w:numPr>
        <w:spacing w:after="0" w:line="240" w:lineRule="auto"/>
        <w:ind w:left="714" w:hanging="357"/>
        <w:jc w:val="both"/>
        <w:rPr>
          <w:rFonts w:ascii="Times New Roman" w:hAnsi="Times New Roman" w:cs="Times New Roman"/>
          <w:sz w:val="24"/>
          <w:szCs w:val="24"/>
        </w:rPr>
      </w:pPr>
      <w:r w:rsidRPr="00754B51">
        <w:rPr>
          <w:rFonts w:ascii="Times New Roman" w:hAnsi="Times New Roman" w:cs="Times New Roman"/>
          <w:sz w:val="24"/>
          <w:szCs w:val="24"/>
        </w:rPr>
        <w:lastRenderedPageBreak/>
        <w:t>vrši komunikaciju i koordinaciju s projektnim partnerima u svrhu uspješne i kvalitetne provedbe projektnih aktivnosti (15%),</w:t>
      </w:r>
    </w:p>
    <w:p w14:paraId="063AA81D" w14:textId="77777777" w:rsidR="00B80EE8" w:rsidRPr="00754B51" w:rsidRDefault="00B80EE8" w:rsidP="00B80EE8">
      <w:pPr>
        <w:pStyle w:val="Odlomakpopisa"/>
        <w:numPr>
          <w:ilvl w:val="0"/>
          <w:numId w:val="3"/>
        </w:numPr>
        <w:spacing w:after="0" w:line="240" w:lineRule="auto"/>
        <w:ind w:left="714" w:hanging="357"/>
        <w:jc w:val="both"/>
        <w:rPr>
          <w:rFonts w:ascii="Times New Roman" w:hAnsi="Times New Roman" w:cs="Times New Roman"/>
          <w:sz w:val="24"/>
          <w:szCs w:val="24"/>
        </w:rPr>
      </w:pPr>
      <w:r w:rsidRPr="00754B51">
        <w:rPr>
          <w:rFonts w:ascii="Times New Roman" w:hAnsi="Times New Roman" w:cs="Times New Roman"/>
          <w:sz w:val="24"/>
          <w:szCs w:val="24"/>
        </w:rPr>
        <w:t>vrši suradnju, izvještavanje i komunikaciju sa svim sudionicima projekta (10%),</w:t>
      </w:r>
    </w:p>
    <w:p w14:paraId="13500D58" w14:textId="77777777" w:rsidR="00B80EE8" w:rsidRPr="00754B51" w:rsidRDefault="00B80EE8" w:rsidP="00B80EE8">
      <w:pPr>
        <w:pStyle w:val="Odlomakpopisa"/>
        <w:numPr>
          <w:ilvl w:val="0"/>
          <w:numId w:val="3"/>
        </w:numPr>
        <w:spacing w:after="0" w:line="240" w:lineRule="auto"/>
        <w:ind w:left="714" w:hanging="357"/>
        <w:jc w:val="both"/>
        <w:rPr>
          <w:rFonts w:ascii="Times New Roman" w:hAnsi="Times New Roman" w:cs="Times New Roman"/>
          <w:sz w:val="24"/>
          <w:szCs w:val="24"/>
        </w:rPr>
      </w:pPr>
      <w:r w:rsidRPr="00754B51">
        <w:rPr>
          <w:rFonts w:ascii="Times New Roman" w:hAnsi="Times New Roman" w:cs="Times New Roman"/>
          <w:sz w:val="24"/>
          <w:szCs w:val="24"/>
        </w:rPr>
        <w:t>izrađuje financijske i narativne izvještaje (10%),</w:t>
      </w:r>
    </w:p>
    <w:p w14:paraId="011CB447" w14:textId="77777777" w:rsidR="00B80EE8" w:rsidRPr="00754B51" w:rsidRDefault="00B80EE8" w:rsidP="00B80EE8">
      <w:pPr>
        <w:pStyle w:val="Odlomakpopisa"/>
        <w:numPr>
          <w:ilvl w:val="0"/>
          <w:numId w:val="3"/>
        </w:numPr>
        <w:spacing w:after="0" w:line="240" w:lineRule="auto"/>
        <w:ind w:left="714" w:hanging="357"/>
        <w:jc w:val="both"/>
        <w:rPr>
          <w:rFonts w:ascii="Times New Roman" w:hAnsi="Times New Roman" w:cs="Times New Roman"/>
          <w:sz w:val="24"/>
          <w:szCs w:val="24"/>
        </w:rPr>
      </w:pPr>
      <w:r w:rsidRPr="00754B51">
        <w:rPr>
          <w:rFonts w:ascii="Times New Roman" w:hAnsi="Times New Roman" w:cs="Times New Roman"/>
          <w:sz w:val="24"/>
          <w:szCs w:val="24"/>
        </w:rPr>
        <w:t>vodi potrebne evidencije o provedbi projekta (10%),</w:t>
      </w:r>
    </w:p>
    <w:p w14:paraId="453CA9F6" w14:textId="77777777" w:rsidR="00B80EE8" w:rsidRPr="00754B51" w:rsidRDefault="00B80EE8" w:rsidP="00B80EE8">
      <w:pPr>
        <w:pStyle w:val="Odlomakpopisa"/>
        <w:numPr>
          <w:ilvl w:val="0"/>
          <w:numId w:val="3"/>
        </w:numPr>
        <w:spacing w:after="0" w:line="240" w:lineRule="auto"/>
        <w:ind w:left="714" w:hanging="357"/>
        <w:jc w:val="both"/>
        <w:rPr>
          <w:rFonts w:ascii="Times New Roman" w:hAnsi="Times New Roman" w:cs="Times New Roman"/>
          <w:sz w:val="24"/>
          <w:szCs w:val="24"/>
        </w:rPr>
      </w:pPr>
      <w:r w:rsidRPr="00754B51">
        <w:rPr>
          <w:rFonts w:ascii="Times New Roman" w:hAnsi="Times New Roman" w:cs="Times New Roman"/>
          <w:sz w:val="24"/>
          <w:szCs w:val="24"/>
        </w:rPr>
        <w:t>obavlja administrativne poslove za potrebe projekta financiranih iz EU fondova (10%),</w:t>
      </w:r>
    </w:p>
    <w:p w14:paraId="4351159D" w14:textId="77777777" w:rsidR="00B80EE8" w:rsidRPr="00754B51" w:rsidRDefault="00B80EE8" w:rsidP="00B80EE8">
      <w:pPr>
        <w:pStyle w:val="Odlomakpopisa"/>
        <w:numPr>
          <w:ilvl w:val="0"/>
          <w:numId w:val="3"/>
        </w:numPr>
        <w:spacing w:after="0" w:line="240" w:lineRule="auto"/>
        <w:ind w:left="714" w:hanging="357"/>
        <w:jc w:val="both"/>
        <w:rPr>
          <w:rFonts w:ascii="Times New Roman" w:hAnsi="Times New Roman" w:cs="Times New Roman"/>
          <w:sz w:val="24"/>
          <w:szCs w:val="24"/>
        </w:rPr>
      </w:pPr>
      <w:r w:rsidRPr="00754B51">
        <w:rPr>
          <w:rFonts w:ascii="Times New Roman" w:hAnsi="Times New Roman" w:cs="Times New Roman"/>
          <w:sz w:val="24"/>
          <w:szCs w:val="24"/>
        </w:rPr>
        <w:t>obavlja i druge poslove koje mu povjeri pročelnik u skladu s potrebama za provođenje projekta (5%).</w:t>
      </w:r>
    </w:p>
    <w:p w14:paraId="76180C99" w14:textId="77777777" w:rsidR="00B80EE8" w:rsidRPr="00754B51" w:rsidRDefault="00B80EE8" w:rsidP="00B80EE8">
      <w:pPr>
        <w:pStyle w:val="Odlomakpopisa"/>
        <w:jc w:val="both"/>
        <w:rPr>
          <w:rFonts w:ascii="Times New Roman" w:hAnsi="Times New Roman" w:cs="Times New Roman"/>
          <w:b/>
          <w:bCs/>
          <w:sz w:val="24"/>
          <w:szCs w:val="24"/>
        </w:rPr>
      </w:pPr>
    </w:p>
    <w:p w14:paraId="3601A55C" w14:textId="77777777" w:rsidR="00B80EE8" w:rsidRPr="00754B51" w:rsidRDefault="00B80EE8" w:rsidP="00B80EE8">
      <w:pPr>
        <w:pStyle w:val="Odlomakpopisa"/>
        <w:jc w:val="both"/>
        <w:rPr>
          <w:rFonts w:ascii="Times New Roman" w:hAnsi="Times New Roman" w:cs="Times New Roman"/>
          <w:b/>
          <w:bCs/>
          <w:sz w:val="24"/>
          <w:szCs w:val="24"/>
        </w:rPr>
      </w:pPr>
    </w:p>
    <w:p w14:paraId="7E48648E" w14:textId="13A82E37" w:rsidR="00B80EE8" w:rsidRPr="00754B51" w:rsidRDefault="00B80EE8" w:rsidP="00B80EE8">
      <w:pPr>
        <w:jc w:val="both"/>
        <w:rPr>
          <w:rFonts w:ascii="Times New Roman" w:hAnsi="Times New Roman" w:cs="Times New Roman"/>
          <w:sz w:val="24"/>
          <w:szCs w:val="24"/>
        </w:rPr>
      </w:pPr>
      <w:r w:rsidRPr="00754B51">
        <w:rPr>
          <w:rFonts w:ascii="Times New Roman" w:hAnsi="Times New Roman" w:cs="Times New Roman"/>
          <w:b/>
          <w:bCs/>
          <w:sz w:val="24"/>
          <w:szCs w:val="24"/>
        </w:rPr>
        <w:t>Složenost poslova:</w:t>
      </w:r>
      <w:r w:rsidRPr="00754B51">
        <w:rPr>
          <w:rFonts w:ascii="Times New Roman" w:hAnsi="Times New Roman" w:cs="Times New Roman"/>
          <w:sz w:val="24"/>
          <w:szCs w:val="24"/>
        </w:rPr>
        <w:t xml:space="preserve"> jednostavni i uglavnom rutinski poslovi koji zahtijevaju primjenu precizno utvrđenih postupaka, metoda rada i stručnih tehnika.</w:t>
      </w:r>
    </w:p>
    <w:p w14:paraId="53AB37CD" w14:textId="77777777" w:rsidR="00B80EE8" w:rsidRPr="00754B51" w:rsidRDefault="00B80EE8" w:rsidP="00B80EE8">
      <w:pPr>
        <w:jc w:val="both"/>
        <w:rPr>
          <w:rFonts w:ascii="Times New Roman" w:hAnsi="Times New Roman" w:cs="Times New Roman"/>
          <w:sz w:val="24"/>
          <w:szCs w:val="24"/>
        </w:rPr>
      </w:pPr>
      <w:r w:rsidRPr="00754B51">
        <w:rPr>
          <w:rFonts w:ascii="Times New Roman" w:hAnsi="Times New Roman" w:cs="Times New Roman"/>
          <w:b/>
          <w:bCs/>
          <w:sz w:val="24"/>
          <w:szCs w:val="24"/>
        </w:rPr>
        <w:t>Samostalnost u radu:</w:t>
      </w:r>
      <w:r w:rsidRPr="00754B51">
        <w:rPr>
          <w:rFonts w:ascii="Times New Roman" w:hAnsi="Times New Roman" w:cs="Times New Roman"/>
          <w:sz w:val="24"/>
          <w:szCs w:val="24"/>
        </w:rPr>
        <w:t xml:space="preserve"> rad uz stalni nadzor pročelnika te njegove upute za rješavanje relativno složenih stručnih problema.</w:t>
      </w:r>
    </w:p>
    <w:p w14:paraId="3E6C6D3E" w14:textId="6A889D32" w:rsidR="00B80EE8" w:rsidRPr="00754B51" w:rsidRDefault="00B80EE8" w:rsidP="00B80EE8">
      <w:pPr>
        <w:jc w:val="both"/>
        <w:rPr>
          <w:rFonts w:ascii="Times New Roman" w:hAnsi="Times New Roman" w:cs="Times New Roman"/>
          <w:sz w:val="24"/>
          <w:szCs w:val="24"/>
        </w:rPr>
      </w:pPr>
      <w:r w:rsidRPr="00754B51">
        <w:rPr>
          <w:rFonts w:ascii="Times New Roman" w:hAnsi="Times New Roman" w:cs="Times New Roman"/>
          <w:b/>
          <w:bCs/>
          <w:sz w:val="24"/>
          <w:szCs w:val="24"/>
        </w:rPr>
        <w:t xml:space="preserve"> Stupanj odgovornosti:</w:t>
      </w:r>
      <w:r w:rsidRPr="00754B51">
        <w:rPr>
          <w:rFonts w:ascii="Times New Roman" w:hAnsi="Times New Roman" w:cs="Times New Roman"/>
          <w:sz w:val="24"/>
          <w:szCs w:val="24"/>
        </w:rPr>
        <w:t xml:space="preserve"> odgovornost za materijalne resurse s kojima službenik radi, pravilnu primjenu propisanih postupaka, metoda rada i stručnih tehnika.</w:t>
      </w:r>
    </w:p>
    <w:p w14:paraId="0DB9AE91" w14:textId="1BF4697F" w:rsidR="00B80EE8" w:rsidRPr="00754B51" w:rsidRDefault="00B80EE8" w:rsidP="00B80EE8">
      <w:pPr>
        <w:jc w:val="both"/>
        <w:rPr>
          <w:rFonts w:ascii="Times New Roman" w:hAnsi="Times New Roman" w:cs="Times New Roman"/>
          <w:sz w:val="24"/>
          <w:szCs w:val="24"/>
        </w:rPr>
      </w:pPr>
      <w:r w:rsidRPr="00754B51">
        <w:rPr>
          <w:rFonts w:ascii="Times New Roman" w:hAnsi="Times New Roman" w:cs="Times New Roman"/>
          <w:b/>
          <w:bCs/>
          <w:sz w:val="24"/>
          <w:szCs w:val="24"/>
        </w:rPr>
        <w:t>Stupanj suradnje:</w:t>
      </w:r>
      <w:r w:rsidRPr="00754B51">
        <w:rPr>
          <w:rFonts w:ascii="Times New Roman" w:hAnsi="Times New Roman" w:cs="Times New Roman"/>
          <w:sz w:val="24"/>
          <w:szCs w:val="24"/>
        </w:rPr>
        <w:t xml:space="preserve"> stručna komunikacija unutar, a povremeno i izvan upravnog tijela u svrhu prikupljanja i razmjene informacija.</w:t>
      </w:r>
    </w:p>
    <w:p w14:paraId="282A838C" w14:textId="5B01E778" w:rsidR="00240D96" w:rsidRPr="00754B51" w:rsidRDefault="00240D96" w:rsidP="00AC19C9">
      <w:pPr>
        <w:pStyle w:val="StandardWeb"/>
        <w:spacing w:before="0" w:beforeAutospacing="0" w:after="0"/>
      </w:pPr>
      <w:r w:rsidRPr="00754B51">
        <w:t>Riječi i pojmovi koji imaju rodno značenje, korišteni u ovom natječaju, odnose se jednako na muški i ženski rod, bez obzira jesu li korišteni u muškom ili ženskom rodu.</w:t>
      </w:r>
    </w:p>
    <w:p w14:paraId="02055D77" w14:textId="77777777" w:rsidR="00240D96" w:rsidRPr="00754B51" w:rsidRDefault="00240D96" w:rsidP="00240D96">
      <w:pPr>
        <w:pStyle w:val="StandardWeb"/>
        <w:spacing w:before="0" w:beforeAutospacing="0" w:after="0"/>
        <w:ind w:left="720"/>
      </w:pPr>
    </w:p>
    <w:p w14:paraId="22DF5C46" w14:textId="77777777" w:rsidR="00240D96" w:rsidRPr="00754B51" w:rsidRDefault="00240D96" w:rsidP="00AC19C9">
      <w:pPr>
        <w:pStyle w:val="StandardWeb"/>
        <w:spacing w:before="0" w:beforeAutospacing="0" w:after="0"/>
      </w:pPr>
      <w:r w:rsidRPr="00754B51">
        <w:t>Natjecati se mogu osobe oba spola.</w:t>
      </w:r>
    </w:p>
    <w:p w14:paraId="6DE3AC31" w14:textId="77777777" w:rsidR="00240D96" w:rsidRPr="00754B51" w:rsidRDefault="00240D96" w:rsidP="00240D96">
      <w:pPr>
        <w:pStyle w:val="StandardWeb"/>
        <w:spacing w:before="0" w:beforeAutospacing="0" w:after="0"/>
        <w:ind w:left="720"/>
      </w:pPr>
    </w:p>
    <w:p w14:paraId="5251BE93" w14:textId="22FEDA1D" w:rsidR="00240D96" w:rsidRPr="00FE77B7" w:rsidRDefault="00240D96" w:rsidP="00754B51">
      <w:pPr>
        <w:pStyle w:val="StandardWeb"/>
        <w:spacing w:before="0" w:beforeAutospacing="0" w:after="0"/>
        <w:jc w:val="both"/>
      </w:pPr>
      <w:r w:rsidRPr="00FE77B7">
        <w:t xml:space="preserve">Služba se zasniva na </w:t>
      </w:r>
      <w:r w:rsidR="00AC19C9" w:rsidRPr="00FE77B7">
        <w:t>određeno</w:t>
      </w:r>
      <w:r w:rsidRPr="00FE77B7">
        <w:t xml:space="preserve"> vrijeme</w:t>
      </w:r>
      <w:r w:rsidR="0079442F" w:rsidRPr="00FE77B7">
        <w:t xml:space="preserve"> za obavljanje privremenih poslova  do isteka trajanja Projekta „Zaželi pomoć-ostvari pomoć!“ </w:t>
      </w:r>
      <w:r w:rsidR="00AC19C9" w:rsidRPr="00FE77B7">
        <w:t xml:space="preserve"> </w:t>
      </w:r>
      <w:r w:rsidRPr="00FE77B7">
        <w:t xml:space="preserve"> uz obvezni probni rad od </w:t>
      </w:r>
      <w:r w:rsidR="00AC19C9" w:rsidRPr="00FE77B7">
        <w:t>2</w:t>
      </w:r>
      <w:r w:rsidRPr="00FE77B7">
        <w:t xml:space="preserve"> mjeseca.</w:t>
      </w:r>
    </w:p>
    <w:p w14:paraId="777A9E06" w14:textId="63BD08E7" w:rsidR="00754B51" w:rsidRPr="00FE77B7" w:rsidRDefault="00754B51" w:rsidP="00754B51">
      <w:pPr>
        <w:pStyle w:val="StandardWeb"/>
        <w:spacing w:before="0" w:beforeAutospacing="0" w:after="0"/>
        <w:jc w:val="both"/>
      </w:pPr>
      <w:r w:rsidRPr="00FE77B7">
        <w:t>Služba na određeno radno vrijeme ne može postati služba na neodređeno radno vrijeme, osim ako Zakonom o službenicima i namještenicima u lokalnoj i područnoj (regionalnoj) samoupravi (''Narodne novine'', broj 86/08, 61/11, 4/18</w:t>
      </w:r>
      <w:r w:rsidR="00FE758E">
        <w:t>,</w:t>
      </w:r>
      <w:r w:rsidRPr="00FE77B7">
        <w:t>112/19</w:t>
      </w:r>
      <w:r w:rsidR="00FE758E">
        <w:t>. i 17/25</w:t>
      </w:r>
      <w:r w:rsidRPr="00FE77B7">
        <w:t>) nije drugačije određeno.</w:t>
      </w:r>
    </w:p>
    <w:p w14:paraId="5FDF2390" w14:textId="77777777" w:rsidR="00754B51" w:rsidRPr="00754B51" w:rsidRDefault="00754B51" w:rsidP="007040E1">
      <w:pPr>
        <w:pStyle w:val="StandardWeb"/>
        <w:spacing w:before="0" w:beforeAutospacing="0" w:after="0"/>
        <w:rPr>
          <w:color w:val="C00000"/>
        </w:rPr>
      </w:pPr>
    </w:p>
    <w:p w14:paraId="2508E119" w14:textId="20140522" w:rsidR="00240D96" w:rsidRPr="00754B51" w:rsidRDefault="00240D96" w:rsidP="00754B51">
      <w:pPr>
        <w:pStyle w:val="StandardWeb"/>
        <w:spacing w:before="0" w:beforeAutospacing="0" w:after="0"/>
        <w:jc w:val="both"/>
      </w:pPr>
      <w:r w:rsidRPr="00754B51">
        <w:t>U službu ne mogu biti primljene osobe za koje postoji zapreka iz članka 15. i 16. Zakona o službenicima i namještenicima u lokalnoj i područnoj (regionalnoj) samoupravi (''Narodne novine'', broj 86/08, 61/11, 4/18</w:t>
      </w:r>
      <w:r w:rsidR="00FE758E">
        <w:t xml:space="preserve">, </w:t>
      </w:r>
      <w:r w:rsidRPr="00754B51">
        <w:t>112/19</w:t>
      </w:r>
      <w:r w:rsidR="00FE758E">
        <w:t>. i 17/25</w:t>
      </w:r>
      <w:r w:rsidRPr="00754B51">
        <w:t>).</w:t>
      </w:r>
    </w:p>
    <w:p w14:paraId="431F27C5" w14:textId="24518522" w:rsidR="00B969B9" w:rsidRPr="00754B51" w:rsidRDefault="00B969B9" w:rsidP="00754B51">
      <w:pPr>
        <w:pStyle w:val="StandardWeb"/>
        <w:spacing w:before="0" w:beforeAutospacing="0" w:after="0"/>
        <w:jc w:val="both"/>
      </w:pPr>
    </w:p>
    <w:p w14:paraId="75AA7F2E" w14:textId="77777777" w:rsidR="00240D96" w:rsidRPr="00754B51" w:rsidRDefault="00240D96" w:rsidP="00754B51">
      <w:pPr>
        <w:pStyle w:val="StandardWeb"/>
        <w:spacing w:before="0" w:beforeAutospacing="0" w:after="0"/>
        <w:jc w:val="both"/>
      </w:pPr>
    </w:p>
    <w:p w14:paraId="28DE0E0F" w14:textId="77777777" w:rsidR="00240D96" w:rsidRPr="00754B51" w:rsidRDefault="00240D96" w:rsidP="00754B51">
      <w:pPr>
        <w:pStyle w:val="StandardWeb"/>
        <w:spacing w:before="0" w:beforeAutospacing="0" w:after="0"/>
        <w:jc w:val="both"/>
      </w:pPr>
      <w:r w:rsidRPr="00754B51">
        <w:t>Dokaz o zdravstvenoj sposobnosti dostavit će samo kandidat koji bude izabran.</w:t>
      </w:r>
    </w:p>
    <w:p w14:paraId="69CE2326" w14:textId="373F3932" w:rsidR="00240D96" w:rsidRPr="00754B51" w:rsidRDefault="00240D96" w:rsidP="00754B51">
      <w:pPr>
        <w:pStyle w:val="StandardWeb"/>
        <w:spacing w:before="0" w:beforeAutospacing="0" w:after="0"/>
        <w:jc w:val="both"/>
      </w:pPr>
      <w:r w:rsidRPr="00754B51">
        <w:t xml:space="preserve">Za kandidate prijavljene na </w:t>
      </w:r>
      <w:r w:rsidR="00AC19C9" w:rsidRPr="00754B51">
        <w:t>oglas</w:t>
      </w:r>
      <w:r w:rsidRPr="00754B51">
        <w:t xml:space="preserve"> koji ispunjavaju formalne uvjete provest će se testiranje radi provjere znanja i sposobnosti putem pisanog testiranja i intervjua. Ako kandidat ne pristupi testiranju, smatrat će se da je povukao prijavu na </w:t>
      </w:r>
      <w:r w:rsidR="00AC19C9" w:rsidRPr="00754B51">
        <w:t>oglas</w:t>
      </w:r>
      <w:r w:rsidRPr="00754B51">
        <w:t>.</w:t>
      </w:r>
    </w:p>
    <w:p w14:paraId="24275082" w14:textId="77777777" w:rsidR="00240D96" w:rsidRPr="00754B51" w:rsidRDefault="00240D96" w:rsidP="00754B51">
      <w:pPr>
        <w:pStyle w:val="StandardWeb"/>
        <w:spacing w:before="0" w:beforeAutospacing="0" w:after="0"/>
        <w:jc w:val="both"/>
      </w:pPr>
    </w:p>
    <w:p w14:paraId="13484DB1" w14:textId="7701C54B" w:rsidR="00240D96" w:rsidRPr="00754B51" w:rsidRDefault="00240D96" w:rsidP="00754B51">
      <w:pPr>
        <w:pStyle w:val="StandardWeb"/>
        <w:spacing w:before="0" w:beforeAutospacing="0" w:after="0"/>
        <w:jc w:val="both"/>
      </w:pPr>
      <w:r w:rsidRPr="00754B51">
        <w:t xml:space="preserve">Na web stranici Općine </w:t>
      </w:r>
      <w:r w:rsidR="00B969B9" w:rsidRPr="00754B51">
        <w:t>Kloštar Podravski</w:t>
      </w:r>
      <w:r w:rsidRPr="00754B51">
        <w:t xml:space="preserve"> (</w:t>
      </w:r>
      <w:hyperlink r:id="rId6" w:history="1">
        <w:r w:rsidR="002610E8" w:rsidRPr="00754B51">
          <w:rPr>
            <w:rStyle w:val="Hiperveza"/>
          </w:rPr>
          <w:t>www.klostarpodravski.hr</w:t>
        </w:r>
      </w:hyperlink>
      <w:r w:rsidRPr="00754B51">
        <w:t xml:space="preserve">) naveden je opis poslova te podaci o plaći radnog mjesta koje se popunjava, način obavljanja prethodne provjere znanja i sposobnosti kandidata i iz kojeg područja, te izvori za pripremanje kandidata za tu provjeru. </w:t>
      </w:r>
    </w:p>
    <w:p w14:paraId="57D93732" w14:textId="77777777" w:rsidR="00240D96" w:rsidRPr="00754B51" w:rsidRDefault="00240D96" w:rsidP="00754B51">
      <w:pPr>
        <w:pStyle w:val="StandardWeb"/>
        <w:spacing w:before="0" w:beforeAutospacing="0" w:after="0"/>
        <w:jc w:val="both"/>
      </w:pPr>
    </w:p>
    <w:p w14:paraId="43276656" w14:textId="4F737FFE" w:rsidR="00240D96" w:rsidRPr="00754B51" w:rsidRDefault="00240D96" w:rsidP="00754B51">
      <w:pPr>
        <w:pStyle w:val="StandardWeb"/>
        <w:spacing w:before="0" w:beforeAutospacing="0" w:after="0"/>
        <w:jc w:val="both"/>
      </w:pPr>
      <w:r w:rsidRPr="00754B51">
        <w:lastRenderedPageBreak/>
        <w:t xml:space="preserve">Na istoj web stranici i na oglasnoj ploči Općine </w:t>
      </w:r>
      <w:r w:rsidR="00B969B9" w:rsidRPr="00754B51">
        <w:t>Kloštar Podravski</w:t>
      </w:r>
      <w:r w:rsidRPr="00754B51">
        <w:t xml:space="preserve"> objavit će se vrijeme održavanja prethodne provjere znanja i sposobnosti kandidata, najmanje 5 dana prije održavanja provjere.</w:t>
      </w:r>
    </w:p>
    <w:p w14:paraId="598DBDAB" w14:textId="77777777" w:rsidR="00240D96" w:rsidRPr="00754B51" w:rsidRDefault="00240D96" w:rsidP="00240D96">
      <w:pPr>
        <w:pStyle w:val="StandardWeb"/>
        <w:spacing w:before="0" w:beforeAutospacing="0" w:after="0"/>
      </w:pPr>
    </w:p>
    <w:p w14:paraId="3B9CDFD0" w14:textId="77777777" w:rsidR="002610E8" w:rsidRPr="00754B51" w:rsidRDefault="002610E8" w:rsidP="00240D96">
      <w:pPr>
        <w:pStyle w:val="StandardWeb"/>
        <w:spacing w:before="0" w:beforeAutospacing="0" w:after="0"/>
      </w:pPr>
    </w:p>
    <w:p w14:paraId="002DC58C" w14:textId="77777777" w:rsidR="002610E8" w:rsidRPr="00754B51" w:rsidRDefault="002610E8" w:rsidP="00240D96">
      <w:pPr>
        <w:pStyle w:val="StandardWeb"/>
        <w:spacing w:before="0" w:beforeAutospacing="0" w:after="0"/>
      </w:pPr>
    </w:p>
    <w:p w14:paraId="5D5CF101" w14:textId="77777777" w:rsidR="002610E8" w:rsidRPr="00754B51" w:rsidRDefault="002610E8" w:rsidP="00240D96">
      <w:pPr>
        <w:pStyle w:val="StandardWeb"/>
        <w:spacing w:before="0" w:beforeAutospacing="0" w:after="0"/>
      </w:pPr>
    </w:p>
    <w:p w14:paraId="2DB22D74" w14:textId="25386ED5" w:rsidR="00240D96" w:rsidRPr="00754B51" w:rsidRDefault="00240D96" w:rsidP="00240D96">
      <w:pPr>
        <w:pStyle w:val="StandardWeb"/>
        <w:spacing w:before="0" w:beforeAutospacing="0" w:after="0"/>
      </w:pPr>
      <w:r w:rsidRPr="00754B51">
        <w:rPr>
          <w:b/>
          <w:bCs/>
          <w:u w:val="single"/>
        </w:rPr>
        <w:t xml:space="preserve">Uz prijavu na </w:t>
      </w:r>
      <w:r w:rsidR="00AC19C9" w:rsidRPr="00754B51">
        <w:rPr>
          <w:b/>
          <w:bCs/>
          <w:u w:val="single"/>
        </w:rPr>
        <w:t xml:space="preserve">oglas </w:t>
      </w:r>
      <w:r w:rsidRPr="00754B51">
        <w:t>kandidati su dužni priložiti:</w:t>
      </w:r>
    </w:p>
    <w:p w14:paraId="278676EF" w14:textId="77777777" w:rsidR="00240D96" w:rsidRPr="00754B51" w:rsidRDefault="00240D96" w:rsidP="00240D96">
      <w:pPr>
        <w:pStyle w:val="StandardWeb"/>
        <w:spacing w:before="0" w:beforeAutospacing="0" w:after="0"/>
      </w:pPr>
    </w:p>
    <w:p w14:paraId="6C8D86B6" w14:textId="77777777" w:rsidR="00240D96" w:rsidRPr="00754B51" w:rsidRDefault="00240D96" w:rsidP="00754B51">
      <w:pPr>
        <w:pStyle w:val="StandardWeb"/>
        <w:spacing w:before="0" w:beforeAutospacing="0" w:after="0"/>
        <w:jc w:val="both"/>
      </w:pPr>
      <w:r w:rsidRPr="00754B51">
        <w:t xml:space="preserve">a) životopis, </w:t>
      </w:r>
    </w:p>
    <w:p w14:paraId="0C75F6CC" w14:textId="77777777" w:rsidR="00240D96" w:rsidRPr="00754B51" w:rsidRDefault="00240D96" w:rsidP="00754B51">
      <w:pPr>
        <w:pStyle w:val="StandardWeb"/>
        <w:spacing w:before="0" w:beforeAutospacing="0" w:after="0"/>
        <w:jc w:val="both"/>
      </w:pPr>
      <w:r w:rsidRPr="00754B51">
        <w:t xml:space="preserve">b) presliku osobne iskaznice, </w:t>
      </w:r>
    </w:p>
    <w:p w14:paraId="24899B32" w14:textId="77777777" w:rsidR="00240D96" w:rsidRPr="00754B51" w:rsidRDefault="00240D96" w:rsidP="00754B51">
      <w:pPr>
        <w:pStyle w:val="StandardWeb"/>
        <w:spacing w:before="0" w:beforeAutospacing="0" w:after="0"/>
        <w:jc w:val="both"/>
      </w:pPr>
      <w:r w:rsidRPr="00754B51">
        <w:t xml:space="preserve">c) presliku dokaza o stručnoj spremi (diploma/svjedodžba), </w:t>
      </w:r>
    </w:p>
    <w:p w14:paraId="4E1391A6" w14:textId="77777777" w:rsidR="00240D96" w:rsidRPr="00754B51" w:rsidRDefault="00240D96" w:rsidP="00754B51">
      <w:pPr>
        <w:pStyle w:val="StandardWeb"/>
        <w:spacing w:before="0" w:beforeAutospacing="0" w:after="0"/>
        <w:jc w:val="both"/>
      </w:pPr>
      <w:r w:rsidRPr="00754B51">
        <w:t>d) dokaz o radnom iskustvu na odgovarajućim poslovima (ugovor o radu, rješenje o rasporedu na radno mjesto, potvrdu poslodavca iz koje je vidljivo da kandidat radi ili je radio na odgovarajućim poslovima, s opisom posla i u kojem vremenskom razdoblju i sl., za cijeli period koji je naveden kao uvjet u natječaju),</w:t>
      </w:r>
      <w:r w:rsidRPr="00754B51">
        <w:rPr>
          <w:color w:val="FF0000"/>
        </w:rPr>
        <w:t xml:space="preserve"> </w:t>
      </w:r>
    </w:p>
    <w:p w14:paraId="5FC767E4" w14:textId="77777777" w:rsidR="00240D96" w:rsidRPr="00754B51" w:rsidRDefault="00240D96" w:rsidP="00754B51">
      <w:pPr>
        <w:pStyle w:val="StandardWeb"/>
        <w:spacing w:before="0" w:beforeAutospacing="0" w:after="0"/>
        <w:jc w:val="both"/>
      </w:pPr>
      <w:r w:rsidRPr="00754B51">
        <w:t xml:space="preserve">e) elektronički zapis podataka iz područja radnih odnosa (dokaz o radnom iskustvu) - izdaje Hrvatski zavod za mirovinsko osiguranje (HZMO), </w:t>
      </w:r>
    </w:p>
    <w:p w14:paraId="7FE986D1" w14:textId="77777777" w:rsidR="00240D96" w:rsidRPr="00754B51" w:rsidRDefault="00240D96" w:rsidP="00754B51">
      <w:pPr>
        <w:pStyle w:val="StandardWeb"/>
        <w:spacing w:before="0" w:beforeAutospacing="0" w:after="0"/>
        <w:jc w:val="both"/>
      </w:pPr>
      <w:r w:rsidRPr="00754B51">
        <w:t xml:space="preserve">- ukoliko neki kandidat ispunjava uvjet pod d), dakle ima najmanje 1 godinu radnog iskustva do 30. lipnja 2013. godine može kao dokaz o radnom iskustvu dostaviti presliku radne knjižice u svrhu dokazivanja staža stečenog do 30. lipnja 2013. godine, </w:t>
      </w:r>
    </w:p>
    <w:p w14:paraId="3CE5FCD5" w14:textId="77777777" w:rsidR="00240D96" w:rsidRPr="00754B51" w:rsidRDefault="00240D96" w:rsidP="00754B51">
      <w:pPr>
        <w:pStyle w:val="StandardWeb"/>
        <w:spacing w:before="0" w:beforeAutospacing="0" w:after="0"/>
        <w:jc w:val="both"/>
      </w:pPr>
      <w:r w:rsidRPr="00754B51">
        <w:t>f) dokaz o položenom državnom stručnom ispitu (preslika)</w:t>
      </w:r>
    </w:p>
    <w:p w14:paraId="5E21496D" w14:textId="77777777" w:rsidR="00240D96" w:rsidRPr="00754B51" w:rsidRDefault="00240D96" w:rsidP="00754B51">
      <w:pPr>
        <w:pStyle w:val="StandardWeb"/>
        <w:spacing w:before="0" w:beforeAutospacing="0" w:after="0"/>
        <w:jc w:val="both"/>
      </w:pPr>
      <w:r w:rsidRPr="00754B51">
        <w:t>g) uvjerenje o nekažnjavanju (ne starije od 30 dana do dana objave natječaja),</w:t>
      </w:r>
    </w:p>
    <w:p w14:paraId="3E0AB077" w14:textId="77777777" w:rsidR="00240D96" w:rsidRPr="00754B51" w:rsidRDefault="00240D96" w:rsidP="00754B51">
      <w:pPr>
        <w:pStyle w:val="StandardWeb"/>
        <w:spacing w:before="0" w:beforeAutospacing="0" w:after="0"/>
        <w:jc w:val="both"/>
      </w:pPr>
      <w:r w:rsidRPr="00754B51">
        <w:t>h) presliku vozačke dozvole,</w:t>
      </w:r>
    </w:p>
    <w:p w14:paraId="3B20A537" w14:textId="77777777" w:rsidR="00240D96" w:rsidRPr="00754B51" w:rsidRDefault="00240D96" w:rsidP="00754B51">
      <w:pPr>
        <w:pStyle w:val="StandardWeb"/>
        <w:spacing w:before="0" w:beforeAutospacing="0" w:after="0"/>
        <w:jc w:val="both"/>
      </w:pPr>
      <w:r w:rsidRPr="00754B51">
        <w:t xml:space="preserve">i) vlastoručno potpisanu Privolu za prikupljanje i obradu podataka u određenu svrhu, </w:t>
      </w:r>
    </w:p>
    <w:p w14:paraId="6E6EFC9B" w14:textId="66E1CED5" w:rsidR="00240D96" w:rsidRPr="00754B51" w:rsidRDefault="00240D96" w:rsidP="00754B51">
      <w:pPr>
        <w:pStyle w:val="StandardWeb"/>
        <w:spacing w:before="0" w:beforeAutospacing="0" w:after="0"/>
        <w:jc w:val="both"/>
      </w:pPr>
      <w:r w:rsidRPr="00754B51">
        <w:t>(</w:t>
      </w:r>
      <w:r w:rsidRPr="00754B51">
        <w:rPr>
          <w:u w:val="single"/>
        </w:rPr>
        <w:t>obrazac izjave nalazi se na web stranici Općine</w:t>
      </w:r>
      <w:r w:rsidRPr="00754B51">
        <w:t xml:space="preserve"> (www.</w:t>
      </w:r>
      <w:r w:rsidR="00C83AC9" w:rsidRPr="00754B51">
        <w:t>klostarpodravski</w:t>
      </w:r>
      <w:r w:rsidRPr="00754B51">
        <w:t>.hr),</w:t>
      </w:r>
    </w:p>
    <w:p w14:paraId="7C5E17A6" w14:textId="083BF8A0" w:rsidR="00240D96" w:rsidRPr="00754B51" w:rsidRDefault="00240D96" w:rsidP="00754B51">
      <w:pPr>
        <w:pStyle w:val="StandardWeb"/>
        <w:spacing w:before="0" w:beforeAutospacing="0" w:after="0"/>
        <w:jc w:val="both"/>
      </w:pPr>
      <w:r w:rsidRPr="00754B51">
        <w:t>j) vlastoručno potpisanu izjavu o nepostojanju zapreka iz članak 15. i 16. iz Zakona o službenicima i namještenicima u lokalnoj i područnoj (regionalnoj) samoupravi ( Narodne novine broj 86/06, 61/11</w:t>
      </w:r>
      <w:r w:rsidR="00754B51" w:rsidRPr="00754B51">
        <w:t>,</w:t>
      </w:r>
      <w:r w:rsidRPr="00754B51">
        <w:t xml:space="preserve"> 4/18</w:t>
      </w:r>
      <w:r w:rsidR="00FE758E">
        <w:t xml:space="preserve">, </w:t>
      </w:r>
      <w:r w:rsidR="00754B51" w:rsidRPr="00754B51">
        <w:t>112/19</w:t>
      </w:r>
      <w:r w:rsidR="00FE758E">
        <w:t>. i 17/25</w:t>
      </w:r>
      <w:r w:rsidRPr="00754B51">
        <w:t>), (</w:t>
      </w:r>
      <w:r w:rsidRPr="00754B51">
        <w:rPr>
          <w:u w:val="single"/>
        </w:rPr>
        <w:t>obrazac izjave nalazi se na web stranici Općine</w:t>
      </w:r>
      <w:r w:rsidRPr="00754B51">
        <w:t xml:space="preserve"> (www.</w:t>
      </w:r>
      <w:r w:rsidR="00B969B9" w:rsidRPr="00754B51">
        <w:t>kloštarpodravski</w:t>
      </w:r>
      <w:r w:rsidRPr="00754B51">
        <w:t>.hr)</w:t>
      </w:r>
    </w:p>
    <w:p w14:paraId="40BE4686" w14:textId="77777777" w:rsidR="00240D96" w:rsidRPr="00754B51" w:rsidRDefault="00240D96" w:rsidP="00754B51">
      <w:pPr>
        <w:pStyle w:val="StandardWeb"/>
        <w:spacing w:before="0" w:beforeAutospacing="0" w:after="0"/>
        <w:jc w:val="both"/>
      </w:pPr>
    </w:p>
    <w:p w14:paraId="5EA44909" w14:textId="77777777" w:rsidR="00240D96" w:rsidRPr="00754B51" w:rsidRDefault="00240D96" w:rsidP="00754B51">
      <w:pPr>
        <w:pStyle w:val="StandardWeb"/>
        <w:spacing w:before="0" w:beforeAutospacing="0" w:after="0"/>
        <w:jc w:val="both"/>
      </w:pPr>
      <w:r w:rsidRPr="00754B51">
        <w:t>Urednom prijavom smatra se samo ona prijava koja sadrži sve podatke i priloge naveden u oglasu.</w:t>
      </w:r>
    </w:p>
    <w:p w14:paraId="5F92CD9D" w14:textId="77777777" w:rsidR="00240D96" w:rsidRPr="00754B51" w:rsidRDefault="00240D96" w:rsidP="00754B51">
      <w:pPr>
        <w:pStyle w:val="StandardWeb"/>
        <w:spacing w:before="0" w:beforeAutospacing="0" w:after="0"/>
        <w:jc w:val="both"/>
      </w:pPr>
    </w:p>
    <w:p w14:paraId="1DE6D6BB" w14:textId="77777777" w:rsidR="00240D96" w:rsidRPr="00754B51" w:rsidRDefault="00240D96" w:rsidP="00754B51">
      <w:pPr>
        <w:pStyle w:val="StandardWeb"/>
        <w:spacing w:before="0" w:beforeAutospacing="0" w:after="0"/>
        <w:jc w:val="both"/>
      </w:pPr>
      <w:r w:rsidRPr="00754B51">
        <w:t>Kandidat koji ima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se vidi navedeno pravo.</w:t>
      </w:r>
    </w:p>
    <w:p w14:paraId="3BC87D7B" w14:textId="77777777" w:rsidR="00240D96" w:rsidRPr="00754B51" w:rsidRDefault="00240D96" w:rsidP="00754B51">
      <w:pPr>
        <w:pStyle w:val="StandardWeb"/>
        <w:spacing w:before="0" w:beforeAutospacing="0" w:after="0"/>
        <w:jc w:val="both"/>
      </w:pPr>
    </w:p>
    <w:p w14:paraId="15829E58" w14:textId="59CC2B8C" w:rsidR="00240D96" w:rsidRPr="00754B51" w:rsidRDefault="00240D96" w:rsidP="00754B51">
      <w:pPr>
        <w:pStyle w:val="StandardWeb"/>
        <w:spacing w:before="0" w:beforeAutospacing="0" w:after="0"/>
        <w:jc w:val="both"/>
      </w:pPr>
      <w:r w:rsidRPr="00754B51">
        <w:t>Kandidati koje se pozivaju na pravo prednosti pri zapošljavanju, sukladno članku 102. Zakona o hrvatskim braniteljima iz Domovinskog rata i članovima njihovih obitelji (''Narodne novine'', broj 121/17</w:t>
      </w:r>
      <w:r w:rsidR="00754B51" w:rsidRPr="00754B51">
        <w:t>,</w:t>
      </w:r>
      <w:r w:rsidRPr="00754B51">
        <w:t xml:space="preserve"> 98/19</w:t>
      </w:r>
      <w:r w:rsidR="00754B51" w:rsidRPr="00754B51">
        <w:t>. i 156/23</w:t>
      </w:r>
      <w:r w:rsidRPr="00754B51">
        <w:t xml:space="preserve">), članku 48. Zakona o civilnim stradalnicima iz Domovinskog rata (''Narodne novine'', broj 84/21), članku 48.f Zakona o zaštiti vojnih i civilnih invalida rata (''Narodne novine'', broj 33/92, 77/92, 58/93, 2/94, 76/94, 108/95, 82/01, 103/03, 148/13 i 98/19), članku 9. Zakona o profesionalnoj rehabilitaciji i zapošljavanju osoba s invaliditetom (''Narodne novine'', broj 157/13, 152/14, 39/18 i 32/20), dužni su u prijavi na </w:t>
      </w:r>
      <w:r w:rsidR="00AC19C9" w:rsidRPr="00754B51">
        <w:t>oglas</w:t>
      </w:r>
      <w:r w:rsidRPr="00754B51">
        <w:t xml:space="preserve"> pozvati se na to pravo i </w:t>
      </w:r>
      <w:r w:rsidRPr="00754B51">
        <w:lastRenderedPageBreak/>
        <w:t>uz prijavu priložiti svu propisanu dokumentaciju prema posebnom zakonu, a imaju prednost u odnosu na ostale kandidate samo pod jednakim uvjetima.</w:t>
      </w:r>
    </w:p>
    <w:p w14:paraId="4F015475" w14:textId="77777777" w:rsidR="00240D96" w:rsidRPr="00754B51" w:rsidRDefault="00240D96" w:rsidP="00754B51">
      <w:pPr>
        <w:pStyle w:val="StandardWeb"/>
        <w:spacing w:before="0" w:beforeAutospacing="0" w:after="0"/>
        <w:jc w:val="both"/>
      </w:pPr>
    </w:p>
    <w:p w14:paraId="0111F914" w14:textId="266002B0" w:rsidR="00240D96" w:rsidRPr="00754B51" w:rsidRDefault="00240D96" w:rsidP="00754B51">
      <w:pPr>
        <w:pStyle w:val="StandardWeb"/>
        <w:spacing w:before="0" w:beforeAutospacing="0" w:after="0"/>
        <w:jc w:val="both"/>
      </w:pPr>
      <w:r w:rsidRPr="00754B51">
        <w:t>Kandidati koje se pozivaju na pravo prednosti pri zapošljavanju u skladu s člankom 102. Zakona o hrvatskim braniteljima iz Domovinskog rata i članovima njihovih obitelji (''Narodne novine'', broj 121/17</w:t>
      </w:r>
      <w:r w:rsidR="00754B51" w:rsidRPr="00754B51">
        <w:t xml:space="preserve">, </w:t>
      </w:r>
      <w:r w:rsidRPr="00754B51">
        <w:t>98/19</w:t>
      </w:r>
      <w:r w:rsidR="00754B51" w:rsidRPr="00754B51">
        <w:t>. i 156/23</w:t>
      </w:r>
      <w:r w:rsidRPr="00754B51">
        <w:t xml:space="preserve">) i člankom 48. Zakona o civilnim stradalnicima iz Domovinskog rata ''(Narodne novine'', broj 84/21), uz prijavu na natječaj dužni su priložiti, osim dokaza o ispunjavanju traženih uvjeta i sve potrebne dokaze dostupne na poveznici Ministarstva hrvatskih branitelja: </w:t>
      </w:r>
      <w:hyperlink r:id="rId7" w:history="1">
        <w:r w:rsidRPr="00754B51">
          <w:rPr>
            <w:rStyle w:val="Hiperveza"/>
          </w:rPr>
          <w:t>https://branitelji.gov.hr/zaposljavanje-843/843</w:t>
        </w:r>
      </w:hyperlink>
      <w:r w:rsidRPr="00754B51">
        <w:t>.</w:t>
      </w:r>
    </w:p>
    <w:p w14:paraId="298D2F50" w14:textId="77777777" w:rsidR="00240D96" w:rsidRPr="00754B51" w:rsidRDefault="00240D96" w:rsidP="00754B51">
      <w:pPr>
        <w:pStyle w:val="StandardWeb"/>
        <w:spacing w:before="0" w:beforeAutospacing="0" w:after="0"/>
        <w:jc w:val="both"/>
      </w:pPr>
    </w:p>
    <w:p w14:paraId="285CC8A3" w14:textId="459D0543" w:rsidR="00240D96" w:rsidRPr="00754B51" w:rsidRDefault="00240D96" w:rsidP="00754B51">
      <w:pPr>
        <w:pStyle w:val="StandardWeb"/>
        <w:spacing w:before="0" w:beforeAutospacing="0" w:after="0"/>
        <w:jc w:val="both"/>
      </w:pPr>
      <w:r w:rsidRPr="00754B51">
        <w:t xml:space="preserve">Kandidati koji ostvaruju pravo prednosti pri zapošljavanju, sukladno odredbi članka 9. Zakona o profesionalnoj rehabilitaciji i zapošljavanju osoba s invaliditetom (''Narodne novine'', broj 157/13, 152/14, 39/18 i 32/20), te odredbi članka 48.f Zakona o zaštiti civilnih i vojnih invalida rata (''Narodne novine'', broj 33/92, 77/92, 58/93, 2/94, 76/94, 108/95, 82/01, 103/03, 148/13 i 98/19) dokazuju to pravo izvornikom rješenja ili potvrdom o priznatom statusu osobe s invaliditetom. Uz prijavu na </w:t>
      </w:r>
      <w:r w:rsidR="00AC19C9" w:rsidRPr="00754B51">
        <w:t>oglas</w:t>
      </w:r>
      <w:r w:rsidRPr="00754B51">
        <w:t xml:space="preserve"> dužni su priložiti sve dokaze o ispunjavanju traženih uvjeta.</w:t>
      </w:r>
    </w:p>
    <w:p w14:paraId="0A89D984" w14:textId="77777777" w:rsidR="00240D96" w:rsidRPr="00754B51" w:rsidRDefault="00240D96" w:rsidP="00754B51">
      <w:pPr>
        <w:pStyle w:val="StandardWeb"/>
        <w:spacing w:before="0" w:beforeAutospacing="0" w:after="0"/>
        <w:jc w:val="both"/>
      </w:pPr>
    </w:p>
    <w:p w14:paraId="656A52F0" w14:textId="77777777" w:rsidR="00240D96" w:rsidRPr="00754B51" w:rsidRDefault="00240D96" w:rsidP="00754B51">
      <w:pPr>
        <w:pStyle w:val="StandardWeb"/>
        <w:spacing w:before="0" w:beforeAutospacing="0" w:after="0"/>
        <w:jc w:val="both"/>
      </w:pPr>
      <w:r w:rsidRPr="00754B51">
        <w:t>Ako se kandidat poziva na pravo prednosti prilikom zapošljavanja, a nije priložio sve dokaze sukladno posebnom propisu na temelju kojeg se poziva na pravo prednosti prilikom zapošljavanja, iste prijave će se razmatrati kao i sve ostale prijave kandidata koji ne ostvaruju pravo prednosti zapošljavanja prema posebnim propisima.</w:t>
      </w:r>
    </w:p>
    <w:p w14:paraId="3AFCA94D" w14:textId="77777777" w:rsidR="00240D96" w:rsidRPr="00754B51" w:rsidRDefault="00240D96" w:rsidP="00754B51">
      <w:pPr>
        <w:pStyle w:val="StandardWeb"/>
        <w:spacing w:before="0" w:beforeAutospacing="0" w:after="0"/>
        <w:jc w:val="both"/>
      </w:pPr>
    </w:p>
    <w:p w14:paraId="09F7C48B" w14:textId="77777777" w:rsidR="00240D96" w:rsidRPr="00754B51" w:rsidRDefault="00240D96" w:rsidP="00754B51">
      <w:pPr>
        <w:pStyle w:val="StandardWeb"/>
        <w:spacing w:before="0" w:beforeAutospacing="0" w:after="0"/>
        <w:jc w:val="both"/>
      </w:pPr>
      <w:r w:rsidRPr="00754B51">
        <w:t>Kandidat/</w:t>
      </w:r>
      <w:proofErr w:type="spellStart"/>
      <w:r w:rsidRPr="00754B51">
        <w:t>kinja</w:t>
      </w:r>
      <w:proofErr w:type="spellEnd"/>
      <w:r w:rsidRPr="00754B51">
        <w:t xml:space="preserve"> pripadnik/</w:t>
      </w:r>
      <w:proofErr w:type="spellStart"/>
      <w:r w:rsidRPr="00754B51">
        <w:t>ica</w:t>
      </w:r>
      <w:proofErr w:type="spellEnd"/>
      <w:r w:rsidRPr="00754B51">
        <w:t xml:space="preserve"> nacionalne manjine ima pravo pozvati se na prednost pri zapošljavanju na temelju članka 22. Ustavnog zakona o pravima nacionalnih manjina (''Narodne novine'', broj 155/02, 47/10, 80/10 i 93/11 – Odluka Ustavnog suda Republike Hrvatske), bez obveze dostavljanja dokaza o nacionalnoj pripadnosti. </w:t>
      </w:r>
    </w:p>
    <w:p w14:paraId="013BCC9C" w14:textId="77777777" w:rsidR="00240D96" w:rsidRPr="00754B51" w:rsidRDefault="00240D96" w:rsidP="00754B51">
      <w:pPr>
        <w:pStyle w:val="StandardWeb"/>
        <w:spacing w:before="0" w:beforeAutospacing="0" w:after="0"/>
        <w:jc w:val="both"/>
      </w:pPr>
    </w:p>
    <w:p w14:paraId="6E25346B" w14:textId="221EC630" w:rsidR="00240D96" w:rsidRPr="00754B51" w:rsidRDefault="00240D96" w:rsidP="00754B51">
      <w:pPr>
        <w:pStyle w:val="StandardWeb"/>
        <w:spacing w:before="0" w:beforeAutospacing="0" w:after="0"/>
        <w:jc w:val="both"/>
      </w:pPr>
      <w:r w:rsidRPr="00754B51">
        <w:t xml:space="preserve">Prijave na </w:t>
      </w:r>
      <w:r w:rsidR="00AC19C9" w:rsidRPr="00754B51">
        <w:t>oglas</w:t>
      </w:r>
      <w:r w:rsidRPr="00754B51">
        <w:t xml:space="preserve"> s dokazima o ispunjavanju propisanih uvjeta dostavljaju se u roku od 8 dana od objave </w:t>
      </w:r>
      <w:r w:rsidR="00AC19C9" w:rsidRPr="00754B51">
        <w:t>oglasa</w:t>
      </w:r>
      <w:r w:rsidRPr="00754B51">
        <w:t xml:space="preserve"> </w:t>
      </w:r>
      <w:r w:rsidR="00AC19C9" w:rsidRPr="00754B51">
        <w:t>pri Hrvatskom zavodu za zapošljavanje</w:t>
      </w:r>
      <w:r w:rsidRPr="00754B51">
        <w:t>'' na adresu:</w:t>
      </w:r>
    </w:p>
    <w:p w14:paraId="2458CC1C" w14:textId="77777777" w:rsidR="00240D96" w:rsidRPr="00754B51" w:rsidRDefault="00240D96" w:rsidP="00754B51">
      <w:pPr>
        <w:pStyle w:val="StandardWeb"/>
        <w:spacing w:before="0" w:beforeAutospacing="0" w:after="0"/>
        <w:jc w:val="both"/>
      </w:pPr>
    </w:p>
    <w:p w14:paraId="7D9B0817" w14:textId="5C61F527" w:rsidR="00240D96" w:rsidRPr="00754B51" w:rsidRDefault="00240D96" w:rsidP="00754B51">
      <w:pPr>
        <w:pStyle w:val="StandardWeb"/>
        <w:spacing w:before="0" w:beforeAutospacing="0" w:after="0"/>
        <w:jc w:val="both"/>
      </w:pPr>
      <w:r w:rsidRPr="00754B51">
        <w:t xml:space="preserve">OPĆINA </w:t>
      </w:r>
      <w:r w:rsidR="00B969B9" w:rsidRPr="00754B51">
        <w:t>KLOŠTAR PODRAVSKI</w:t>
      </w:r>
      <w:r w:rsidRPr="00754B51">
        <w:t xml:space="preserve">, </w:t>
      </w:r>
    </w:p>
    <w:p w14:paraId="3F9243DB" w14:textId="2E172914" w:rsidR="00240D96" w:rsidRPr="00754B51" w:rsidRDefault="00C83AC9" w:rsidP="00754B51">
      <w:pPr>
        <w:pStyle w:val="StandardWeb"/>
        <w:spacing w:before="0" w:beforeAutospacing="0" w:after="0"/>
        <w:jc w:val="both"/>
      </w:pPr>
      <w:r w:rsidRPr="00754B51">
        <w:t>Kralja Tomislava 2</w:t>
      </w:r>
      <w:r w:rsidR="00375DC3" w:rsidRPr="00754B51">
        <w:t>, 48362</w:t>
      </w:r>
      <w:r w:rsidRPr="00754B51">
        <w:t xml:space="preserve"> Kloštar Podravski</w:t>
      </w:r>
    </w:p>
    <w:p w14:paraId="6941F8CE" w14:textId="7DC3F54E" w:rsidR="00240D96" w:rsidRPr="00754B51" w:rsidRDefault="00240D96" w:rsidP="00754B51">
      <w:pPr>
        <w:pStyle w:val="StandardWeb"/>
        <w:spacing w:before="0" w:beforeAutospacing="0" w:after="0"/>
        <w:jc w:val="both"/>
      </w:pPr>
      <w:r w:rsidRPr="00754B51">
        <w:t xml:space="preserve">s naznakom </w:t>
      </w:r>
      <w:r w:rsidRPr="00754B51">
        <w:rPr>
          <w:b/>
        </w:rPr>
        <w:t>„</w:t>
      </w:r>
      <w:r w:rsidR="00AC19C9" w:rsidRPr="00754B51">
        <w:rPr>
          <w:b/>
          <w:i/>
        </w:rPr>
        <w:t>Oglas</w:t>
      </w:r>
      <w:r w:rsidR="0079442F" w:rsidRPr="00754B51">
        <w:rPr>
          <w:b/>
          <w:i/>
        </w:rPr>
        <w:t xml:space="preserve"> referenta/</w:t>
      </w:r>
      <w:proofErr w:type="spellStart"/>
      <w:r w:rsidR="0079442F" w:rsidRPr="00754B51">
        <w:rPr>
          <w:b/>
          <w:i/>
        </w:rPr>
        <w:t>icu</w:t>
      </w:r>
      <w:proofErr w:type="spellEnd"/>
      <w:r w:rsidR="00AC19C9" w:rsidRPr="00754B51">
        <w:rPr>
          <w:b/>
          <w:i/>
        </w:rPr>
        <w:t xml:space="preserve"> </w:t>
      </w:r>
      <w:r w:rsidRPr="00754B51">
        <w:rPr>
          <w:b/>
          <w:i/>
        </w:rPr>
        <w:t xml:space="preserve"> </w:t>
      </w:r>
      <w:r w:rsidR="0079442F" w:rsidRPr="00754B51">
        <w:rPr>
          <w:b/>
        </w:rPr>
        <w:t>za projekte Eu-voditelj projekta</w:t>
      </w:r>
      <w:r w:rsidR="0079442F" w:rsidRPr="00754B51">
        <w:rPr>
          <w:b/>
          <w:i/>
        </w:rPr>
        <w:t xml:space="preserve"> </w:t>
      </w:r>
      <w:r w:rsidRPr="00754B51">
        <w:rPr>
          <w:b/>
          <w:i/>
        </w:rPr>
        <w:t>- ne otvaraj''</w:t>
      </w:r>
      <w:r w:rsidRPr="00754B51">
        <w:t xml:space="preserve"> ili se mogu predati neposredno u pisarnici Općine </w:t>
      </w:r>
      <w:r w:rsidR="00375DC3" w:rsidRPr="00754B51">
        <w:t>Kloštar Podravski</w:t>
      </w:r>
      <w:r w:rsidRPr="00754B51">
        <w:t xml:space="preserve"> u zatvorenoj omotnici radnim danom </w:t>
      </w:r>
      <w:r w:rsidR="00C83AC9" w:rsidRPr="00754B51">
        <w:rPr>
          <w:color w:val="333333"/>
          <w:shd w:val="clear" w:color="auto" w:fill="FFFFFF"/>
        </w:rPr>
        <w:t>ponedjeljkom, srijedom i četvrtkom od 07-15 sati, utorkom od 07-17 sati i petkom od 07 do 13 sati</w:t>
      </w:r>
      <w:r w:rsidR="00C83AC9" w:rsidRPr="00754B51">
        <w:t xml:space="preserve">  </w:t>
      </w:r>
      <w:proofErr w:type="spellStart"/>
      <w:r w:rsidRPr="00754B51">
        <w:t>sati</w:t>
      </w:r>
      <w:proofErr w:type="spellEnd"/>
      <w:r w:rsidRPr="00754B51">
        <w:t>.</w:t>
      </w:r>
    </w:p>
    <w:p w14:paraId="22F2E548" w14:textId="77777777" w:rsidR="00240D96" w:rsidRPr="00754B51" w:rsidRDefault="00240D96" w:rsidP="00754B51">
      <w:pPr>
        <w:pStyle w:val="StandardWeb"/>
        <w:spacing w:before="0" w:beforeAutospacing="0" w:after="0"/>
        <w:jc w:val="both"/>
      </w:pPr>
    </w:p>
    <w:p w14:paraId="5B52CAF4" w14:textId="77777777" w:rsidR="00240D96" w:rsidRPr="00754B51" w:rsidRDefault="00240D96" w:rsidP="00754B51">
      <w:pPr>
        <w:pStyle w:val="StandardWeb"/>
        <w:spacing w:before="0" w:beforeAutospacing="0" w:after="0"/>
        <w:jc w:val="both"/>
      </w:pPr>
      <w:r w:rsidRPr="00754B51">
        <w:t>Neuredne i nepravodobne prijave neće se razmatrati.</w:t>
      </w:r>
    </w:p>
    <w:p w14:paraId="1240DDA4" w14:textId="77777777" w:rsidR="00240D96" w:rsidRPr="00754B51" w:rsidRDefault="00240D96" w:rsidP="00754B51">
      <w:pPr>
        <w:pStyle w:val="StandardWeb"/>
        <w:spacing w:before="0" w:beforeAutospacing="0" w:after="0"/>
        <w:jc w:val="both"/>
      </w:pPr>
    </w:p>
    <w:p w14:paraId="5D839EBD" w14:textId="7F732B44" w:rsidR="00240D96" w:rsidRPr="00754B51" w:rsidRDefault="00240D96" w:rsidP="00754B51">
      <w:pPr>
        <w:pStyle w:val="StandardWeb"/>
        <w:spacing w:before="0" w:beforeAutospacing="0" w:after="0"/>
        <w:jc w:val="both"/>
      </w:pPr>
      <w:r w:rsidRPr="00754B51">
        <w:t xml:space="preserve">O rezultatima </w:t>
      </w:r>
      <w:r w:rsidR="00AC19C9" w:rsidRPr="00754B51">
        <w:t>oglasa</w:t>
      </w:r>
      <w:r w:rsidRPr="00754B51">
        <w:t xml:space="preserve"> kandidati će biti obaviješteni u zakonskom roku, dostavom rješenja o prijmu u službu izabranog kandidata. </w:t>
      </w:r>
    </w:p>
    <w:p w14:paraId="1D6DA16A" w14:textId="77777777" w:rsidR="00240D96" w:rsidRPr="00754B51" w:rsidRDefault="00240D96" w:rsidP="00754B51">
      <w:pPr>
        <w:pStyle w:val="StandardWeb"/>
        <w:spacing w:before="0" w:beforeAutospacing="0" w:after="0"/>
        <w:jc w:val="both"/>
      </w:pPr>
    </w:p>
    <w:p w14:paraId="11D61070" w14:textId="61A6BF9F" w:rsidR="00240D96" w:rsidRPr="00754B51" w:rsidRDefault="00240D96" w:rsidP="00754B51">
      <w:pPr>
        <w:pStyle w:val="StandardWeb"/>
        <w:spacing w:before="0" w:beforeAutospacing="0" w:after="0"/>
        <w:ind w:left="5664" w:firstLine="708"/>
        <w:jc w:val="both"/>
      </w:pPr>
      <w:r w:rsidRPr="00754B51">
        <w:t xml:space="preserve"> </w:t>
      </w:r>
      <w:r w:rsidR="00375DC3" w:rsidRPr="00754B51">
        <w:t>P</w:t>
      </w:r>
      <w:r w:rsidRPr="00754B51">
        <w:t>ročelnica</w:t>
      </w:r>
      <w:r w:rsidR="0079442F" w:rsidRPr="00754B51">
        <w:t>:</w:t>
      </w:r>
    </w:p>
    <w:p w14:paraId="5C41639D" w14:textId="77777777" w:rsidR="00240D96" w:rsidRPr="00754B51" w:rsidRDefault="00240D96" w:rsidP="00240D96">
      <w:pPr>
        <w:pStyle w:val="StandardWeb"/>
        <w:spacing w:before="0" w:beforeAutospacing="0" w:after="0"/>
      </w:pPr>
    </w:p>
    <w:p w14:paraId="53977073" w14:textId="77777777" w:rsidR="00240D96" w:rsidRPr="00754B51" w:rsidRDefault="00240D96" w:rsidP="00240D96">
      <w:pPr>
        <w:pStyle w:val="StandardWeb"/>
        <w:spacing w:before="0" w:beforeAutospacing="0" w:after="0"/>
      </w:pPr>
    </w:p>
    <w:p w14:paraId="0EA4E883" w14:textId="6A0CEBF2" w:rsidR="003B1774" w:rsidRPr="00754B51" w:rsidRDefault="00375DC3" w:rsidP="00754B51">
      <w:pPr>
        <w:pStyle w:val="StandardWeb"/>
        <w:spacing w:before="0" w:beforeAutospacing="0" w:after="0"/>
        <w:ind w:left="5664"/>
      </w:pPr>
      <w:r w:rsidRPr="00754B51">
        <w:t xml:space="preserve">Nataša </w:t>
      </w:r>
      <w:proofErr w:type="spellStart"/>
      <w:r w:rsidRPr="00754B51">
        <w:t>Martinčević</w:t>
      </w:r>
      <w:proofErr w:type="spellEnd"/>
      <w:r w:rsidR="0079442F" w:rsidRPr="00754B51">
        <w:t xml:space="preserve">, </w:t>
      </w:r>
      <w:proofErr w:type="spellStart"/>
      <w:r w:rsidR="0079442F" w:rsidRPr="00754B51">
        <w:t>mag.admin.publ</w:t>
      </w:r>
      <w:proofErr w:type="spellEnd"/>
      <w:r w:rsidR="0079442F" w:rsidRPr="00754B51">
        <w:t>.</w:t>
      </w:r>
    </w:p>
    <w:sectPr w:rsidR="003B1774" w:rsidRPr="00754B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747B0"/>
    <w:multiLevelType w:val="hybridMultilevel"/>
    <w:tmpl w:val="7C847940"/>
    <w:lvl w:ilvl="0" w:tplc="9A9E2DE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D5649"/>
    <w:multiLevelType w:val="hybridMultilevel"/>
    <w:tmpl w:val="B8425E5E"/>
    <w:lvl w:ilvl="0" w:tplc="70DAB85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0A14806"/>
    <w:multiLevelType w:val="hybridMultilevel"/>
    <w:tmpl w:val="B1884B44"/>
    <w:lvl w:ilvl="0" w:tplc="70DAB85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81116D0"/>
    <w:multiLevelType w:val="hybridMultilevel"/>
    <w:tmpl w:val="F37A4B8A"/>
    <w:lvl w:ilvl="0" w:tplc="C6E4AA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396926"/>
    <w:multiLevelType w:val="hybridMultilevel"/>
    <w:tmpl w:val="3EB40D30"/>
    <w:lvl w:ilvl="0" w:tplc="66DC9AA6">
      <w:start w:val="1"/>
      <w:numFmt w:val="decimal"/>
      <w:lvlText w:val="%1."/>
      <w:lvlJc w:val="left"/>
      <w:pPr>
        <w:ind w:left="502"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26594493">
    <w:abstractNumId w:val="0"/>
  </w:num>
  <w:num w:numId="2" w16cid:durableId="1728989692">
    <w:abstractNumId w:val="3"/>
  </w:num>
  <w:num w:numId="3" w16cid:durableId="1914654076">
    <w:abstractNumId w:val="1"/>
  </w:num>
  <w:num w:numId="4" w16cid:durableId="661353875">
    <w:abstractNumId w:val="4"/>
  </w:num>
  <w:num w:numId="5" w16cid:durableId="135273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96"/>
    <w:rsid w:val="00012BFC"/>
    <w:rsid w:val="00061F7B"/>
    <w:rsid w:val="0018267A"/>
    <w:rsid w:val="00240D96"/>
    <w:rsid w:val="0024653C"/>
    <w:rsid w:val="002610E8"/>
    <w:rsid w:val="00316FD6"/>
    <w:rsid w:val="00375DC3"/>
    <w:rsid w:val="003B1774"/>
    <w:rsid w:val="00440D15"/>
    <w:rsid w:val="004749E9"/>
    <w:rsid w:val="004F0049"/>
    <w:rsid w:val="00533D10"/>
    <w:rsid w:val="005D5C19"/>
    <w:rsid w:val="005E70CF"/>
    <w:rsid w:val="0069402A"/>
    <w:rsid w:val="007040E1"/>
    <w:rsid w:val="00754B51"/>
    <w:rsid w:val="00755544"/>
    <w:rsid w:val="0079442F"/>
    <w:rsid w:val="008D497B"/>
    <w:rsid w:val="00987419"/>
    <w:rsid w:val="009B4505"/>
    <w:rsid w:val="00A61B28"/>
    <w:rsid w:val="00AC19C9"/>
    <w:rsid w:val="00B53B5D"/>
    <w:rsid w:val="00B80EE8"/>
    <w:rsid w:val="00B969B9"/>
    <w:rsid w:val="00BC5387"/>
    <w:rsid w:val="00C83AC9"/>
    <w:rsid w:val="00CB13D0"/>
    <w:rsid w:val="00CD32E9"/>
    <w:rsid w:val="00D24537"/>
    <w:rsid w:val="00D572BB"/>
    <w:rsid w:val="00F614CB"/>
    <w:rsid w:val="00FA6134"/>
    <w:rsid w:val="00FE758E"/>
    <w:rsid w:val="00FE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9043"/>
  <w15:chartTrackingRefBased/>
  <w15:docId w15:val="{0DBC02A8-A734-44CF-B5AB-2CAF24B1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D96"/>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240D96"/>
    <w:pPr>
      <w:spacing w:before="100" w:beforeAutospacing="1" w:after="119"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40D96"/>
    <w:pPr>
      <w:ind w:left="720"/>
      <w:contextualSpacing/>
    </w:pPr>
  </w:style>
  <w:style w:type="character" w:styleId="Hiperveza">
    <w:name w:val="Hyperlink"/>
    <w:basedOn w:val="Zadanifontodlomka"/>
    <w:uiPriority w:val="99"/>
    <w:unhideWhenUsed/>
    <w:rsid w:val="00240D96"/>
    <w:rPr>
      <w:color w:val="0000FF"/>
      <w:u w:val="single"/>
    </w:rPr>
  </w:style>
  <w:style w:type="character" w:styleId="Nerijeenospominjanje">
    <w:name w:val="Unresolved Mention"/>
    <w:basedOn w:val="Zadanifontodlomka"/>
    <w:uiPriority w:val="99"/>
    <w:semiHidden/>
    <w:unhideWhenUsed/>
    <w:rsid w:val="00B9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9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ostarpodravski.h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1407</Words>
  <Characters>8020</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Grašić / Općina Rakovica</dc:creator>
  <cp:keywords/>
  <dc:description/>
  <cp:lastModifiedBy>Opcina Klostar Podravski</cp:lastModifiedBy>
  <cp:revision>8</cp:revision>
  <cp:lastPrinted>2025-09-24T12:54:00Z</cp:lastPrinted>
  <dcterms:created xsi:type="dcterms:W3CDTF">2025-09-24T12:51:00Z</dcterms:created>
  <dcterms:modified xsi:type="dcterms:W3CDTF">2025-09-24T12:56:00Z</dcterms:modified>
</cp:coreProperties>
</file>