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1D0B232E" w:rsidR="00357111" w:rsidRPr="00A53764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lang w:eastAsia="hr-HR"/>
        </w:rPr>
      </w:pPr>
      <w:r w:rsidRPr="00A53764">
        <w:rPr>
          <w:rFonts w:ascii="Times New Roman" w:hAnsi="Times New Roman"/>
          <w:sz w:val="22"/>
          <w:szCs w:val="22"/>
        </w:rPr>
        <w:t xml:space="preserve">Na temelju članka </w:t>
      </w:r>
      <w:r w:rsidR="00441260" w:rsidRPr="00A53764">
        <w:rPr>
          <w:rFonts w:ascii="Times New Roman" w:hAnsi="Times New Roman"/>
          <w:sz w:val="22"/>
          <w:szCs w:val="22"/>
        </w:rPr>
        <w:t>3</w:t>
      </w:r>
      <w:r w:rsidR="00DE256E" w:rsidRPr="00A53764">
        <w:rPr>
          <w:rFonts w:ascii="Times New Roman" w:hAnsi="Times New Roman"/>
          <w:sz w:val="22"/>
          <w:szCs w:val="22"/>
        </w:rPr>
        <w:t>0</w:t>
      </w:r>
      <w:r w:rsidRPr="00A53764">
        <w:rPr>
          <w:rFonts w:ascii="Times New Roman" w:hAnsi="Times New Roman"/>
          <w:sz w:val="22"/>
          <w:szCs w:val="22"/>
        </w:rPr>
        <w:t>. Statuta Općine K</w:t>
      </w:r>
      <w:r w:rsidR="00441260" w:rsidRPr="00A53764">
        <w:rPr>
          <w:rFonts w:ascii="Times New Roman" w:hAnsi="Times New Roman"/>
          <w:sz w:val="22"/>
          <w:szCs w:val="22"/>
        </w:rPr>
        <w:t>loštar Podravski</w:t>
      </w:r>
      <w:r w:rsidRPr="00A53764">
        <w:rPr>
          <w:rFonts w:ascii="Times New Roman" w:hAnsi="Times New Roman"/>
          <w:sz w:val="22"/>
          <w:szCs w:val="22"/>
        </w:rPr>
        <w:t xml:space="preserve"> («Službeni glasnik Koprivničko-križevačke županije» broj </w:t>
      </w:r>
      <w:r w:rsidR="00DE256E" w:rsidRPr="00A53764">
        <w:rPr>
          <w:rFonts w:ascii="Times New Roman" w:hAnsi="Times New Roman"/>
          <w:sz w:val="22"/>
          <w:szCs w:val="22"/>
        </w:rPr>
        <w:t>4/21</w:t>
      </w:r>
      <w:r w:rsidRPr="00A53764">
        <w:rPr>
          <w:rFonts w:ascii="Times New Roman" w:hAnsi="Times New Roman"/>
          <w:sz w:val="22"/>
          <w:szCs w:val="22"/>
        </w:rPr>
        <w:t xml:space="preserve">), </w:t>
      </w:r>
      <w:r w:rsidRPr="00A53764">
        <w:rPr>
          <w:rStyle w:val="FontStyle24"/>
          <w:rFonts w:ascii="Times New Roman" w:hAnsi="Times New Roman" w:cs="Times New Roman"/>
          <w:lang w:eastAsia="hr-HR"/>
        </w:rPr>
        <w:t>Općin</w:t>
      </w:r>
      <w:r w:rsidR="00ED54DB" w:rsidRPr="00A53764">
        <w:rPr>
          <w:rStyle w:val="FontStyle24"/>
          <w:rFonts w:ascii="Times New Roman" w:hAnsi="Times New Roman" w:cs="Times New Roman"/>
          <w:lang w:eastAsia="hr-HR"/>
        </w:rPr>
        <w:t>sko vijeće Općine K</w:t>
      </w:r>
      <w:r w:rsidR="00441260" w:rsidRPr="00A53764">
        <w:rPr>
          <w:rStyle w:val="FontStyle24"/>
          <w:rFonts w:ascii="Times New Roman" w:hAnsi="Times New Roman" w:cs="Times New Roman"/>
          <w:lang w:eastAsia="hr-HR"/>
        </w:rPr>
        <w:t xml:space="preserve">loštar Podravski </w:t>
      </w:r>
      <w:r w:rsidR="00ED54DB" w:rsidRPr="00A53764">
        <w:rPr>
          <w:rStyle w:val="FontStyle24"/>
          <w:rFonts w:ascii="Times New Roman" w:hAnsi="Times New Roman" w:cs="Times New Roman"/>
          <w:lang w:eastAsia="hr-HR"/>
        </w:rPr>
        <w:t xml:space="preserve">na </w:t>
      </w:r>
      <w:r w:rsidR="00ED0842">
        <w:rPr>
          <w:rStyle w:val="FontStyle24"/>
          <w:rFonts w:ascii="Times New Roman" w:hAnsi="Times New Roman" w:cs="Times New Roman"/>
          <w:lang w:eastAsia="hr-HR"/>
        </w:rPr>
        <w:t>22</w:t>
      </w:r>
      <w:r w:rsidR="00DE256E" w:rsidRPr="00A53764">
        <w:rPr>
          <w:rStyle w:val="FontStyle24"/>
          <w:rFonts w:ascii="Times New Roman" w:hAnsi="Times New Roman" w:cs="Times New Roman"/>
          <w:lang w:eastAsia="hr-HR"/>
        </w:rPr>
        <w:t>.</w:t>
      </w:r>
      <w:r w:rsidRPr="00A53764">
        <w:rPr>
          <w:rStyle w:val="FontStyle24"/>
          <w:rFonts w:ascii="Times New Roman" w:hAnsi="Times New Roman" w:cs="Times New Roman"/>
          <w:lang w:eastAsia="hr-HR"/>
        </w:rPr>
        <w:t xml:space="preserve"> sjednici održanoj </w:t>
      </w:r>
      <w:r w:rsidR="009468B9">
        <w:rPr>
          <w:rStyle w:val="FontStyle24"/>
          <w:rFonts w:ascii="Times New Roman" w:hAnsi="Times New Roman" w:cs="Times New Roman"/>
          <w:lang w:eastAsia="hr-HR"/>
        </w:rPr>
        <w:t>25</w:t>
      </w:r>
      <w:r w:rsidR="0072775B">
        <w:rPr>
          <w:rStyle w:val="FontStyle24"/>
          <w:rFonts w:ascii="Times New Roman" w:hAnsi="Times New Roman" w:cs="Times New Roman"/>
          <w:lang w:eastAsia="hr-HR"/>
        </w:rPr>
        <w:t>.</w:t>
      </w:r>
      <w:r w:rsidR="009468B9">
        <w:rPr>
          <w:rStyle w:val="FontStyle24"/>
          <w:rFonts w:ascii="Times New Roman" w:hAnsi="Times New Roman" w:cs="Times New Roman"/>
          <w:lang w:eastAsia="hr-HR"/>
        </w:rPr>
        <w:t xml:space="preserve"> rujna</w:t>
      </w:r>
      <w:r w:rsidR="0072775B">
        <w:rPr>
          <w:rStyle w:val="FontStyle24"/>
          <w:rFonts w:ascii="Times New Roman" w:hAnsi="Times New Roman" w:cs="Times New Roman"/>
          <w:lang w:eastAsia="hr-HR"/>
        </w:rPr>
        <w:t xml:space="preserve">  </w:t>
      </w:r>
      <w:r w:rsidR="009569EE" w:rsidRPr="00A53764">
        <w:rPr>
          <w:rStyle w:val="FontStyle24"/>
          <w:rFonts w:ascii="Times New Roman" w:hAnsi="Times New Roman"/>
        </w:rPr>
        <w:t>202</w:t>
      </w:r>
      <w:r w:rsidR="00ED0842">
        <w:rPr>
          <w:rStyle w:val="FontStyle24"/>
          <w:rFonts w:ascii="Times New Roman" w:hAnsi="Times New Roman"/>
        </w:rPr>
        <w:t>3</w:t>
      </w:r>
      <w:r w:rsidR="009569EE" w:rsidRPr="00A53764">
        <w:rPr>
          <w:rStyle w:val="FontStyle24"/>
          <w:rFonts w:ascii="Times New Roman" w:hAnsi="Times New Roman"/>
        </w:rPr>
        <w:t xml:space="preserve">. godine  </w:t>
      </w:r>
      <w:r w:rsidRPr="00A53764">
        <w:rPr>
          <w:rStyle w:val="FontStyle24"/>
          <w:rFonts w:ascii="Times New Roman" w:hAnsi="Times New Roman" w:cs="Times New Roman"/>
          <w:lang w:eastAsia="hr-HR"/>
        </w:rPr>
        <w:t>donijelo j</w:t>
      </w:r>
      <w:r w:rsidR="0061533C" w:rsidRPr="00A53764">
        <w:rPr>
          <w:rStyle w:val="FontStyle24"/>
          <w:rFonts w:ascii="Times New Roman" w:hAnsi="Times New Roman" w:cs="Times New Roman"/>
          <w:lang w:eastAsia="hr-HR"/>
        </w:rPr>
        <w:t>e</w:t>
      </w:r>
    </w:p>
    <w:p w14:paraId="0CBD8D96" w14:textId="77777777" w:rsidR="0061533C" w:rsidRPr="00A53764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  <w:lang w:eastAsia="hr-HR"/>
        </w:rPr>
      </w:pPr>
    </w:p>
    <w:p w14:paraId="5EED67CA" w14:textId="77777777" w:rsidR="00357111" w:rsidRPr="00A53764" w:rsidRDefault="00357111" w:rsidP="00A53764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ODLUKU</w:t>
      </w:r>
    </w:p>
    <w:p w14:paraId="54B3A858" w14:textId="6B02262D" w:rsidR="00357111" w:rsidRPr="00A53764" w:rsidRDefault="00357111" w:rsidP="00A53764">
      <w:pPr>
        <w:pStyle w:val="Odlomakpopisa"/>
        <w:ind w:left="-54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  provedbi postupka</w:t>
      </w:r>
      <w:r w:rsidR="00DF5074">
        <w:rPr>
          <w:b/>
          <w:sz w:val="22"/>
          <w:szCs w:val="22"/>
        </w:rPr>
        <w:t xml:space="preserve"> javne nabave za izradu projektne dokumentacije “Centar za razvoj i edukaciju u Općini Kloštar Podravski”</w:t>
      </w:r>
    </w:p>
    <w:p w14:paraId="0B4E0A65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</w:p>
    <w:p w14:paraId="4BF170AD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</w:p>
    <w:p w14:paraId="087C683B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1.</w:t>
      </w:r>
    </w:p>
    <w:p w14:paraId="6032694B" w14:textId="1D3F9F10" w:rsidR="00DF5074" w:rsidRPr="00DF5074" w:rsidRDefault="00357111" w:rsidP="00DF5074">
      <w:pPr>
        <w:pStyle w:val="Odlomakpopisa"/>
        <w:ind w:left="-54"/>
        <w:rPr>
          <w:sz w:val="22"/>
          <w:szCs w:val="22"/>
        </w:rPr>
      </w:pPr>
      <w:r w:rsidRPr="00A53764">
        <w:rPr>
          <w:sz w:val="22"/>
          <w:szCs w:val="22"/>
        </w:rPr>
        <w:tab/>
      </w:r>
      <w:r w:rsidR="00A53764" w:rsidRPr="00A53764">
        <w:rPr>
          <w:sz w:val="22"/>
          <w:szCs w:val="22"/>
        </w:rPr>
        <w:tab/>
      </w:r>
      <w:r w:rsidRPr="00DF5074">
        <w:rPr>
          <w:sz w:val="22"/>
          <w:szCs w:val="22"/>
        </w:rPr>
        <w:t>Općina K</w:t>
      </w:r>
      <w:r w:rsidR="00441260" w:rsidRPr="00DF5074">
        <w:rPr>
          <w:sz w:val="22"/>
          <w:szCs w:val="22"/>
        </w:rPr>
        <w:t>loštar Podravski</w:t>
      </w:r>
      <w:r w:rsidRPr="00DF5074">
        <w:rPr>
          <w:sz w:val="22"/>
          <w:szCs w:val="22"/>
        </w:rPr>
        <w:t xml:space="preserve"> provest će postupak </w:t>
      </w:r>
      <w:r w:rsidR="00DF5074" w:rsidRPr="00DF5074">
        <w:rPr>
          <w:sz w:val="22"/>
          <w:szCs w:val="22"/>
        </w:rPr>
        <w:t>javne nabave za izradu projektne dokumentacije “Centar za razvoj i edukaciju u Općini Kloštar Podravski”</w:t>
      </w:r>
      <w:r w:rsidR="00DF5074">
        <w:rPr>
          <w:sz w:val="22"/>
          <w:szCs w:val="22"/>
        </w:rPr>
        <w:t>.</w:t>
      </w:r>
    </w:p>
    <w:p w14:paraId="3D67D82A" w14:textId="08FE423C" w:rsidR="00357111" w:rsidRPr="00DF5074" w:rsidRDefault="00357111" w:rsidP="00DF5074">
      <w:pPr>
        <w:pStyle w:val="Odlomakpopisa"/>
        <w:ind w:left="-54"/>
        <w:rPr>
          <w:sz w:val="22"/>
          <w:szCs w:val="22"/>
        </w:rPr>
      </w:pPr>
    </w:p>
    <w:p w14:paraId="53DC95E7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506FA62B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2.</w:t>
      </w:r>
    </w:p>
    <w:p w14:paraId="6646A4FF" w14:textId="275B48E9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>Sredstva za realizaciju projekta iz članka 1. planirana su u Proračunu Općine K</w:t>
      </w:r>
      <w:r w:rsidR="00441260" w:rsidRPr="00A53764">
        <w:rPr>
          <w:sz w:val="22"/>
          <w:szCs w:val="22"/>
        </w:rPr>
        <w:t xml:space="preserve">loštar Podravski </w:t>
      </w:r>
      <w:r w:rsidRPr="00A53764">
        <w:rPr>
          <w:sz w:val="22"/>
          <w:szCs w:val="22"/>
        </w:rPr>
        <w:t>za 20</w:t>
      </w:r>
      <w:r w:rsidR="00ED54DB" w:rsidRPr="00A53764">
        <w:rPr>
          <w:sz w:val="22"/>
          <w:szCs w:val="22"/>
        </w:rPr>
        <w:t>2</w:t>
      </w:r>
      <w:r w:rsidR="00DF5074">
        <w:rPr>
          <w:sz w:val="22"/>
          <w:szCs w:val="22"/>
        </w:rPr>
        <w:t>3</w:t>
      </w:r>
      <w:r w:rsidRPr="00A53764">
        <w:rPr>
          <w:sz w:val="22"/>
          <w:szCs w:val="22"/>
        </w:rPr>
        <w:t>. godinu</w:t>
      </w:r>
      <w:r w:rsidR="00ED54DB" w:rsidRPr="00A53764">
        <w:rPr>
          <w:sz w:val="22"/>
          <w:szCs w:val="22"/>
        </w:rPr>
        <w:t xml:space="preserve"> i Projekcijama za 20</w:t>
      </w:r>
      <w:r w:rsidR="00DE256E" w:rsidRPr="00A53764">
        <w:rPr>
          <w:sz w:val="22"/>
          <w:szCs w:val="22"/>
        </w:rPr>
        <w:t>2</w:t>
      </w:r>
      <w:r w:rsidR="00DF5074">
        <w:rPr>
          <w:sz w:val="22"/>
          <w:szCs w:val="22"/>
        </w:rPr>
        <w:t>4</w:t>
      </w:r>
      <w:r w:rsidR="00ED54DB" w:rsidRPr="00A53764">
        <w:rPr>
          <w:sz w:val="22"/>
          <w:szCs w:val="22"/>
        </w:rPr>
        <w:t>. i 202</w:t>
      </w:r>
      <w:r w:rsidR="00DF5074">
        <w:rPr>
          <w:sz w:val="22"/>
          <w:szCs w:val="22"/>
        </w:rPr>
        <w:t>5</w:t>
      </w:r>
      <w:r w:rsidRPr="00A53764">
        <w:rPr>
          <w:sz w:val="22"/>
          <w:szCs w:val="22"/>
        </w:rPr>
        <w:t>.</w:t>
      </w:r>
      <w:r w:rsidR="00441260" w:rsidRPr="00A53764">
        <w:rPr>
          <w:sz w:val="22"/>
          <w:szCs w:val="22"/>
        </w:rPr>
        <w:t>-</w:t>
      </w:r>
      <w:r w:rsidRPr="00A53764">
        <w:rPr>
          <w:sz w:val="22"/>
          <w:szCs w:val="22"/>
        </w:rPr>
        <w:t>u</w:t>
      </w:r>
      <w:r w:rsidR="00916602" w:rsidRPr="00A53764">
        <w:rPr>
          <w:sz w:val="22"/>
          <w:szCs w:val="22"/>
        </w:rPr>
        <w:t>.</w:t>
      </w:r>
    </w:p>
    <w:p w14:paraId="0B6DDC68" w14:textId="77777777" w:rsidR="00916602" w:rsidRPr="00A53764" w:rsidRDefault="00916602" w:rsidP="00357111">
      <w:pPr>
        <w:jc w:val="both"/>
        <w:rPr>
          <w:sz w:val="22"/>
          <w:szCs w:val="22"/>
        </w:rPr>
      </w:pPr>
    </w:p>
    <w:p w14:paraId="3F34C1A0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65F4DBAF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7D9CAA21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3.</w:t>
      </w:r>
    </w:p>
    <w:p w14:paraId="7E37A0DB" w14:textId="14D13E6C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>Za provedbu postupk</w:t>
      </w:r>
      <w:r w:rsidR="00A53764" w:rsidRPr="00A53764">
        <w:rPr>
          <w:sz w:val="22"/>
          <w:szCs w:val="22"/>
        </w:rPr>
        <w:t>a</w:t>
      </w:r>
      <w:r w:rsidR="00DF5074">
        <w:rPr>
          <w:sz w:val="22"/>
          <w:szCs w:val="22"/>
        </w:rPr>
        <w:t xml:space="preserve"> javne</w:t>
      </w:r>
      <w:r w:rsidR="00A16F28" w:rsidRPr="00A53764">
        <w:rPr>
          <w:sz w:val="22"/>
          <w:szCs w:val="22"/>
        </w:rPr>
        <w:t xml:space="preserve"> </w:t>
      </w:r>
      <w:r w:rsidRPr="00A53764">
        <w:rPr>
          <w:sz w:val="22"/>
          <w:szCs w:val="22"/>
        </w:rPr>
        <w:t>nabave</w:t>
      </w:r>
      <w:r w:rsidR="00A53764" w:rsidRPr="00A53764">
        <w:rPr>
          <w:sz w:val="22"/>
          <w:szCs w:val="22"/>
        </w:rPr>
        <w:t xml:space="preserve"> </w:t>
      </w:r>
      <w:r w:rsidRPr="00A53764">
        <w:rPr>
          <w:sz w:val="22"/>
          <w:szCs w:val="22"/>
        </w:rPr>
        <w:t>ovlašćuje se općinski načelnik Općine K</w:t>
      </w:r>
      <w:r w:rsidR="00441260" w:rsidRPr="00A53764">
        <w:rPr>
          <w:sz w:val="22"/>
          <w:szCs w:val="22"/>
        </w:rPr>
        <w:t>loštar Podravski.</w:t>
      </w:r>
    </w:p>
    <w:p w14:paraId="3722EEEA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52345C80" w14:textId="77777777" w:rsidR="00357111" w:rsidRPr="00A53764" w:rsidRDefault="00357111" w:rsidP="00357111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Članak 4.</w:t>
      </w:r>
    </w:p>
    <w:p w14:paraId="3DCD7E01" w14:textId="77777777" w:rsidR="00357111" w:rsidRPr="00A53764" w:rsidRDefault="00357111" w:rsidP="00357111">
      <w:pPr>
        <w:jc w:val="both"/>
        <w:rPr>
          <w:sz w:val="22"/>
          <w:szCs w:val="22"/>
        </w:rPr>
      </w:pPr>
      <w:r w:rsidRPr="00A53764">
        <w:rPr>
          <w:sz w:val="22"/>
          <w:szCs w:val="22"/>
        </w:rPr>
        <w:tab/>
        <w:t xml:space="preserve">Ova Odluka </w:t>
      </w:r>
      <w:r w:rsidR="0095250A" w:rsidRPr="00A53764">
        <w:rPr>
          <w:sz w:val="22"/>
          <w:szCs w:val="22"/>
        </w:rPr>
        <w:t>objavit će se na mrežnim stranicama Općine K</w:t>
      </w:r>
      <w:r w:rsidR="00441260" w:rsidRPr="00A53764">
        <w:rPr>
          <w:sz w:val="22"/>
          <w:szCs w:val="22"/>
        </w:rPr>
        <w:t>loštar Podravski</w:t>
      </w:r>
      <w:r w:rsidR="0095250A" w:rsidRPr="00A53764">
        <w:rPr>
          <w:sz w:val="22"/>
          <w:szCs w:val="22"/>
        </w:rPr>
        <w:t>.</w:t>
      </w:r>
    </w:p>
    <w:p w14:paraId="0F67CE99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2F3DE375" w14:textId="5DF097D1" w:rsidR="00357111" w:rsidRPr="00A53764" w:rsidRDefault="00357111" w:rsidP="00441260">
      <w:pPr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OPĆINSKO  VIJEĆE</w:t>
      </w:r>
      <w:r w:rsidR="00F14A3F" w:rsidRPr="00A53764">
        <w:rPr>
          <w:b/>
          <w:sz w:val="22"/>
          <w:szCs w:val="22"/>
        </w:rPr>
        <w:t xml:space="preserve"> </w:t>
      </w:r>
      <w:r w:rsidRPr="00A53764">
        <w:rPr>
          <w:b/>
          <w:sz w:val="22"/>
          <w:szCs w:val="22"/>
        </w:rPr>
        <w:t>OPĆINE K</w:t>
      </w:r>
      <w:r w:rsidR="00441260" w:rsidRPr="00A53764">
        <w:rPr>
          <w:b/>
          <w:sz w:val="22"/>
          <w:szCs w:val="22"/>
        </w:rPr>
        <w:t>LOŠTAR PODRAVSKI</w:t>
      </w:r>
    </w:p>
    <w:p w14:paraId="744BD153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1BAA447B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6E11E8BD" w14:textId="779B56EA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 xml:space="preserve">KLASA: </w:t>
      </w:r>
      <w:r w:rsidR="009468B9">
        <w:rPr>
          <w:b/>
          <w:sz w:val="22"/>
          <w:szCs w:val="22"/>
        </w:rPr>
        <w:t>361-07/23-01/06</w:t>
      </w:r>
    </w:p>
    <w:p w14:paraId="401A947E" w14:textId="4AE8904B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 xml:space="preserve">URBROJ: </w:t>
      </w:r>
      <w:r w:rsidR="009468B9">
        <w:rPr>
          <w:b/>
          <w:sz w:val="22"/>
          <w:szCs w:val="22"/>
        </w:rPr>
        <w:t>2137-16-01/01-23-01</w:t>
      </w:r>
    </w:p>
    <w:p w14:paraId="56BF8D19" w14:textId="0BA288D6" w:rsidR="00357111" w:rsidRPr="00A53764" w:rsidRDefault="00357111" w:rsidP="00357111">
      <w:pPr>
        <w:jc w:val="both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K</w:t>
      </w:r>
      <w:r w:rsidR="00441260" w:rsidRPr="00A53764">
        <w:rPr>
          <w:b/>
          <w:sz w:val="22"/>
          <w:szCs w:val="22"/>
        </w:rPr>
        <w:t>loštar Podravski</w:t>
      </w:r>
      <w:r w:rsidRPr="00A53764">
        <w:rPr>
          <w:b/>
          <w:sz w:val="22"/>
          <w:szCs w:val="22"/>
        </w:rPr>
        <w:t xml:space="preserve">, </w:t>
      </w:r>
      <w:r w:rsidR="009468B9">
        <w:rPr>
          <w:b/>
          <w:sz w:val="22"/>
          <w:szCs w:val="22"/>
        </w:rPr>
        <w:t>25. rujna 2023.</w:t>
      </w:r>
    </w:p>
    <w:p w14:paraId="0D94E46F" w14:textId="77777777" w:rsidR="00357111" w:rsidRPr="00A53764" w:rsidRDefault="00357111" w:rsidP="00357111">
      <w:pPr>
        <w:jc w:val="both"/>
        <w:rPr>
          <w:b/>
          <w:sz w:val="22"/>
          <w:szCs w:val="22"/>
        </w:rPr>
      </w:pPr>
    </w:p>
    <w:p w14:paraId="240C1C77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7FACC629" w14:textId="77777777" w:rsidR="00357111" w:rsidRPr="00A53764" w:rsidRDefault="00357111" w:rsidP="00357111">
      <w:pPr>
        <w:jc w:val="both"/>
        <w:rPr>
          <w:sz w:val="22"/>
          <w:szCs w:val="22"/>
        </w:rPr>
      </w:pPr>
    </w:p>
    <w:p w14:paraId="223B174C" w14:textId="289BF227" w:rsidR="00357111" w:rsidRPr="00A53764" w:rsidRDefault="00357111" w:rsidP="00357111">
      <w:pPr>
        <w:ind w:firstLine="3648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PREDSJEDNI</w:t>
      </w:r>
      <w:r w:rsidR="00FF37E8" w:rsidRPr="00A53764">
        <w:rPr>
          <w:b/>
          <w:sz w:val="22"/>
          <w:szCs w:val="22"/>
        </w:rPr>
        <w:t>CA</w:t>
      </w:r>
      <w:r w:rsidRPr="00A53764">
        <w:rPr>
          <w:b/>
          <w:sz w:val="22"/>
          <w:szCs w:val="22"/>
        </w:rPr>
        <w:t>:</w:t>
      </w:r>
    </w:p>
    <w:p w14:paraId="01A5866F" w14:textId="77777777" w:rsidR="00A53764" w:rsidRPr="00A53764" w:rsidRDefault="00A53764" w:rsidP="00357111">
      <w:pPr>
        <w:ind w:firstLine="3648"/>
        <w:jc w:val="center"/>
        <w:rPr>
          <w:b/>
          <w:sz w:val="22"/>
          <w:szCs w:val="22"/>
        </w:rPr>
      </w:pPr>
    </w:p>
    <w:p w14:paraId="4FF97096" w14:textId="6999C408" w:rsidR="00357111" w:rsidRPr="00A53764" w:rsidRDefault="00FF37E8" w:rsidP="00357111">
      <w:pPr>
        <w:ind w:firstLine="3648"/>
        <w:jc w:val="center"/>
        <w:rPr>
          <w:b/>
          <w:sz w:val="22"/>
          <w:szCs w:val="22"/>
        </w:rPr>
      </w:pPr>
      <w:r w:rsidRPr="00A53764">
        <w:rPr>
          <w:b/>
          <w:sz w:val="22"/>
          <w:szCs w:val="22"/>
        </w:rPr>
        <w:t>Marija Šimunko</w:t>
      </w:r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CB6BBB" w:rsidRDefault="00CB6BBB"/>
    <w:sectPr w:rsidR="00CB6BBB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F5BE455E"/>
    <w:lvl w:ilvl="0" w:tplc="95B81BB2">
      <w:start w:val="1"/>
      <w:numFmt w:val="decimal"/>
      <w:lvlText w:val="%1."/>
      <w:lvlJc w:val="left"/>
      <w:pPr>
        <w:ind w:left="-54" w:hanging="360"/>
      </w:pPr>
    </w:lvl>
    <w:lvl w:ilvl="1" w:tplc="041A0019">
      <w:start w:val="1"/>
      <w:numFmt w:val="lowerLetter"/>
      <w:lvlText w:val="%2."/>
      <w:lvlJc w:val="left"/>
      <w:pPr>
        <w:ind w:left="666" w:hanging="360"/>
      </w:pPr>
    </w:lvl>
    <w:lvl w:ilvl="2" w:tplc="041A001B">
      <w:start w:val="1"/>
      <w:numFmt w:val="lowerRoman"/>
      <w:lvlText w:val="%3."/>
      <w:lvlJc w:val="right"/>
      <w:pPr>
        <w:ind w:left="1386" w:hanging="180"/>
      </w:pPr>
    </w:lvl>
    <w:lvl w:ilvl="3" w:tplc="041A000F">
      <w:start w:val="1"/>
      <w:numFmt w:val="decimal"/>
      <w:lvlText w:val="%4."/>
      <w:lvlJc w:val="left"/>
      <w:pPr>
        <w:ind w:left="2106" w:hanging="360"/>
      </w:pPr>
    </w:lvl>
    <w:lvl w:ilvl="4" w:tplc="041A0019">
      <w:start w:val="1"/>
      <w:numFmt w:val="lowerLetter"/>
      <w:lvlText w:val="%5."/>
      <w:lvlJc w:val="left"/>
      <w:pPr>
        <w:ind w:left="2826" w:hanging="360"/>
      </w:pPr>
    </w:lvl>
    <w:lvl w:ilvl="5" w:tplc="041A001B">
      <w:start w:val="1"/>
      <w:numFmt w:val="lowerRoman"/>
      <w:lvlText w:val="%6."/>
      <w:lvlJc w:val="right"/>
      <w:pPr>
        <w:ind w:left="3546" w:hanging="180"/>
      </w:pPr>
    </w:lvl>
    <w:lvl w:ilvl="6" w:tplc="041A000F">
      <w:start w:val="1"/>
      <w:numFmt w:val="decimal"/>
      <w:lvlText w:val="%7."/>
      <w:lvlJc w:val="left"/>
      <w:pPr>
        <w:ind w:left="4266" w:hanging="360"/>
      </w:pPr>
    </w:lvl>
    <w:lvl w:ilvl="7" w:tplc="041A0019">
      <w:start w:val="1"/>
      <w:numFmt w:val="lowerLetter"/>
      <w:lvlText w:val="%8."/>
      <w:lvlJc w:val="left"/>
      <w:pPr>
        <w:ind w:left="4986" w:hanging="360"/>
      </w:pPr>
    </w:lvl>
    <w:lvl w:ilvl="8" w:tplc="041A001B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08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F67F8"/>
    <w:rsid w:val="00567605"/>
    <w:rsid w:val="005C65EF"/>
    <w:rsid w:val="005D02F2"/>
    <w:rsid w:val="0061533C"/>
    <w:rsid w:val="006A6EF1"/>
    <w:rsid w:val="0072775B"/>
    <w:rsid w:val="008C4453"/>
    <w:rsid w:val="00905F96"/>
    <w:rsid w:val="00916602"/>
    <w:rsid w:val="009468B9"/>
    <w:rsid w:val="0095250A"/>
    <w:rsid w:val="009569EE"/>
    <w:rsid w:val="0096568A"/>
    <w:rsid w:val="00980B05"/>
    <w:rsid w:val="009E341A"/>
    <w:rsid w:val="00A16F28"/>
    <w:rsid w:val="00A53764"/>
    <w:rsid w:val="00B22ED4"/>
    <w:rsid w:val="00B74D7A"/>
    <w:rsid w:val="00CB5774"/>
    <w:rsid w:val="00CB6BBB"/>
    <w:rsid w:val="00DC7702"/>
    <w:rsid w:val="00DE256E"/>
    <w:rsid w:val="00DF5074"/>
    <w:rsid w:val="00ED0842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A53764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cp:lastPrinted>2021-12-07T10:38:00Z</cp:lastPrinted>
  <dcterms:created xsi:type="dcterms:W3CDTF">2023-09-14T08:43:00Z</dcterms:created>
  <dcterms:modified xsi:type="dcterms:W3CDTF">2023-10-10T06:49:00Z</dcterms:modified>
</cp:coreProperties>
</file>