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D9F0" w14:textId="5A818849" w:rsidR="007B7195" w:rsidRPr="007B7195" w:rsidRDefault="007B7195" w:rsidP="007B719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1DA" w:rsidRPr="007B7195">
        <w:rPr>
          <w:rFonts w:ascii="Times New Roman" w:hAnsi="Times New Roman"/>
          <w:sz w:val="24"/>
          <w:szCs w:val="24"/>
        </w:rPr>
        <w:t xml:space="preserve">Na temelju članka </w:t>
      </w:r>
      <w:r w:rsidR="00584991" w:rsidRPr="007B7195">
        <w:rPr>
          <w:rFonts w:ascii="Times New Roman" w:hAnsi="Times New Roman"/>
          <w:sz w:val="24"/>
          <w:szCs w:val="24"/>
        </w:rPr>
        <w:t>17., stavka 1. Zakona o ublažavanju u uklanjanju posljedica prirodnih nepogoda („Narodne novine“ broj 16/19</w:t>
      </w:r>
      <w:r w:rsidRPr="007B7195">
        <w:rPr>
          <w:rFonts w:ascii="Times New Roman" w:hAnsi="Times New Roman"/>
          <w:sz w:val="24"/>
          <w:szCs w:val="24"/>
        </w:rPr>
        <w:t>) i članka 30. Statuta Općine Kloštar Podravski („Službeni glasnik Koprivničko-križevačke županije“ broj 4/21), Općinsko vijeće Općine Kloštar Podravski na 5. sjednici održanoj 6. prosinca 2021. donijelo je</w:t>
      </w:r>
    </w:p>
    <w:p w14:paraId="1074C413" w14:textId="77777777" w:rsidR="007B7195" w:rsidRPr="007B7195" w:rsidRDefault="007B7195" w:rsidP="007B719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317837" w14:textId="6A92D85A" w:rsidR="00EB2D8D" w:rsidRPr="007B7195" w:rsidRDefault="00EB2D8D" w:rsidP="00584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5A262" w14:textId="27C34C70" w:rsidR="00584991" w:rsidRPr="007B7195" w:rsidRDefault="00584991" w:rsidP="00584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F3053" w14:textId="77777777" w:rsidR="00584991" w:rsidRPr="007B7195" w:rsidRDefault="00584991" w:rsidP="005849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 xml:space="preserve">Plan djelovanja u području prirodnih nepogoda </w:t>
      </w:r>
    </w:p>
    <w:p w14:paraId="0A583F6E" w14:textId="0C4F0D55" w:rsidR="00584991" w:rsidRPr="007B7195" w:rsidRDefault="00584991" w:rsidP="005849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>za Općinu Kloštar Podravski</w:t>
      </w:r>
    </w:p>
    <w:p w14:paraId="4320961A" w14:textId="74413454" w:rsidR="00A15F86" w:rsidRPr="007B7195" w:rsidRDefault="00A15F86" w:rsidP="00A15F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6BB15" w14:textId="6B295E3B" w:rsidR="00584991" w:rsidRPr="007B7195" w:rsidRDefault="00584991" w:rsidP="00584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195"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198FDF0E" w14:textId="5C6F338E" w:rsidR="002114F8" w:rsidRPr="007B7195" w:rsidRDefault="00584991" w:rsidP="0021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195">
        <w:rPr>
          <w:rFonts w:ascii="Times New Roman" w:hAnsi="Times New Roman" w:cs="Times New Roman"/>
          <w:sz w:val="24"/>
          <w:szCs w:val="24"/>
        </w:rPr>
        <w:t xml:space="preserve">Donosi se Plan djelovanja u području prirodnih nepogoda Općine Kloštar Podravski </w:t>
      </w:r>
      <w:r w:rsidR="002114F8" w:rsidRPr="007B7195">
        <w:rPr>
          <w:rFonts w:ascii="Times New Roman" w:hAnsi="Times New Roman" w:cs="Times New Roman"/>
          <w:sz w:val="24"/>
          <w:szCs w:val="24"/>
        </w:rPr>
        <w:t xml:space="preserve">(u daljnjem tekstu: „Plan djelovanja“), </w:t>
      </w:r>
      <w:r w:rsidRPr="007B7195">
        <w:rPr>
          <w:rFonts w:ascii="Times New Roman" w:hAnsi="Times New Roman" w:cs="Times New Roman"/>
          <w:sz w:val="24"/>
          <w:szCs w:val="24"/>
        </w:rPr>
        <w:t xml:space="preserve">koji je izrađen sukladno članku 17., stavku 2. Zakona o ublažavanju u uklanjanju posljedica prirodnih nepogoda („Narodne novine“ broj 16/19). </w:t>
      </w:r>
    </w:p>
    <w:p w14:paraId="4D5DADBC" w14:textId="2F4045A0" w:rsidR="002114F8" w:rsidRPr="007B7195" w:rsidRDefault="002114F8" w:rsidP="00211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195"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0B797698" w14:textId="066FB9E1" w:rsidR="002114F8" w:rsidRPr="007B7195" w:rsidRDefault="002114F8" w:rsidP="0021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195">
        <w:rPr>
          <w:rFonts w:ascii="Times New Roman" w:hAnsi="Times New Roman" w:cs="Times New Roman"/>
          <w:sz w:val="24"/>
          <w:szCs w:val="24"/>
        </w:rPr>
        <w:t xml:space="preserve">Radi ublažavanja i djelomičnog uklanjanja posljedica prirodnih nepogoda Planom djelovanja osiguravaju se i planiraju novčana sredstva, određuje njihova namjena i način dodjele. </w:t>
      </w:r>
    </w:p>
    <w:p w14:paraId="073AAEC1" w14:textId="309DA4C3" w:rsidR="002114F8" w:rsidRPr="007B7195" w:rsidRDefault="002114F8" w:rsidP="00211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195"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2AC6A22F" w14:textId="6621EC86" w:rsidR="002114F8" w:rsidRPr="007B7195" w:rsidRDefault="002114F8" w:rsidP="00211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195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Koprivničko – križevačke županije“. </w:t>
      </w:r>
    </w:p>
    <w:p w14:paraId="3E7BD06F" w14:textId="2EF8008D" w:rsidR="002114F8" w:rsidRPr="007B7195" w:rsidRDefault="002114F8" w:rsidP="002114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EEE58" w14:textId="77777777" w:rsidR="00F06019" w:rsidRPr="007B7195" w:rsidRDefault="00F06019" w:rsidP="00F060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5A201" w14:textId="76D8DA12" w:rsidR="00F06019" w:rsidRPr="007B7195" w:rsidRDefault="00F06019" w:rsidP="00F06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>OPĆINSKO VIJEĆE OPĆINE KLOŠTAR PODRAVSKI</w:t>
      </w:r>
    </w:p>
    <w:p w14:paraId="7954F792" w14:textId="24F23E17" w:rsidR="00F06019" w:rsidRPr="007B7195" w:rsidRDefault="00F06019" w:rsidP="00F060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BB20E9">
        <w:rPr>
          <w:rFonts w:ascii="Times New Roman" w:hAnsi="Times New Roman" w:cs="Times New Roman"/>
          <w:b/>
          <w:bCs/>
          <w:sz w:val="24"/>
          <w:szCs w:val="24"/>
        </w:rPr>
        <w:t>351-04/21-01/02</w:t>
      </w:r>
      <w:r w:rsidRPr="007B7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A9BDE" w14:textId="73B162D4" w:rsidR="00F06019" w:rsidRPr="007B7195" w:rsidRDefault="00F06019" w:rsidP="00F060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>URBROJ: 2137/16-21-0</w:t>
      </w:r>
      <w:r w:rsidR="00BB20E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B2A68FD" w14:textId="772960DD" w:rsidR="00F06019" w:rsidRPr="007B7195" w:rsidRDefault="00F06019" w:rsidP="00F060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 xml:space="preserve">Kloštar Podravski, </w:t>
      </w:r>
      <w:r w:rsidR="00BB20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7195">
        <w:rPr>
          <w:rFonts w:ascii="Times New Roman" w:hAnsi="Times New Roman" w:cs="Times New Roman"/>
          <w:b/>
          <w:bCs/>
          <w:sz w:val="24"/>
          <w:szCs w:val="24"/>
        </w:rPr>
        <w:t>. prosinca 2021.</w:t>
      </w:r>
    </w:p>
    <w:p w14:paraId="550AADD7" w14:textId="77777777" w:rsidR="00F06019" w:rsidRPr="007B7195" w:rsidRDefault="00F06019" w:rsidP="00F060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BFBBB" w14:textId="77777777" w:rsidR="00F06019" w:rsidRPr="007B7195" w:rsidRDefault="00F06019" w:rsidP="00F06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67B4FA9D" w14:textId="77777777" w:rsidR="00F06019" w:rsidRPr="007B7195" w:rsidRDefault="00F06019" w:rsidP="00F06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20FBE" w14:textId="4FE38799" w:rsidR="00F06019" w:rsidRPr="007B7195" w:rsidRDefault="00F06019" w:rsidP="007B71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PREDSJEDNICA:</w:t>
      </w:r>
    </w:p>
    <w:p w14:paraId="4E42EEEC" w14:textId="0CC13D84" w:rsidR="00F06019" w:rsidRPr="007B7195" w:rsidRDefault="00F06019" w:rsidP="007B71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1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7B71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1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Marija Šimunko</w:t>
      </w:r>
    </w:p>
    <w:p w14:paraId="78D4BA29" w14:textId="77777777" w:rsidR="00F06019" w:rsidRPr="007B7195" w:rsidRDefault="00F06019" w:rsidP="00F060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39ECF9" w14:textId="406B2891" w:rsidR="002114F8" w:rsidRPr="00A15F86" w:rsidRDefault="002114F8" w:rsidP="002114F8">
      <w:pPr>
        <w:jc w:val="right"/>
        <w:rPr>
          <w:rFonts w:cstheme="minorHAnsi"/>
          <w:sz w:val="24"/>
          <w:szCs w:val="24"/>
        </w:rPr>
      </w:pPr>
    </w:p>
    <w:sectPr w:rsidR="002114F8" w:rsidRPr="00A15F86" w:rsidSect="004A61DA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551D"/>
    <w:multiLevelType w:val="hybridMultilevel"/>
    <w:tmpl w:val="06E6D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DA"/>
    <w:rsid w:val="000820E1"/>
    <w:rsid w:val="000D2A8B"/>
    <w:rsid w:val="00150507"/>
    <w:rsid w:val="002114F8"/>
    <w:rsid w:val="00332644"/>
    <w:rsid w:val="003751A8"/>
    <w:rsid w:val="00382395"/>
    <w:rsid w:val="003A6D06"/>
    <w:rsid w:val="003E19AB"/>
    <w:rsid w:val="00416220"/>
    <w:rsid w:val="0044526A"/>
    <w:rsid w:val="004A61DA"/>
    <w:rsid w:val="00584991"/>
    <w:rsid w:val="005F1AB7"/>
    <w:rsid w:val="00771D61"/>
    <w:rsid w:val="007B7195"/>
    <w:rsid w:val="00957C52"/>
    <w:rsid w:val="00A15F86"/>
    <w:rsid w:val="00B2320C"/>
    <w:rsid w:val="00BB20E9"/>
    <w:rsid w:val="00C26883"/>
    <w:rsid w:val="00DF5DF2"/>
    <w:rsid w:val="00EB2D8D"/>
    <w:rsid w:val="00F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6C8C"/>
  <w15:chartTrackingRefBased/>
  <w15:docId w15:val="{1B0A1A58-FAB1-4FDC-B611-15FA8FE5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AB7"/>
    <w:pPr>
      <w:ind w:left="720"/>
      <w:contextualSpacing/>
    </w:pPr>
  </w:style>
  <w:style w:type="paragraph" w:styleId="Bezproreda">
    <w:name w:val="No Spacing"/>
    <w:aliases w:val="TABLICE"/>
    <w:uiPriority w:val="99"/>
    <w:qFormat/>
    <w:rsid w:val="007B71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6</cp:revision>
  <dcterms:created xsi:type="dcterms:W3CDTF">2021-12-06T13:59:00Z</dcterms:created>
  <dcterms:modified xsi:type="dcterms:W3CDTF">2021-12-07T08:20:00Z</dcterms:modified>
</cp:coreProperties>
</file>