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7ED8" w14:textId="77777777" w:rsidR="00FC46BF" w:rsidRPr="007D22DD" w:rsidRDefault="00FC46BF" w:rsidP="00FC46BF">
      <w:pPr>
        <w:ind w:left="7513" w:firstLine="142"/>
        <w:jc w:val="both"/>
        <w:rPr>
          <w:b/>
        </w:rPr>
      </w:pPr>
    </w:p>
    <w:p w14:paraId="1A7986CF" w14:textId="03B78FCF" w:rsidR="00D94E14" w:rsidRPr="0044244B" w:rsidRDefault="00FC46BF" w:rsidP="00D94E14">
      <w:pPr>
        <w:ind w:firstLine="709"/>
        <w:jc w:val="both"/>
      </w:pPr>
      <w:r w:rsidRPr="00B66772">
        <w:t xml:space="preserve">Na temelju članka 5. stavka 2. </w:t>
      </w:r>
      <w:r w:rsidRPr="00B00B80">
        <w:rPr>
          <w:i/>
          <w:iCs/>
        </w:rPr>
        <w:t>Zakona o unapređenju poduzetničke infrastrukture</w:t>
      </w:r>
      <w:r w:rsidRPr="00B66772">
        <w:t xml:space="preserve"> (Narodne novine br. 93/13, 114/13 i 41/14</w:t>
      </w:r>
      <w:r w:rsidR="00D94E14">
        <w:t xml:space="preserve">, </w:t>
      </w:r>
      <w:r w:rsidRPr="00B66772">
        <w:t>57/18</w:t>
      </w:r>
      <w:r w:rsidR="00D94E14">
        <w:t>. i  138/21</w:t>
      </w:r>
      <w:r w:rsidRPr="00B66772">
        <w:t xml:space="preserve">), članka 35. </w:t>
      </w:r>
      <w:r w:rsidRPr="00B00B80">
        <w:rPr>
          <w:i/>
          <w:iCs/>
        </w:rPr>
        <w:t>Zakona o lokalnoj i područnoj (regionalnoj) samoupravi (</w:t>
      </w:r>
      <w:r>
        <w:t>Narodne novine</w:t>
      </w:r>
      <w:r w:rsidRPr="00B66772">
        <w:t xml:space="preserve"> br. 33/01, 60/01-vjerodostojno tumačenje, 129/05, 109/07, 125/08, 36/09, 150/11, 144/12, </w:t>
      </w:r>
      <w:hyperlink r:id="rId11" w:history="1">
        <w:r w:rsidRPr="00B66772">
          <w:rPr>
            <w:rStyle w:val="Hiperveza"/>
            <w:color w:val="auto"/>
            <w:u w:val="none"/>
          </w:rPr>
          <w:t>19/13</w:t>
        </w:r>
      </w:hyperlink>
      <w:r w:rsidRPr="00B66772">
        <w:t xml:space="preserve">, </w:t>
      </w:r>
      <w:hyperlink r:id="rId12" w:history="1">
        <w:r w:rsidRPr="00B66772">
          <w:rPr>
            <w:rStyle w:val="Hiperveza"/>
            <w:color w:val="auto"/>
            <w:u w:val="none"/>
          </w:rPr>
          <w:t>137/15</w:t>
        </w:r>
      </w:hyperlink>
      <w:r w:rsidRPr="00B66772">
        <w:t xml:space="preserve">, </w:t>
      </w:r>
      <w:hyperlink r:id="rId13" w:tgtFrame="_blank" w:history="1">
        <w:r w:rsidRPr="00B66772">
          <w:rPr>
            <w:rStyle w:val="Hiperveza"/>
            <w:color w:val="auto"/>
            <w:u w:val="none"/>
          </w:rPr>
          <w:t>123/17</w:t>
        </w:r>
      </w:hyperlink>
      <w:r w:rsidRPr="00B66772">
        <w:t>, </w:t>
      </w:r>
      <w:hyperlink r:id="rId14" w:history="1">
        <w:r w:rsidRPr="00B66772">
          <w:rPr>
            <w:rStyle w:val="Hiperveza"/>
            <w:color w:val="auto"/>
            <w:u w:val="none"/>
          </w:rPr>
          <w:t>98/19</w:t>
        </w:r>
      </w:hyperlink>
      <w:r>
        <w:rPr>
          <w:rStyle w:val="Hiperveza"/>
          <w:color w:val="auto"/>
          <w:u w:val="none"/>
        </w:rPr>
        <w:t>, 144/20</w:t>
      </w:r>
      <w:r w:rsidRPr="00B66772">
        <w:t>) i članka 3</w:t>
      </w:r>
      <w:r w:rsidR="00D94E14">
        <w:t>0</w:t>
      </w:r>
      <w:r w:rsidRPr="00B66772">
        <w:t xml:space="preserve">. </w:t>
      </w:r>
      <w:r w:rsidR="00D94E14" w:rsidRPr="0044244B">
        <w:t xml:space="preserve">Statuta Općine </w:t>
      </w:r>
      <w:r w:rsidR="00D94E14">
        <w:t>Kloštar Podravski</w:t>
      </w:r>
      <w:r w:rsidR="00D94E14" w:rsidRPr="0044244B">
        <w:t xml:space="preserve"> (“Službeni glasnik Koprivničko-križevačke županije” broj </w:t>
      </w:r>
      <w:r w:rsidR="00D94E14">
        <w:t>4</w:t>
      </w:r>
      <w:r w:rsidR="00D94E14" w:rsidRPr="0044244B">
        <w:t>/21),</w:t>
      </w:r>
      <w:r w:rsidR="00D94E14" w:rsidRPr="0044244B">
        <w:rPr>
          <w:color w:val="17365D"/>
        </w:rPr>
        <w:t xml:space="preserve"> </w:t>
      </w:r>
      <w:r w:rsidR="00D94E14" w:rsidRPr="0044244B">
        <w:t>Općinsko vijeće Općine K</w:t>
      </w:r>
      <w:r w:rsidR="00D94E14">
        <w:t>loštar Podravski</w:t>
      </w:r>
      <w:r w:rsidR="00D94E14" w:rsidRPr="0044244B">
        <w:t xml:space="preserve"> na 1</w:t>
      </w:r>
      <w:r w:rsidR="00D94E14">
        <w:t>7</w:t>
      </w:r>
      <w:r w:rsidR="00D94E14" w:rsidRPr="0044244B">
        <w:t xml:space="preserve">. sjednici održanoj  </w:t>
      </w:r>
      <w:r w:rsidR="00F144CC">
        <w:t xml:space="preserve">22. ožujka </w:t>
      </w:r>
      <w:r w:rsidR="00D94E14" w:rsidRPr="0044244B">
        <w:t xml:space="preserve"> 2023. </w:t>
      </w:r>
      <w:r w:rsidR="00D2223E">
        <w:t>godine</w:t>
      </w:r>
      <w:r w:rsidR="00D94E14" w:rsidRPr="0044244B">
        <w:t xml:space="preserve"> donijelo je </w:t>
      </w:r>
    </w:p>
    <w:p w14:paraId="52970AD2" w14:textId="43356AF2" w:rsidR="00FC46BF" w:rsidRPr="00B66772" w:rsidRDefault="00FC46BF" w:rsidP="00FC46BF">
      <w:pPr>
        <w:ind w:firstLine="708"/>
        <w:jc w:val="both"/>
      </w:pPr>
    </w:p>
    <w:p w14:paraId="0786F8C7" w14:textId="77777777" w:rsidR="00FC46BF" w:rsidRDefault="00FC46BF" w:rsidP="00FC46BF">
      <w:pPr>
        <w:jc w:val="both"/>
      </w:pPr>
    </w:p>
    <w:p w14:paraId="60029FA4" w14:textId="77777777" w:rsidR="00FC46BF" w:rsidRPr="00AF18A2" w:rsidRDefault="00FC46BF" w:rsidP="00FC46BF">
      <w:pPr>
        <w:jc w:val="center"/>
        <w:rPr>
          <w:b/>
        </w:rPr>
      </w:pPr>
      <w:r w:rsidRPr="00AF18A2">
        <w:rPr>
          <w:b/>
        </w:rPr>
        <w:t>O D L U K U</w:t>
      </w:r>
    </w:p>
    <w:p w14:paraId="5FB33D01" w14:textId="765ECBE0" w:rsidR="00FC46BF" w:rsidRPr="00FC3723" w:rsidRDefault="00FC46BF" w:rsidP="00FC46BF">
      <w:pPr>
        <w:jc w:val="center"/>
        <w:rPr>
          <w:b/>
        </w:rPr>
      </w:pPr>
      <w:r w:rsidRPr="00FC3723">
        <w:rPr>
          <w:b/>
        </w:rPr>
        <w:t>o osnivanju</w:t>
      </w:r>
      <w:r w:rsidR="00D94E14" w:rsidRPr="00FC3723">
        <w:rPr>
          <w:b/>
        </w:rPr>
        <w:t xml:space="preserve"> poduzetničke zone </w:t>
      </w:r>
      <w:r w:rsidRPr="00FC3723">
        <w:rPr>
          <w:b/>
        </w:rPr>
        <w:t xml:space="preserve"> „</w:t>
      </w:r>
      <w:r w:rsidR="00D94E14" w:rsidRPr="00FC3723">
        <w:rPr>
          <w:b/>
        </w:rPr>
        <w:t>Zapad</w:t>
      </w:r>
      <w:r w:rsidRPr="00FC3723">
        <w:rPr>
          <w:b/>
        </w:rPr>
        <w:t>“</w:t>
      </w:r>
    </w:p>
    <w:p w14:paraId="7A3834D0" w14:textId="77777777" w:rsidR="00FC46BF" w:rsidRPr="00FC3723" w:rsidRDefault="00FC46BF" w:rsidP="00FC46BF">
      <w:pPr>
        <w:jc w:val="center"/>
        <w:rPr>
          <w:b/>
        </w:rPr>
      </w:pPr>
    </w:p>
    <w:p w14:paraId="48C667D4" w14:textId="5F7B789C" w:rsidR="00FC46BF" w:rsidRPr="00FC3723" w:rsidRDefault="00FC46BF" w:rsidP="00FE4CBC">
      <w:pPr>
        <w:jc w:val="center"/>
      </w:pPr>
      <w:r w:rsidRPr="00FC3723">
        <w:t xml:space="preserve">Članak 1. </w:t>
      </w:r>
    </w:p>
    <w:p w14:paraId="7E8A18E9" w14:textId="48BB2DAB" w:rsidR="00FC46BF" w:rsidRPr="00FC3723" w:rsidRDefault="00FC46BF" w:rsidP="000A594C">
      <w:pPr>
        <w:jc w:val="both"/>
      </w:pPr>
      <w:r w:rsidRPr="00FC3723">
        <w:t xml:space="preserve">Ovom </w:t>
      </w:r>
      <w:r w:rsidRPr="00FE4CBC">
        <w:t>Odlukom osniva se</w:t>
      </w:r>
      <w:r w:rsidR="00D94E14" w:rsidRPr="00FE4CBC">
        <w:t xml:space="preserve"> poduzetničke zone  „Zapad</w:t>
      </w:r>
      <w:r w:rsidRPr="00FE4CBC">
        <w:t>“</w:t>
      </w:r>
      <w:r w:rsidRPr="00FC3723">
        <w:rPr>
          <w:b/>
          <w:bCs/>
        </w:rPr>
        <w:t xml:space="preserve"> </w:t>
      </w:r>
      <w:r w:rsidRPr="00FC3723">
        <w:t xml:space="preserve">koja se nalazi unutar granica obuhvata </w:t>
      </w:r>
      <w:r w:rsidR="00D94E14" w:rsidRPr="00FC3723">
        <w:t xml:space="preserve"> Prostornog plana </w:t>
      </w:r>
      <w:r w:rsidR="000A594C" w:rsidRPr="00FC3723">
        <w:t xml:space="preserve">uređenja </w:t>
      </w:r>
      <w:r w:rsidR="00D94E14" w:rsidRPr="00FC3723">
        <w:t>Općine Kloštar Podravski (“Službeni glasnik Koprivničko-križevačke županije” broj</w:t>
      </w:r>
      <w:r w:rsidR="000A594C" w:rsidRPr="00FC3723">
        <w:t xml:space="preserve"> 12/03., 5/04., 10/07., 10/10., 18/16., 1/17. - pročišćeni tekst, 19/22. i 28/22 - pročišćeni tekst).</w:t>
      </w:r>
    </w:p>
    <w:p w14:paraId="12EAAE3D" w14:textId="77777777" w:rsidR="00FC46BF" w:rsidRPr="00FC3723" w:rsidRDefault="00FC46BF" w:rsidP="00FC46BF">
      <w:pPr>
        <w:ind w:firstLine="708"/>
        <w:jc w:val="both"/>
      </w:pPr>
    </w:p>
    <w:p w14:paraId="6CFF3409" w14:textId="77777777" w:rsidR="00D537AA" w:rsidRPr="00FC3723" w:rsidRDefault="00FC46BF" w:rsidP="00D537AA">
      <w:pPr>
        <w:ind w:firstLine="708"/>
        <w:jc w:val="both"/>
      </w:pPr>
      <w:r w:rsidRPr="00FC3723">
        <w:t>Namjene</w:t>
      </w:r>
      <w:r w:rsidR="00D94E14" w:rsidRPr="00FC3723">
        <w:rPr>
          <w:b/>
        </w:rPr>
        <w:t xml:space="preserve"> </w:t>
      </w:r>
      <w:r w:rsidR="00D94E14" w:rsidRPr="00FC3723">
        <w:rPr>
          <w:bCs/>
        </w:rPr>
        <w:t>poduzetničke zone  „Zapad“</w:t>
      </w:r>
      <w:r w:rsidR="00D94E14" w:rsidRPr="00FC3723">
        <w:rPr>
          <w:b/>
          <w:bCs/>
        </w:rPr>
        <w:t xml:space="preserve"> </w:t>
      </w:r>
      <w:r w:rsidR="00D94E14" w:rsidRPr="00FC3723">
        <w:t>su</w:t>
      </w:r>
      <w:r w:rsidR="005B07AD" w:rsidRPr="00FC3723">
        <w:t>:</w:t>
      </w:r>
    </w:p>
    <w:p w14:paraId="60EA7566" w14:textId="157C335C" w:rsidR="00D537AA" w:rsidRPr="00FC3723" w:rsidRDefault="00D537AA" w:rsidP="00D537AA">
      <w:pPr>
        <w:ind w:firstLine="708"/>
        <w:jc w:val="both"/>
        <w:rPr>
          <w:b/>
          <w:bCs/>
        </w:rPr>
      </w:pPr>
      <w:r w:rsidRPr="00FC3723">
        <w:rPr>
          <w:b/>
          <w:bCs/>
        </w:rPr>
        <w:t>G</w:t>
      </w:r>
      <w:r w:rsidR="00ED4B23" w:rsidRPr="00FC3723">
        <w:t xml:space="preserve">ospodarska namjena – proizvodna </w:t>
      </w:r>
      <w:r w:rsidRPr="00FC3723">
        <w:t>I</w:t>
      </w:r>
    </w:p>
    <w:p w14:paraId="06E1E9EB" w14:textId="65F09D44" w:rsidR="00D537AA" w:rsidRPr="00FC3723" w:rsidRDefault="00D537AA" w:rsidP="00D537AA">
      <w:pPr>
        <w:pStyle w:val="Odlomakpopisa"/>
        <w:ind w:left="1068"/>
        <w:jc w:val="both"/>
        <w:rPr>
          <w:b/>
          <w:bCs/>
        </w:rPr>
      </w:pPr>
      <w:r w:rsidRPr="00FC3723">
        <w:tab/>
        <w:t>- pretežito industrijska (planski znak I1)</w:t>
      </w:r>
    </w:p>
    <w:p w14:paraId="2B23F442" w14:textId="6627E58D" w:rsidR="00ED4B23" w:rsidRPr="00FC3723" w:rsidRDefault="00D537AA" w:rsidP="00D537AA">
      <w:pPr>
        <w:pStyle w:val="Odlomakpopisa"/>
        <w:ind w:left="1068"/>
        <w:jc w:val="both"/>
        <w:rPr>
          <w:b/>
          <w:bCs/>
        </w:rPr>
      </w:pPr>
      <w:r w:rsidRPr="00FC3723">
        <w:tab/>
      </w:r>
      <w:r w:rsidRPr="00FC3723">
        <w:rPr>
          <w:b/>
          <w:bCs/>
        </w:rPr>
        <w:t xml:space="preserve">- </w:t>
      </w:r>
      <w:r w:rsidRPr="00FC3723">
        <w:t>pretežito zanatska (planski znak I2)</w:t>
      </w:r>
    </w:p>
    <w:p w14:paraId="345EB898" w14:textId="00E84EA4" w:rsidR="00D537AA" w:rsidRDefault="00D537AA" w:rsidP="00FC46BF">
      <w:pPr>
        <w:ind w:firstLine="708"/>
        <w:jc w:val="both"/>
      </w:pPr>
      <w:r>
        <w:t>G</w:t>
      </w:r>
      <w:r w:rsidR="00FC46BF">
        <w:t xml:space="preserve">ospodarska namjena – poslovna </w:t>
      </w:r>
      <w:r w:rsidR="00ED4B23">
        <w:t xml:space="preserve">K </w:t>
      </w:r>
      <w:r>
        <w:t>–</w:t>
      </w:r>
      <w:r w:rsidR="00FC46BF">
        <w:t xml:space="preserve"> </w:t>
      </w:r>
    </w:p>
    <w:p w14:paraId="26755A7F" w14:textId="145CE03D" w:rsidR="005B07AD" w:rsidRDefault="00D537AA" w:rsidP="00D537AA">
      <w:pPr>
        <w:ind w:firstLine="1416"/>
        <w:jc w:val="both"/>
      </w:pPr>
      <w:r>
        <w:t xml:space="preserve">- </w:t>
      </w:r>
      <w:r w:rsidR="00FC46BF">
        <w:t>pretežito uslužna (planski znak K1)</w:t>
      </w:r>
    </w:p>
    <w:p w14:paraId="43B74B35" w14:textId="05D51A53" w:rsidR="005B07AD" w:rsidRDefault="00930C03" w:rsidP="00D537AA">
      <w:pPr>
        <w:ind w:left="708" w:firstLine="708"/>
        <w:jc w:val="both"/>
      </w:pPr>
      <w:r>
        <w:t>-</w:t>
      </w:r>
      <w:r w:rsidR="00FC46BF">
        <w:t xml:space="preserve"> </w:t>
      </w:r>
      <w:r w:rsidR="00D537AA">
        <w:t xml:space="preserve">pretežito trgovačka </w:t>
      </w:r>
      <w:r w:rsidR="00FC46BF">
        <w:t xml:space="preserve">(planski znak K2) </w:t>
      </w:r>
    </w:p>
    <w:p w14:paraId="0F9D0737" w14:textId="7CFB7C4B" w:rsidR="005B07AD" w:rsidRDefault="00930C03" w:rsidP="00D537AA">
      <w:pPr>
        <w:ind w:left="708" w:firstLine="708"/>
        <w:jc w:val="both"/>
      </w:pPr>
      <w:r>
        <w:t>-</w:t>
      </w:r>
      <w:r w:rsidR="00D537AA">
        <w:t xml:space="preserve"> </w:t>
      </w:r>
      <w:r w:rsidR="00FC46BF">
        <w:t xml:space="preserve">komunalno-servisna (planski znak K3), </w:t>
      </w:r>
    </w:p>
    <w:p w14:paraId="02F9E803" w14:textId="77777777" w:rsidR="00ED4B23" w:rsidRDefault="00ED4B23" w:rsidP="00FC46BF">
      <w:pPr>
        <w:ind w:firstLine="708"/>
        <w:jc w:val="both"/>
      </w:pPr>
    </w:p>
    <w:p w14:paraId="21015D82" w14:textId="77777777" w:rsidR="00FC46BF" w:rsidRDefault="00FC46BF" w:rsidP="00FC46BF">
      <w:pPr>
        <w:jc w:val="center"/>
      </w:pPr>
    </w:p>
    <w:p w14:paraId="0BD4C127" w14:textId="504AC52F" w:rsidR="00FC46BF" w:rsidRDefault="00FC46BF" w:rsidP="00FE4CBC">
      <w:pPr>
        <w:jc w:val="center"/>
      </w:pPr>
      <w:r>
        <w:t xml:space="preserve">Članak 2. </w:t>
      </w:r>
    </w:p>
    <w:p w14:paraId="7C02A50B" w14:textId="738E46D4" w:rsidR="00FC46BF" w:rsidRDefault="00FC46BF" w:rsidP="00930C03">
      <w:pPr>
        <w:ind w:firstLine="708"/>
        <w:jc w:val="both"/>
      </w:pPr>
      <w:r>
        <w:t xml:space="preserve">Poduzetnička zona </w:t>
      </w:r>
      <w:r w:rsidR="00930C03">
        <w:t>„Zapad</w:t>
      </w:r>
      <w:r>
        <w:t>“ obuhvaća područje sljedećih katastarskih čestica ili dijelova katastarskih čestica:</w:t>
      </w:r>
    </w:p>
    <w:p w14:paraId="0C8299D3" w14:textId="77777777" w:rsidR="00FC46BF" w:rsidRDefault="00FC46BF" w:rsidP="00FC46BF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410"/>
      </w:tblGrid>
      <w:tr w:rsidR="0042770D" w:rsidRPr="0042770D" w14:paraId="054F6C07" w14:textId="77777777" w:rsidTr="0042770D">
        <w:tc>
          <w:tcPr>
            <w:tcW w:w="1555" w:type="dxa"/>
          </w:tcPr>
          <w:p w14:paraId="7E14A678" w14:textId="2DD86145" w:rsidR="0042770D" w:rsidRPr="0042770D" w:rsidRDefault="0042770D" w:rsidP="00FC46BF">
            <w:pPr>
              <w:jc w:val="both"/>
              <w:rPr>
                <w:b/>
                <w:bCs/>
              </w:rPr>
            </w:pPr>
            <w:r w:rsidRPr="0042770D">
              <w:rPr>
                <w:b/>
                <w:bCs/>
              </w:rPr>
              <w:t>Redni broj</w:t>
            </w:r>
          </w:p>
        </w:tc>
        <w:tc>
          <w:tcPr>
            <w:tcW w:w="2693" w:type="dxa"/>
          </w:tcPr>
          <w:p w14:paraId="79434B24" w14:textId="12E81BCE" w:rsidR="0042770D" w:rsidRPr="0042770D" w:rsidRDefault="0042770D" w:rsidP="00FC46BF">
            <w:pPr>
              <w:jc w:val="both"/>
              <w:rPr>
                <w:b/>
                <w:bCs/>
              </w:rPr>
            </w:pPr>
            <w:r w:rsidRPr="0042770D">
              <w:rPr>
                <w:b/>
                <w:bCs/>
              </w:rPr>
              <w:t>Katastarska općina</w:t>
            </w:r>
          </w:p>
        </w:tc>
        <w:tc>
          <w:tcPr>
            <w:tcW w:w="2410" w:type="dxa"/>
          </w:tcPr>
          <w:p w14:paraId="25A6A688" w14:textId="279E35F3" w:rsidR="0042770D" w:rsidRPr="0042770D" w:rsidRDefault="0042770D" w:rsidP="00FC46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Broj k.č.</w:t>
            </w:r>
          </w:p>
        </w:tc>
      </w:tr>
      <w:tr w:rsidR="0042770D" w:rsidRPr="0042770D" w14:paraId="0CD39A3A" w14:textId="77777777" w:rsidTr="0042770D">
        <w:tc>
          <w:tcPr>
            <w:tcW w:w="1555" w:type="dxa"/>
          </w:tcPr>
          <w:p w14:paraId="52EFF9FF" w14:textId="6562A894" w:rsidR="0042770D" w:rsidRPr="0042770D" w:rsidRDefault="0042770D" w:rsidP="00FC46BF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5B5680FB" w14:textId="6C564920" w:rsidR="0042770D" w:rsidRPr="0042770D" w:rsidRDefault="0042770D" w:rsidP="00FC46BF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209EF2C1" w14:textId="27371672" w:rsidR="0042770D" w:rsidRPr="0042770D" w:rsidRDefault="0042770D" w:rsidP="00FC46BF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616/2</w:t>
            </w:r>
          </w:p>
        </w:tc>
      </w:tr>
      <w:tr w:rsidR="0042770D" w:rsidRPr="0042770D" w14:paraId="1B3E27E5" w14:textId="77777777" w:rsidTr="0042770D">
        <w:tc>
          <w:tcPr>
            <w:tcW w:w="1555" w:type="dxa"/>
          </w:tcPr>
          <w:p w14:paraId="2CD05AD2" w14:textId="49192DA4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5038E329" w14:textId="4E009D1A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316F7091" w14:textId="5E8A9458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617</w:t>
            </w:r>
          </w:p>
        </w:tc>
      </w:tr>
      <w:tr w:rsidR="0042770D" w:rsidRPr="0042770D" w14:paraId="3A39FB82" w14:textId="77777777" w:rsidTr="0042770D">
        <w:tc>
          <w:tcPr>
            <w:tcW w:w="1555" w:type="dxa"/>
          </w:tcPr>
          <w:p w14:paraId="3A8D3F07" w14:textId="13B88A5B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57B7CA48" w14:textId="0897D540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0D804B9" w14:textId="6E5FCC4C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618</w:t>
            </w:r>
          </w:p>
        </w:tc>
      </w:tr>
      <w:tr w:rsidR="0042770D" w:rsidRPr="0042770D" w14:paraId="0D4854AC" w14:textId="77777777" w:rsidTr="0042770D">
        <w:tc>
          <w:tcPr>
            <w:tcW w:w="1555" w:type="dxa"/>
          </w:tcPr>
          <w:p w14:paraId="5D727CF2" w14:textId="0F1150DB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14:paraId="0C303E23" w14:textId="60AF3366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31CC7F9C" w14:textId="1A40D288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615</w:t>
            </w:r>
          </w:p>
        </w:tc>
      </w:tr>
      <w:tr w:rsidR="0042770D" w:rsidRPr="0042770D" w14:paraId="41C5161B" w14:textId="77777777" w:rsidTr="0042770D">
        <w:tc>
          <w:tcPr>
            <w:tcW w:w="1555" w:type="dxa"/>
          </w:tcPr>
          <w:p w14:paraId="2AE50B86" w14:textId="08849160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14:paraId="2FF7E0A2" w14:textId="3C53C219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53716F3B" w14:textId="007D4EFD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619/2</w:t>
            </w:r>
          </w:p>
        </w:tc>
      </w:tr>
      <w:tr w:rsidR="0042770D" w:rsidRPr="0042770D" w14:paraId="58C263B9" w14:textId="77777777" w:rsidTr="0042770D">
        <w:tc>
          <w:tcPr>
            <w:tcW w:w="1555" w:type="dxa"/>
          </w:tcPr>
          <w:p w14:paraId="623A9044" w14:textId="0E0CE1D8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14:paraId="7BBD5FA2" w14:textId="7449FE17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2B0ACF60" w14:textId="67693DCB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619/1</w:t>
            </w:r>
          </w:p>
        </w:tc>
      </w:tr>
      <w:tr w:rsidR="0042770D" w:rsidRPr="0042770D" w14:paraId="27DD8910" w14:textId="77777777" w:rsidTr="0042770D">
        <w:tc>
          <w:tcPr>
            <w:tcW w:w="1555" w:type="dxa"/>
          </w:tcPr>
          <w:p w14:paraId="3478A5D8" w14:textId="15302180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14:paraId="137F300E" w14:textId="55A59D5C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116341BC" w14:textId="4FDABC5E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620/2</w:t>
            </w:r>
          </w:p>
        </w:tc>
      </w:tr>
      <w:tr w:rsidR="0042770D" w:rsidRPr="0042770D" w14:paraId="3F50F83D" w14:textId="77777777" w:rsidTr="0042770D">
        <w:tc>
          <w:tcPr>
            <w:tcW w:w="1555" w:type="dxa"/>
          </w:tcPr>
          <w:p w14:paraId="11732CF0" w14:textId="31855FBD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14:paraId="0A8FBE0B" w14:textId="3EE02A7E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5421C8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77A7114" w14:textId="1C557643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620/1</w:t>
            </w:r>
          </w:p>
        </w:tc>
      </w:tr>
      <w:tr w:rsidR="0042770D" w:rsidRPr="0042770D" w14:paraId="1B858009" w14:textId="77777777" w:rsidTr="0042770D">
        <w:tc>
          <w:tcPr>
            <w:tcW w:w="1555" w:type="dxa"/>
          </w:tcPr>
          <w:p w14:paraId="29B06571" w14:textId="4F0A5816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14:paraId="6F305F10" w14:textId="38CB0B40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5421C8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2DBBDFCD" w14:textId="3868DC69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620/8</w:t>
            </w:r>
          </w:p>
        </w:tc>
      </w:tr>
      <w:tr w:rsidR="0042770D" w:rsidRPr="0042770D" w14:paraId="57E6DA03" w14:textId="77777777" w:rsidTr="0042770D">
        <w:tc>
          <w:tcPr>
            <w:tcW w:w="1555" w:type="dxa"/>
          </w:tcPr>
          <w:p w14:paraId="7AE09F09" w14:textId="4EB9079B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</w:tcPr>
          <w:p w14:paraId="16420F5D" w14:textId="607B6A2B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5421C8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7F541642" w14:textId="4FB7286A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620/4</w:t>
            </w:r>
          </w:p>
        </w:tc>
      </w:tr>
      <w:tr w:rsidR="0042770D" w:rsidRPr="0042770D" w14:paraId="12B15820" w14:textId="77777777" w:rsidTr="0042770D">
        <w:tc>
          <w:tcPr>
            <w:tcW w:w="1555" w:type="dxa"/>
          </w:tcPr>
          <w:p w14:paraId="42633A92" w14:textId="0564E3F9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</w:tcPr>
          <w:p w14:paraId="73CAD15F" w14:textId="79A4DE3E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5421C8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6CF1DA7" w14:textId="4551B680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620/3</w:t>
            </w:r>
          </w:p>
        </w:tc>
      </w:tr>
      <w:tr w:rsidR="0042770D" w:rsidRPr="0042770D" w14:paraId="641B9239" w14:textId="77777777" w:rsidTr="0042770D">
        <w:tc>
          <w:tcPr>
            <w:tcW w:w="1555" w:type="dxa"/>
          </w:tcPr>
          <w:p w14:paraId="388E8FE7" w14:textId="781F8594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</w:tcPr>
          <w:p w14:paraId="5033674F" w14:textId="44EEDC92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5421C8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5F0F2C19" w14:textId="414A6B17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620/9</w:t>
            </w:r>
          </w:p>
        </w:tc>
      </w:tr>
      <w:tr w:rsidR="0042770D" w:rsidRPr="0042770D" w14:paraId="38A58E17" w14:textId="77777777" w:rsidTr="0042770D">
        <w:tc>
          <w:tcPr>
            <w:tcW w:w="1555" w:type="dxa"/>
          </w:tcPr>
          <w:p w14:paraId="10C57811" w14:textId="45B112B0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42770D"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</w:tcPr>
          <w:p w14:paraId="029BD21C" w14:textId="1A90A42F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5421C8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2ED83CE9" w14:textId="0CB7D590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620/7</w:t>
            </w:r>
          </w:p>
        </w:tc>
      </w:tr>
      <w:tr w:rsidR="0042770D" w:rsidRPr="0042770D" w14:paraId="25D1EC79" w14:textId="77777777" w:rsidTr="0042770D">
        <w:tc>
          <w:tcPr>
            <w:tcW w:w="1555" w:type="dxa"/>
          </w:tcPr>
          <w:p w14:paraId="5F283637" w14:textId="61CA9C3B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93" w:type="dxa"/>
          </w:tcPr>
          <w:p w14:paraId="24B4CA94" w14:textId="39F75C11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5421C8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6CC4723" w14:textId="45BBB69E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620/6</w:t>
            </w:r>
          </w:p>
        </w:tc>
      </w:tr>
      <w:tr w:rsidR="0042770D" w:rsidRPr="0042770D" w14:paraId="10C16001" w14:textId="77777777" w:rsidTr="0042770D">
        <w:tc>
          <w:tcPr>
            <w:tcW w:w="1555" w:type="dxa"/>
          </w:tcPr>
          <w:p w14:paraId="0169A0DF" w14:textId="1B72F22E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93" w:type="dxa"/>
          </w:tcPr>
          <w:p w14:paraId="4C4D465B" w14:textId="51152272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B90E581" w14:textId="4F3212BF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620/5</w:t>
            </w:r>
          </w:p>
        </w:tc>
      </w:tr>
      <w:tr w:rsidR="0042770D" w:rsidRPr="0042770D" w14:paraId="66B83A20" w14:textId="77777777" w:rsidTr="0042770D">
        <w:tc>
          <w:tcPr>
            <w:tcW w:w="1555" w:type="dxa"/>
          </w:tcPr>
          <w:p w14:paraId="658CCD8B" w14:textId="7A69B223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93" w:type="dxa"/>
          </w:tcPr>
          <w:p w14:paraId="65B63CC3" w14:textId="32D747AE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1B45FAEE" w14:textId="1D29557D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620/8</w:t>
            </w:r>
          </w:p>
        </w:tc>
      </w:tr>
      <w:tr w:rsidR="0042770D" w:rsidRPr="0042770D" w14:paraId="136F6BD3" w14:textId="77777777" w:rsidTr="0042770D">
        <w:tc>
          <w:tcPr>
            <w:tcW w:w="1555" w:type="dxa"/>
          </w:tcPr>
          <w:p w14:paraId="449ACA45" w14:textId="7ABA2323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93" w:type="dxa"/>
          </w:tcPr>
          <w:p w14:paraId="014EA172" w14:textId="07E5B701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09446DD" w14:textId="73D7DC4C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627/3</w:t>
            </w:r>
          </w:p>
        </w:tc>
      </w:tr>
      <w:tr w:rsidR="0042770D" w:rsidRPr="0042770D" w14:paraId="14B96DE5" w14:textId="77777777" w:rsidTr="0042770D">
        <w:tc>
          <w:tcPr>
            <w:tcW w:w="1555" w:type="dxa"/>
          </w:tcPr>
          <w:p w14:paraId="34882CEF" w14:textId="30154E0B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693" w:type="dxa"/>
          </w:tcPr>
          <w:p w14:paraId="673097E6" w14:textId="12AA5E35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E4052E8" w14:textId="7FEE7DE3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621/1</w:t>
            </w:r>
          </w:p>
        </w:tc>
      </w:tr>
      <w:tr w:rsidR="0042770D" w:rsidRPr="0042770D" w14:paraId="1E57907F" w14:textId="77777777" w:rsidTr="0042770D">
        <w:tc>
          <w:tcPr>
            <w:tcW w:w="1555" w:type="dxa"/>
          </w:tcPr>
          <w:p w14:paraId="28B994FA" w14:textId="5ACA4AC2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93" w:type="dxa"/>
          </w:tcPr>
          <w:p w14:paraId="729509CB" w14:textId="2CECDD9D" w:rsidR="0042770D" w:rsidRPr="0042770D" w:rsidRDefault="0042770D" w:rsidP="0042770D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5AA59BD1" w14:textId="78288282" w:rsidR="0042770D" w:rsidRPr="0042770D" w:rsidRDefault="00AB3C04" w:rsidP="0042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621/2</w:t>
            </w:r>
          </w:p>
        </w:tc>
      </w:tr>
      <w:tr w:rsidR="00AB3C04" w:rsidRPr="0042770D" w14:paraId="18792E5C" w14:textId="77777777" w:rsidTr="0042770D">
        <w:tc>
          <w:tcPr>
            <w:tcW w:w="1555" w:type="dxa"/>
          </w:tcPr>
          <w:p w14:paraId="782DE03D" w14:textId="1AB1C18D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693" w:type="dxa"/>
          </w:tcPr>
          <w:p w14:paraId="13006A84" w14:textId="1FDC7E1A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1203023A" w14:textId="0A8CA8B6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</w:tr>
      <w:tr w:rsidR="00AB3C04" w:rsidRPr="0042770D" w14:paraId="049215DB" w14:textId="77777777" w:rsidTr="0042770D">
        <w:tc>
          <w:tcPr>
            <w:tcW w:w="1555" w:type="dxa"/>
          </w:tcPr>
          <w:p w14:paraId="7BF4373D" w14:textId="1BF383E7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693" w:type="dxa"/>
          </w:tcPr>
          <w:p w14:paraId="62F82BB9" w14:textId="68DE6C8E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65B24F1E" w14:textId="1233D8F9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623/2</w:t>
            </w:r>
          </w:p>
        </w:tc>
      </w:tr>
      <w:tr w:rsidR="00AB3C04" w:rsidRPr="0042770D" w14:paraId="044EA788" w14:textId="77777777" w:rsidTr="0042770D">
        <w:tc>
          <w:tcPr>
            <w:tcW w:w="1555" w:type="dxa"/>
          </w:tcPr>
          <w:p w14:paraId="2B3A81D1" w14:textId="0D56748F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93" w:type="dxa"/>
          </w:tcPr>
          <w:p w14:paraId="7E92E758" w14:textId="37F77DDF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64C2128D" w14:textId="5F0AEBDA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623/1</w:t>
            </w:r>
          </w:p>
        </w:tc>
      </w:tr>
      <w:tr w:rsidR="00AB3C04" w:rsidRPr="0042770D" w14:paraId="4EFB5E7F" w14:textId="77777777" w:rsidTr="0042770D">
        <w:tc>
          <w:tcPr>
            <w:tcW w:w="1555" w:type="dxa"/>
          </w:tcPr>
          <w:p w14:paraId="587DCCFE" w14:textId="4ECC6A2D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93" w:type="dxa"/>
          </w:tcPr>
          <w:p w14:paraId="6D2E1C24" w14:textId="2CA49846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1CFA7230" w14:textId="168CEA40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</w:tr>
      <w:tr w:rsidR="00AB3C04" w:rsidRPr="0042770D" w14:paraId="5D2EDE7D" w14:textId="77777777" w:rsidTr="0042770D">
        <w:tc>
          <w:tcPr>
            <w:tcW w:w="1555" w:type="dxa"/>
          </w:tcPr>
          <w:p w14:paraId="1C651DC8" w14:textId="56D4D81F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93" w:type="dxa"/>
          </w:tcPr>
          <w:p w14:paraId="6E344DDB" w14:textId="41727B1D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679BC058" w14:textId="76C1D25C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</w:tr>
      <w:tr w:rsidR="00AB3C04" w:rsidRPr="0042770D" w14:paraId="35818B8A" w14:textId="77777777" w:rsidTr="0042770D">
        <w:tc>
          <w:tcPr>
            <w:tcW w:w="1555" w:type="dxa"/>
          </w:tcPr>
          <w:p w14:paraId="6A1A382D" w14:textId="62CDC6F8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693" w:type="dxa"/>
          </w:tcPr>
          <w:p w14:paraId="0AE9FD3A" w14:textId="5FE9DE86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DA45C9B" w14:textId="3042122F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630/1</w:t>
            </w:r>
          </w:p>
        </w:tc>
      </w:tr>
      <w:tr w:rsidR="00AB3C04" w:rsidRPr="0042770D" w14:paraId="6E6A224C" w14:textId="77777777" w:rsidTr="0042770D">
        <w:tc>
          <w:tcPr>
            <w:tcW w:w="1555" w:type="dxa"/>
          </w:tcPr>
          <w:p w14:paraId="00DD17D0" w14:textId="193C4B25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693" w:type="dxa"/>
          </w:tcPr>
          <w:p w14:paraId="3CE739F7" w14:textId="2A0AB676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0DA78370" w14:textId="75FF73DF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630/2</w:t>
            </w:r>
          </w:p>
        </w:tc>
      </w:tr>
      <w:tr w:rsidR="00AB3C04" w:rsidRPr="0042770D" w14:paraId="17D0AA79" w14:textId="77777777" w:rsidTr="0042770D">
        <w:tc>
          <w:tcPr>
            <w:tcW w:w="1555" w:type="dxa"/>
          </w:tcPr>
          <w:p w14:paraId="78B2A9CD" w14:textId="0789B2B0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693" w:type="dxa"/>
          </w:tcPr>
          <w:p w14:paraId="792928C3" w14:textId="7806A967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3B0DB474" w14:textId="67AB6C8D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630/3</w:t>
            </w:r>
          </w:p>
        </w:tc>
      </w:tr>
      <w:tr w:rsidR="00AB3C04" w:rsidRPr="0042770D" w14:paraId="26DAAF47" w14:textId="77777777" w:rsidTr="0042770D">
        <w:tc>
          <w:tcPr>
            <w:tcW w:w="1555" w:type="dxa"/>
          </w:tcPr>
          <w:p w14:paraId="3B289FC0" w14:textId="562F588A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693" w:type="dxa"/>
          </w:tcPr>
          <w:p w14:paraId="208560A5" w14:textId="329DBAC5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37D94FE4" w14:textId="7E4FB33E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631/1</w:t>
            </w:r>
          </w:p>
        </w:tc>
      </w:tr>
      <w:tr w:rsidR="00AB3C04" w:rsidRPr="0042770D" w14:paraId="454BD4FA" w14:textId="77777777" w:rsidTr="0042770D">
        <w:tc>
          <w:tcPr>
            <w:tcW w:w="1555" w:type="dxa"/>
          </w:tcPr>
          <w:p w14:paraId="2E82FB47" w14:textId="5DE0D699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693" w:type="dxa"/>
          </w:tcPr>
          <w:p w14:paraId="71EEAD61" w14:textId="6812F633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6C7E533A" w14:textId="0911A479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631/2</w:t>
            </w:r>
          </w:p>
        </w:tc>
      </w:tr>
      <w:tr w:rsidR="00AB3C04" w:rsidRPr="0042770D" w14:paraId="52AB55D1" w14:textId="77777777" w:rsidTr="0042770D">
        <w:tc>
          <w:tcPr>
            <w:tcW w:w="1555" w:type="dxa"/>
          </w:tcPr>
          <w:p w14:paraId="09364CDF" w14:textId="5ED78029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693" w:type="dxa"/>
          </w:tcPr>
          <w:p w14:paraId="032FB685" w14:textId="3A7BEC2D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5879C5EF" w14:textId="30B4D776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634/1</w:t>
            </w:r>
          </w:p>
        </w:tc>
      </w:tr>
      <w:tr w:rsidR="00AB3C04" w:rsidRPr="0042770D" w14:paraId="3B2B3484" w14:textId="77777777" w:rsidTr="0042770D">
        <w:tc>
          <w:tcPr>
            <w:tcW w:w="1555" w:type="dxa"/>
          </w:tcPr>
          <w:p w14:paraId="1208044D" w14:textId="767D40DC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693" w:type="dxa"/>
          </w:tcPr>
          <w:p w14:paraId="5899BB7D" w14:textId="3F205888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1CBA891F" w14:textId="32CCC6E2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634/2</w:t>
            </w:r>
          </w:p>
        </w:tc>
      </w:tr>
      <w:tr w:rsidR="00AB3C04" w:rsidRPr="0042770D" w14:paraId="749E612C" w14:textId="77777777" w:rsidTr="0042770D">
        <w:tc>
          <w:tcPr>
            <w:tcW w:w="1555" w:type="dxa"/>
          </w:tcPr>
          <w:p w14:paraId="038A8605" w14:textId="7EFE58D1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693" w:type="dxa"/>
          </w:tcPr>
          <w:p w14:paraId="74442E07" w14:textId="56F13F9B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76A6B5EE" w14:textId="32690155" w:rsidR="00AB3C04" w:rsidRPr="0042770D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634/3</w:t>
            </w:r>
          </w:p>
        </w:tc>
      </w:tr>
      <w:tr w:rsidR="00AB3C04" w:rsidRPr="0042770D" w14:paraId="1EDB6CCB" w14:textId="77777777" w:rsidTr="0042770D">
        <w:tc>
          <w:tcPr>
            <w:tcW w:w="1555" w:type="dxa"/>
          </w:tcPr>
          <w:p w14:paraId="7B02BC9B" w14:textId="7272F6CF" w:rsidR="00AB3C04" w:rsidRDefault="00AB3C04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693" w:type="dxa"/>
          </w:tcPr>
          <w:p w14:paraId="330A8E9B" w14:textId="00221439" w:rsidR="00AB3C04" w:rsidRPr="00910F60" w:rsidRDefault="00AB3C04" w:rsidP="00AB3C04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370D935F" w14:textId="0C68F7DC" w:rsidR="00AB3C04" w:rsidRPr="0042770D" w:rsidRDefault="00FC3723" w:rsidP="00AB3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635/1</w:t>
            </w:r>
          </w:p>
        </w:tc>
      </w:tr>
      <w:tr w:rsidR="00FC3723" w:rsidRPr="0042770D" w14:paraId="12CDBF5E" w14:textId="77777777" w:rsidTr="0042770D">
        <w:tc>
          <w:tcPr>
            <w:tcW w:w="1555" w:type="dxa"/>
          </w:tcPr>
          <w:p w14:paraId="3873A5E5" w14:textId="2E5C5AA0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693" w:type="dxa"/>
          </w:tcPr>
          <w:p w14:paraId="47B008B3" w14:textId="304A5A91" w:rsidR="00FC3723" w:rsidRPr="00910F60" w:rsidRDefault="00FC3723" w:rsidP="00FC3723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474A91F2" w14:textId="726114EF" w:rsidR="00FC3723" w:rsidRPr="0042770D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635/2</w:t>
            </w:r>
          </w:p>
        </w:tc>
      </w:tr>
      <w:tr w:rsidR="00FC3723" w:rsidRPr="0042770D" w14:paraId="363E9581" w14:textId="77777777" w:rsidTr="0042770D">
        <w:tc>
          <w:tcPr>
            <w:tcW w:w="1555" w:type="dxa"/>
          </w:tcPr>
          <w:p w14:paraId="0B393742" w14:textId="307907EC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693" w:type="dxa"/>
          </w:tcPr>
          <w:p w14:paraId="2D0996E0" w14:textId="650A2745" w:rsidR="00FC3723" w:rsidRPr="00910F60" w:rsidRDefault="00FC3723" w:rsidP="00FC3723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63EDD62E" w14:textId="60C84A57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636/1</w:t>
            </w:r>
          </w:p>
        </w:tc>
      </w:tr>
      <w:tr w:rsidR="00FC3723" w:rsidRPr="0042770D" w14:paraId="1463D75E" w14:textId="77777777" w:rsidTr="0042770D">
        <w:tc>
          <w:tcPr>
            <w:tcW w:w="1555" w:type="dxa"/>
          </w:tcPr>
          <w:p w14:paraId="3CCCDEB0" w14:textId="6C056322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693" w:type="dxa"/>
          </w:tcPr>
          <w:p w14:paraId="1A87D763" w14:textId="09814A26" w:rsidR="00FC3723" w:rsidRPr="00910F60" w:rsidRDefault="00FC3723" w:rsidP="00FC3723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685EB572" w14:textId="27881F76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636/2</w:t>
            </w:r>
          </w:p>
        </w:tc>
      </w:tr>
      <w:tr w:rsidR="00FC3723" w:rsidRPr="0042770D" w14:paraId="13A2F101" w14:textId="77777777" w:rsidTr="0042770D">
        <w:tc>
          <w:tcPr>
            <w:tcW w:w="1555" w:type="dxa"/>
          </w:tcPr>
          <w:p w14:paraId="4DA21089" w14:textId="3E823A25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693" w:type="dxa"/>
          </w:tcPr>
          <w:p w14:paraId="5D613547" w14:textId="5C11991A" w:rsidR="00FC3723" w:rsidRPr="00910F60" w:rsidRDefault="00FC3723" w:rsidP="00FC3723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7545D901" w14:textId="6125A0B9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640/1</w:t>
            </w:r>
          </w:p>
        </w:tc>
      </w:tr>
      <w:tr w:rsidR="00FC3723" w:rsidRPr="0042770D" w14:paraId="6E42C831" w14:textId="77777777" w:rsidTr="0042770D">
        <w:tc>
          <w:tcPr>
            <w:tcW w:w="1555" w:type="dxa"/>
          </w:tcPr>
          <w:p w14:paraId="6D046DBB" w14:textId="45898782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693" w:type="dxa"/>
          </w:tcPr>
          <w:p w14:paraId="5DF28BE1" w14:textId="2A2B5BA1" w:rsidR="00FC3723" w:rsidRPr="00910F60" w:rsidRDefault="00FC3723" w:rsidP="00FC3723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3CED14C6" w14:textId="527957E5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640/2</w:t>
            </w:r>
          </w:p>
        </w:tc>
      </w:tr>
      <w:tr w:rsidR="00FC3723" w:rsidRPr="0042770D" w14:paraId="7A3E0AAB" w14:textId="77777777" w:rsidTr="0042770D">
        <w:tc>
          <w:tcPr>
            <w:tcW w:w="1555" w:type="dxa"/>
          </w:tcPr>
          <w:p w14:paraId="1306FEF5" w14:textId="0573D1B9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693" w:type="dxa"/>
          </w:tcPr>
          <w:p w14:paraId="0E6FB9ED" w14:textId="5C66F984" w:rsidR="00FC3723" w:rsidRPr="00910F60" w:rsidRDefault="00FC3723" w:rsidP="00FC3723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6F3C600F" w14:textId="3D9C955A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640/3</w:t>
            </w:r>
          </w:p>
        </w:tc>
      </w:tr>
      <w:tr w:rsidR="00FC3723" w:rsidRPr="0042770D" w14:paraId="0DCF81F7" w14:textId="77777777" w:rsidTr="0042770D">
        <w:tc>
          <w:tcPr>
            <w:tcW w:w="1555" w:type="dxa"/>
          </w:tcPr>
          <w:p w14:paraId="392C3FA0" w14:textId="5DDC752E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693" w:type="dxa"/>
          </w:tcPr>
          <w:p w14:paraId="7191C08D" w14:textId="757F2879" w:rsidR="00FC3723" w:rsidRPr="00910F60" w:rsidRDefault="00FC3723" w:rsidP="00FC3723">
            <w:pPr>
              <w:jc w:val="both"/>
              <w:rPr>
                <w:sz w:val="22"/>
                <w:szCs w:val="22"/>
              </w:rPr>
            </w:pPr>
            <w:r w:rsidRPr="00910F60">
              <w:rPr>
                <w:sz w:val="22"/>
                <w:szCs w:val="22"/>
              </w:rPr>
              <w:t>Budančevica</w:t>
            </w:r>
          </w:p>
        </w:tc>
        <w:tc>
          <w:tcPr>
            <w:tcW w:w="2410" w:type="dxa"/>
          </w:tcPr>
          <w:p w14:paraId="7F94E2D8" w14:textId="7FBF2794" w:rsidR="00FC3723" w:rsidRDefault="00FC3723" w:rsidP="00FC37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640/4</w:t>
            </w:r>
          </w:p>
        </w:tc>
      </w:tr>
    </w:tbl>
    <w:p w14:paraId="58D9096A" w14:textId="77777777" w:rsidR="00930C03" w:rsidRPr="00930C03" w:rsidRDefault="00930C03" w:rsidP="00FC46BF">
      <w:pPr>
        <w:ind w:firstLine="708"/>
        <w:jc w:val="both"/>
        <w:rPr>
          <w:color w:val="FF0000"/>
        </w:rPr>
      </w:pPr>
    </w:p>
    <w:p w14:paraId="712B7AB6" w14:textId="77777777" w:rsidR="00930C03" w:rsidRPr="00930C03" w:rsidRDefault="00930C03" w:rsidP="00FC46BF">
      <w:pPr>
        <w:ind w:firstLine="708"/>
        <w:jc w:val="both"/>
        <w:rPr>
          <w:color w:val="FF0000"/>
        </w:rPr>
      </w:pPr>
    </w:p>
    <w:p w14:paraId="41291B05" w14:textId="54D01FA5" w:rsidR="00FC46BF" w:rsidRPr="00FC3723" w:rsidRDefault="00FC46BF" w:rsidP="00930C03">
      <w:pPr>
        <w:ind w:firstLine="708"/>
        <w:jc w:val="both"/>
      </w:pPr>
      <w:r w:rsidRPr="00FC3723">
        <w:t xml:space="preserve">Poduzetnička zona </w:t>
      </w:r>
      <w:r w:rsidR="00930C03" w:rsidRPr="00FC3723">
        <w:t>„Zapad</w:t>
      </w:r>
      <w:r w:rsidRPr="00FC3723">
        <w:t xml:space="preserve">“ obuhvaća ukupnu površinu od približno </w:t>
      </w:r>
      <w:r w:rsidR="00ED4B23" w:rsidRPr="00FC3723">
        <w:t>7,8403</w:t>
      </w:r>
      <w:r w:rsidRPr="00FC3723">
        <w:t xml:space="preserve"> ha.</w:t>
      </w:r>
    </w:p>
    <w:p w14:paraId="38A3F538" w14:textId="77777777" w:rsidR="00930C03" w:rsidRDefault="00930C03" w:rsidP="00FE4CBC">
      <w:pPr>
        <w:spacing w:after="200" w:line="276" w:lineRule="auto"/>
        <w:contextualSpacing/>
      </w:pPr>
    </w:p>
    <w:p w14:paraId="1810A897" w14:textId="6146E9B3" w:rsidR="00FC46BF" w:rsidRDefault="00FC46BF" w:rsidP="00FE4CBC">
      <w:pPr>
        <w:spacing w:after="200" w:line="276" w:lineRule="auto"/>
        <w:contextualSpacing/>
        <w:jc w:val="center"/>
      </w:pPr>
      <w:r>
        <w:t xml:space="preserve">Članak 3. </w:t>
      </w:r>
    </w:p>
    <w:p w14:paraId="5220616D" w14:textId="3115FC8E" w:rsidR="00FC46BF" w:rsidRDefault="00FC46BF" w:rsidP="00FC46BF">
      <w:pPr>
        <w:jc w:val="both"/>
      </w:pPr>
      <w:r>
        <w:tab/>
        <w:t xml:space="preserve">Osnivač, upravitelj i nositelj razvoja Poduzetničke zone iz članka 1. ove Odluke je </w:t>
      </w:r>
      <w:r w:rsidR="00930C03">
        <w:t>Općina Kloštar Podravski</w:t>
      </w:r>
      <w:r>
        <w:t xml:space="preserve">. </w:t>
      </w:r>
    </w:p>
    <w:p w14:paraId="3386AA94" w14:textId="77777777" w:rsidR="00FE4CBC" w:rsidRDefault="00FE4CBC" w:rsidP="00FC46BF">
      <w:pPr>
        <w:jc w:val="both"/>
      </w:pPr>
    </w:p>
    <w:p w14:paraId="0C86ED2E" w14:textId="6F05157B" w:rsidR="00FC46BF" w:rsidRDefault="00FC46BF" w:rsidP="00FE4CBC">
      <w:pPr>
        <w:jc w:val="center"/>
      </w:pPr>
      <w:r>
        <w:t xml:space="preserve">Članak 4. </w:t>
      </w:r>
    </w:p>
    <w:p w14:paraId="2F45BF0D" w14:textId="77777777" w:rsidR="00FC46BF" w:rsidRDefault="00FC46BF" w:rsidP="00FC46BF">
      <w:pPr>
        <w:jc w:val="both"/>
      </w:pPr>
      <w:r>
        <w:tab/>
        <w:t xml:space="preserve">Sastavni dio ove Odluke čini </w:t>
      </w:r>
      <w:r w:rsidRPr="00D701D6">
        <w:rPr>
          <w:i/>
          <w:iCs/>
        </w:rPr>
        <w:t xml:space="preserve">Grafički prikaz obuhvata </w:t>
      </w:r>
      <w:r>
        <w:rPr>
          <w:i/>
          <w:iCs/>
        </w:rPr>
        <w:t>P</w:t>
      </w:r>
      <w:r w:rsidRPr="00D701D6">
        <w:rPr>
          <w:i/>
          <w:iCs/>
        </w:rPr>
        <w:t>oduzetničke zone</w:t>
      </w:r>
      <w:r>
        <w:t xml:space="preserve"> iz članka 1.  na katastarskoj podlozi. </w:t>
      </w:r>
    </w:p>
    <w:p w14:paraId="19F0476C" w14:textId="77777777" w:rsidR="00930C03" w:rsidRDefault="00930C03" w:rsidP="00FC46BF">
      <w:pPr>
        <w:jc w:val="center"/>
      </w:pPr>
    </w:p>
    <w:p w14:paraId="21BF1830" w14:textId="4DE30980" w:rsidR="00FC46BF" w:rsidRDefault="00FC46BF" w:rsidP="00FC46BF">
      <w:pPr>
        <w:jc w:val="center"/>
      </w:pPr>
      <w:r>
        <w:t>Članak 5.</w:t>
      </w:r>
    </w:p>
    <w:p w14:paraId="17B4B2F2" w14:textId="77777777" w:rsidR="00930C03" w:rsidRDefault="00930C03" w:rsidP="00930C03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D3F8D">
        <w:rPr>
          <w:color w:val="231F20"/>
        </w:rPr>
        <w:t>Ov</w:t>
      </w:r>
      <w:r>
        <w:rPr>
          <w:color w:val="231F20"/>
        </w:rPr>
        <w:t>a Odluka stupa na snagu osmog dana</w:t>
      </w:r>
      <w:r w:rsidRPr="007D3F8D">
        <w:rPr>
          <w:color w:val="231F20"/>
        </w:rPr>
        <w:t xml:space="preserve"> od dana objave u </w:t>
      </w:r>
      <w:r>
        <w:rPr>
          <w:color w:val="231F20"/>
        </w:rPr>
        <w:t>„Službenom glasniku Koprivničko-križevačke županije“.</w:t>
      </w:r>
    </w:p>
    <w:p w14:paraId="0A41B0AE" w14:textId="77777777" w:rsidR="00930C03" w:rsidRPr="00BC1768" w:rsidRDefault="00930C03" w:rsidP="00930C03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</w:p>
    <w:p w14:paraId="153B7A16" w14:textId="788059E1" w:rsidR="00930C03" w:rsidRPr="00FE4CBC" w:rsidRDefault="00930C03" w:rsidP="00FE4CBC">
      <w:pPr>
        <w:jc w:val="center"/>
        <w:rPr>
          <w:b/>
          <w:noProof/>
        </w:rPr>
      </w:pPr>
      <w:r w:rsidRPr="009F5605">
        <w:rPr>
          <w:b/>
          <w:noProof/>
        </w:rPr>
        <w:t xml:space="preserve">OPĆINSKO VIJEĆE OPĆINE </w:t>
      </w:r>
      <w:r>
        <w:rPr>
          <w:b/>
          <w:noProof/>
        </w:rPr>
        <w:t>KLOŠTAR PODRAVSKI</w:t>
      </w:r>
    </w:p>
    <w:p w14:paraId="25C76BEB" w14:textId="745BC9D4" w:rsidR="00930C03" w:rsidRPr="008227F2" w:rsidRDefault="00930C03" w:rsidP="00930C03">
      <w:pPr>
        <w:rPr>
          <w:noProof/>
        </w:rPr>
      </w:pPr>
      <w:r w:rsidRPr="008227F2">
        <w:rPr>
          <w:noProof/>
        </w:rPr>
        <w:t>KLASA:</w:t>
      </w:r>
      <w:r w:rsidR="00F144CC">
        <w:rPr>
          <w:noProof/>
        </w:rPr>
        <w:t>311-01/23-01/01</w:t>
      </w:r>
    </w:p>
    <w:p w14:paraId="6E83EC9C" w14:textId="6A5D3777" w:rsidR="00930C03" w:rsidRDefault="00930C03" w:rsidP="00930C03">
      <w:pPr>
        <w:rPr>
          <w:noProof/>
        </w:rPr>
      </w:pPr>
      <w:r w:rsidRPr="008227F2">
        <w:rPr>
          <w:noProof/>
        </w:rPr>
        <w:t>URBROJ:</w:t>
      </w:r>
      <w:r>
        <w:rPr>
          <w:noProof/>
        </w:rPr>
        <w:t xml:space="preserve"> </w:t>
      </w:r>
      <w:r w:rsidR="00F144CC">
        <w:rPr>
          <w:noProof/>
        </w:rPr>
        <w:t>2137-16-01/01-23-01</w:t>
      </w:r>
    </w:p>
    <w:p w14:paraId="56191F7F" w14:textId="7F332F7D" w:rsidR="00930C03" w:rsidRDefault="00930C03" w:rsidP="00930C03">
      <w:pPr>
        <w:rPr>
          <w:bCs/>
          <w:noProof/>
        </w:rPr>
      </w:pPr>
      <w:r>
        <w:rPr>
          <w:noProof/>
        </w:rPr>
        <w:t>Kloštar Podravski,</w:t>
      </w:r>
      <w:r>
        <w:rPr>
          <w:b/>
          <w:noProof/>
        </w:rPr>
        <w:t xml:space="preserve"> </w:t>
      </w:r>
      <w:r w:rsidR="00F144CC" w:rsidRPr="00F144CC">
        <w:rPr>
          <w:bCs/>
          <w:noProof/>
        </w:rPr>
        <w:t xml:space="preserve">22. ožujka </w:t>
      </w:r>
      <w:r w:rsidRPr="00F144CC">
        <w:rPr>
          <w:bCs/>
          <w:noProof/>
        </w:rPr>
        <w:t>2023.</w:t>
      </w:r>
      <w:r w:rsidRPr="002E5BDD">
        <w:rPr>
          <w:bCs/>
          <w:noProof/>
        </w:rPr>
        <w:t xml:space="preserve">                                               </w:t>
      </w:r>
    </w:p>
    <w:p w14:paraId="103B9BB2" w14:textId="77777777" w:rsidR="00FE4CBC" w:rsidRDefault="00FE4CBC" w:rsidP="00930C03">
      <w:pPr>
        <w:rPr>
          <w:b/>
          <w:noProof/>
        </w:rPr>
      </w:pPr>
    </w:p>
    <w:p w14:paraId="1CDA2AAC" w14:textId="77777777" w:rsidR="00930C03" w:rsidRDefault="00930C03" w:rsidP="00930C03">
      <w:pPr>
        <w:rPr>
          <w:b/>
          <w:noProof/>
        </w:rPr>
      </w:pPr>
    </w:p>
    <w:p w14:paraId="78A3D2A9" w14:textId="77777777" w:rsidR="00930C03" w:rsidRDefault="00930C03" w:rsidP="00930C03">
      <w:pPr>
        <w:ind w:left="4248" w:firstLine="708"/>
        <w:rPr>
          <w:b/>
          <w:noProof/>
        </w:rPr>
      </w:pPr>
      <w:r>
        <w:rPr>
          <w:b/>
          <w:noProof/>
        </w:rPr>
        <w:t xml:space="preserve">         PREDSJEDNICA:</w:t>
      </w:r>
    </w:p>
    <w:p w14:paraId="3FD596DB" w14:textId="77777777" w:rsidR="00930C03" w:rsidRDefault="00930C03" w:rsidP="00930C03">
      <w:pPr>
        <w:ind w:left="4248" w:firstLine="708"/>
        <w:rPr>
          <w:b/>
          <w:noProof/>
        </w:rPr>
      </w:pPr>
      <w:r>
        <w:rPr>
          <w:b/>
          <w:noProof/>
        </w:rPr>
        <w:t xml:space="preserve"> </w:t>
      </w:r>
    </w:p>
    <w:p w14:paraId="000913F9" w14:textId="77777777" w:rsidR="00930C03" w:rsidRDefault="00930C03" w:rsidP="00930C03">
      <w:pPr>
        <w:ind w:left="4248" w:firstLine="708"/>
        <w:rPr>
          <w:b/>
          <w:noProof/>
        </w:rPr>
      </w:pPr>
      <w:r>
        <w:rPr>
          <w:b/>
          <w:noProof/>
        </w:rPr>
        <w:t xml:space="preserve">           Marija Šimunko</w:t>
      </w:r>
    </w:p>
    <w:p w14:paraId="774FE4B6" w14:textId="77777777" w:rsidR="00930C03" w:rsidRDefault="00930C03" w:rsidP="00930C03">
      <w:pPr>
        <w:ind w:left="4248" w:firstLine="708"/>
        <w:rPr>
          <w:noProof/>
        </w:rPr>
      </w:pPr>
      <w:r>
        <w:rPr>
          <w:b/>
          <w:noProof/>
        </w:rPr>
        <w:t xml:space="preserve">        </w:t>
      </w:r>
    </w:p>
    <w:p w14:paraId="0D3F0BD9" w14:textId="77777777" w:rsidR="00F144CC" w:rsidRDefault="00930C03" w:rsidP="00FC46BF">
      <w:pPr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</w:r>
    </w:p>
    <w:p w14:paraId="588E56B2" w14:textId="77777777" w:rsidR="00F144CC" w:rsidRDefault="00F144CC" w:rsidP="00FC46BF">
      <w:pPr>
        <w:rPr>
          <w:b/>
          <w:noProof/>
        </w:rPr>
      </w:pPr>
    </w:p>
    <w:p w14:paraId="6EFC9876" w14:textId="46B63EA7" w:rsidR="00FC46BF" w:rsidRPr="00FE4CBC" w:rsidRDefault="00930C03" w:rsidP="00FC46BF">
      <w:pPr>
        <w:rPr>
          <w:b/>
          <w:noProof/>
        </w:rPr>
      </w:pPr>
      <w:r>
        <w:rPr>
          <w:b/>
          <w:noProof/>
        </w:rPr>
        <w:lastRenderedPageBreak/>
        <w:tab/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</w:t>
      </w:r>
      <w:r>
        <w:rPr>
          <w:noProof/>
        </w:rPr>
        <w:t xml:space="preserve"> </w:t>
      </w:r>
    </w:p>
    <w:p w14:paraId="6B71D78F" w14:textId="77777777" w:rsidR="00FC46BF" w:rsidRDefault="00FC46BF" w:rsidP="00FC46BF">
      <w:r>
        <w:t xml:space="preserve">Dostaviti: </w:t>
      </w:r>
    </w:p>
    <w:p w14:paraId="096769FC" w14:textId="77777777" w:rsidR="00FC46BF" w:rsidRDefault="00FC46BF" w:rsidP="00FC46BF"/>
    <w:p w14:paraId="5F59A4B6" w14:textId="5F6DB642" w:rsidR="00FC46BF" w:rsidRDefault="00930C03" w:rsidP="00FC46BF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Kloštar Podravski</w:t>
      </w:r>
      <w:r w:rsidR="00FC46BF">
        <w:rPr>
          <w:sz w:val="22"/>
          <w:szCs w:val="22"/>
        </w:rPr>
        <w:t>,</w:t>
      </w:r>
    </w:p>
    <w:p w14:paraId="0D10D4DA" w14:textId="342609C1" w:rsidR="00FC46BF" w:rsidRDefault="00FC46BF" w:rsidP="00FC46BF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Upravni odjel za prostorno uređenje, gradnju</w:t>
      </w:r>
      <w:r w:rsidR="00930C03">
        <w:rPr>
          <w:sz w:val="22"/>
          <w:szCs w:val="22"/>
        </w:rPr>
        <w:t>,</w:t>
      </w:r>
      <w:r>
        <w:rPr>
          <w:sz w:val="22"/>
          <w:szCs w:val="22"/>
        </w:rPr>
        <w:t xml:space="preserve"> zaštitu okoliša</w:t>
      </w:r>
      <w:r w:rsidR="00930C03">
        <w:rPr>
          <w:sz w:val="22"/>
          <w:szCs w:val="22"/>
        </w:rPr>
        <w:t xml:space="preserve"> i zaštitu prirode</w:t>
      </w:r>
      <w:r>
        <w:rPr>
          <w:sz w:val="22"/>
          <w:szCs w:val="22"/>
        </w:rPr>
        <w:t>,</w:t>
      </w:r>
    </w:p>
    <w:p w14:paraId="59C276E7" w14:textId="4730D4B1" w:rsidR="00FC46BF" w:rsidRPr="00CE6F4A" w:rsidRDefault="00FC46BF" w:rsidP="00FC46BF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Upravni odjel za </w:t>
      </w:r>
      <w:r w:rsidR="00930C03">
        <w:rPr>
          <w:sz w:val="22"/>
          <w:szCs w:val="22"/>
        </w:rPr>
        <w:t xml:space="preserve">opću upravu i imovinska prava </w:t>
      </w:r>
      <w:r>
        <w:rPr>
          <w:sz w:val="22"/>
          <w:szCs w:val="22"/>
        </w:rPr>
        <w:t xml:space="preserve">, </w:t>
      </w:r>
    </w:p>
    <w:p w14:paraId="14584F3E" w14:textId="7F448D04" w:rsidR="00FC46BF" w:rsidRPr="00CE6F4A" w:rsidRDefault="00FC46BF" w:rsidP="00FC46BF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Upravni odjel za gospodarstvo, </w:t>
      </w:r>
      <w:r w:rsidR="00930C03">
        <w:rPr>
          <w:sz w:val="22"/>
          <w:szCs w:val="22"/>
        </w:rPr>
        <w:t>komunalne djelatnosti i poljoprivredu</w:t>
      </w:r>
      <w:r>
        <w:rPr>
          <w:sz w:val="22"/>
          <w:szCs w:val="22"/>
        </w:rPr>
        <w:t>,</w:t>
      </w:r>
    </w:p>
    <w:p w14:paraId="1AE4B067" w14:textId="5F4EA2F3" w:rsidR="00FC46BF" w:rsidRDefault="00FC46BF" w:rsidP="00FC46BF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Pismohrana,</w:t>
      </w:r>
    </w:p>
    <w:p w14:paraId="52501FB5" w14:textId="0436A478" w:rsidR="00FC46BF" w:rsidRDefault="00FC46BF" w:rsidP="00FC46BF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Evidencija</w:t>
      </w:r>
      <w:r w:rsidR="00F51F9D">
        <w:rPr>
          <w:sz w:val="22"/>
          <w:szCs w:val="22"/>
        </w:rPr>
        <w:t>.</w:t>
      </w:r>
    </w:p>
    <w:p w14:paraId="4F8A2EFA" w14:textId="77777777" w:rsidR="00FC46BF" w:rsidRDefault="00FC46BF" w:rsidP="00FC46BF">
      <w:pPr>
        <w:spacing w:after="200" w:line="276" w:lineRule="auto"/>
        <w:jc w:val="both"/>
        <w:rPr>
          <w:sz w:val="22"/>
          <w:szCs w:val="22"/>
        </w:rPr>
      </w:pPr>
    </w:p>
    <w:p w14:paraId="033914C0" w14:textId="77777777" w:rsidR="00FC46BF" w:rsidRDefault="00FC46BF" w:rsidP="00FC46BF">
      <w:pPr>
        <w:spacing w:after="200" w:line="276" w:lineRule="auto"/>
        <w:jc w:val="both"/>
        <w:rPr>
          <w:sz w:val="22"/>
          <w:szCs w:val="22"/>
        </w:rPr>
      </w:pPr>
    </w:p>
    <w:p w14:paraId="3FDDBAC1" w14:textId="4B1C933C" w:rsidR="00FC46BF" w:rsidRDefault="00FC46BF" w:rsidP="00FC46BF">
      <w:pPr>
        <w:spacing w:after="200" w:line="276" w:lineRule="auto"/>
        <w:jc w:val="both"/>
        <w:rPr>
          <w:sz w:val="22"/>
          <w:szCs w:val="22"/>
        </w:rPr>
      </w:pPr>
    </w:p>
    <w:p w14:paraId="224939D8" w14:textId="2BCFBFE2" w:rsidR="00930C03" w:rsidRDefault="00930C03" w:rsidP="00FC46BF">
      <w:pPr>
        <w:spacing w:after="200" w:line="276" w:lineRule="auto"/>
        <w:jc w:val="both"/>
        <w:rPr>
          <w:sz w:val="22"/>
          <w:szCs w:val="22"/>
        </w:rPr>
      </w:pPr>
    </w:p>
    <w:p w14:paraId="5C010F07" w14:textId="3F502F97" w:rsidR="00930C03" w:rsidRDefault="00930C03" w:rsidP="00FC46BF">
      <w:pPr>
        <w:spacing w:after="200" w:line="276" w:lineRule="auto"/>
        <w:jc w:val="both"/>
        <w:rPr>
          <w:sz w:val="22"/>
          <w:szCs w:val="22"/>
        </w:rPr>
      </w:pPr>
    </w:p>
    <w:p w14:paraId="023E7CD7" w14:textId="2150D5F1" w:rsidR="00F51F9D" w:rsidRDefault="00F51F9D" w:rsidP="00FC46BF">
      <w:pPr>
        <w:spacing w:after="200" w:line="276" w:lineRule="auto"/>
        <w:jc w:val="both"/>
        <w:rPr>
          <w:sz w:val="22"/>
          <w:szCs w:val="22"/>
        </w:rPr>
      </w:pPr>
    </w:p>
    <w:p w14:paraId="352C45F5" w14:textId="7E84A5D0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41DA0649" w14:textId="643003BF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210C9F70" w14:textId="7C4D587C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3E489438" w14:textId="016AF5E6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7F682BF4" w14:textId="5A6B20B5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5AD2A8E1" w14:textId="464EA078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516F0205" w14:textId="2AAD6ABC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59E47DDF" w14:textId="2DBDAA1B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60339C55" w14:textId="37015081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487A46B8" w14:textId="15F7E33A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61D4EE80" w14:textId="40CE9AD0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5115F022" w14:textId="51AA28A2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07E5B85B" w14:textId="12DE24F2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6F3C1FFE" w14:textId="70A4496F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69A21265" w14:textId="77777777" w:rsidR="00FE4CBC" w:rsidRDefault="00FE4CBC" w:rsidP="00FC46BF">
      <w:pPr>
        <w:spacing w:after="200" w:line="276" w:lineRule="auto"/>
        <w:jc w:val="both"/>
        <w:rPr>
          <w:sz w:val="22"/>
          <w:szCs w:val="22"/>
        </w:rPr>
      </w:pPr>
    </w:p>
    <w:p w14:paraId="34A9DC7B" w14:textId="77777777" w:rsidR="00930C03" w:rsidRDefault="00930C03" w:rsidP="00FC46BF">
      <w:pPr>
        <w:spacing w:after="200" w:line="276" w:lineRule="auto"/>
        <w:jc w:val="both"/>
        <w:rPr>
          <w:sz w:val="22"/>
          <w:szCs w:val="22"/>
        </w:rPr>
      </w:pPr>
    </w:p>
    <w:p w14:paraId="38525003" w14:textId="77777777" w:rsidR="00FC46BF" w:rsidRPr="002C2E0A" w:rsidRDefault="00FC46BF" w:rsidP="00FC46BF">
      <w:pPr>
        <w:jc w:val="center"/>
        <w:rPr>
          <w:b/>
        </w:rPr>
      </w:pPr>
      <w:r w:rsidRPr="002C2E0A">
        <w:rPr>
          <w:b/>
        </w:rPr>
        <w:t xml:space="preserve">O b r a z l o ž e nj e </w:t>
      </w:r>
    </w:p>
    <w:p w14:paraId="48D46206" w14:textId="3B8D7E49" w:rsidR="00FC46BF" w:rsidRPr="002C2E0A" w:rsidRDefault="00FC46BF" w:rsidP="00FC46BF">
      <w:pPr>
        <w:jc w:val="center"/>
      </w:pPr>
      <w:r w:rsidRPr="002C2E0A">
        <w:t xml:space="preserve">uz prijedlog Odluke o osnivanju </w:t>
      </w:r>
      <w:r w:rsidR="00F51F9D">
        <w:t xml:space="preserve">poduzetničke zone </w:t>
      </w:r>
      <w:r w:rsidRPr="002C2E0A">
        <w:t>“</w:t>
      </w:r>
      <w:r w:rsidR="00F51F9D">
        <w:t>Zapad“</w:t>
      </w:r>
    </w:p>
    <w:p w14:paraId="16C15F57" w14:textId="77777777" w:rsidR="00FC46BF" w:rsidRDefault="00FC46BF" w:rsidP="00FC46BF">
      <w:pPr>
        <w:jc w:val="center"/>
      </w:pPr>
    </w:p>
    <w:p w14:paraId="13735A4F" w14:textId="72BBE99B" w:rsidR="00FC46BF" w:rsidRPr="00ED5CBB" w:rsidRDefault="00FC46BF" w:rsidP="00FC46BF">
      <w:pPr>
        <w:jc w:val="both"/>
        <w:rPr>
          <w:bCs/>
        </w:rPr>
      </w:pPr>
      <w:r>
        <w:tab/>
      </w:r>
      <w:r w:rsidRPr="00ED5CBB">
        <w:t>Temelj za donošenje predložene Odluke sadržan je u odredbama članka 5. stavka 2. Zakona o unapređenju poduzetničke infrastrukture (Narodne novine br. 93/13, 114/13 i 41/14, 57/18</w:t>
      </w:r>
      <w:r w:rsidR="00F51F9D">
        <w:t>. i 138/21</w:t>
      </w:r>
      <w:r w:rsidRPr="00ED5CBB">
        <w:t xml:space="preserve">) prema kojem osnivači i upravitelji poduzetničkom infrastrukturom (u koju temeljem članka 2. istog Zakona spadaju i poduzetničke zone) mogu biti „jedinice i tijela lokalne i područne (regionalne) samouprave“. </w:t>
      </w:r>
      <w:r w:rsidRPr="002803D4">
        <w:t>Poduzetnička zona je definirana kao</w:t>
      </w:r>
      <w:r w:rsidRPr="00ED5CBB">
        <w:rPr>
          <w:bCs/>
        </w:rPr>
        <w:t xml:space="preserve"> infrastrukturno opremljen</w:t>
      </w:r>
      <w:r>
        <w:rPr>
          <w:bCs/>
        </w:rPr>
        <w:t>o</w:t>
      </w:r>
      <w:r w:rsidRPr="00ED5CBB">
        <w:rPr>
          <w:bCs/>
        </w:rPr>
        <w:t xml:space="preserve"> područj</w:t>
      </w:r>
      <w:r>
        <w:rPr>
          <w:bCs/>
        </w:rPr>
        <w:t>e</w:t>
      </w:r>
      <w:r w:rsidRPr="00ED5CBB">
        <w:rPr>
          <w:bCs/>
        </w:rPr>
        <w:t xml:space="preserve"> definiran</w:t>
      </w:r>
      <w:r>
        <w:rPr>
          <w:bCs/>
        </w:rPr>
        <w:t>o</w:t>
      </w:r>
      <w:r w:rsidRPr="00ED5CBB">
        <w:rPr>
          <w:bCs/>
        </w:rPr>
        <w:t xml:space="preserve"> prostornim planovima, namijenjena obavljanju određenih vrsta poduzetničkih, odnosno gospodarskih aktivnosti.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zone.</w:t>
      </w:r>
    </w:p>
    <w:p w14:paraId="4B5C4A09" w14:textId="77777777" w:rsidR="00FC46BF" w:rsidRPr="00ED5CBB" w:rsidRDefault="00FC46BF" w:rsidP="00FC46BF">
      <w:pPr>
        <w:jc w:val="both"/>
      </w:pPr>
    </w:p>
    <w:p w14:paraId="2E912418" w14:textId="43C66ECD" w:rsidR="00FC46BF" w:rsidRDefault="00FC46BF" w:rsidP="00FC46BF">
      <w:pPr>
        <w:jc w:val="both"/>
      </w:pPr>
      <w:r>
        <w:tab/>
        <w:t>Ovom Odlukom osniva se</w:t>
      </w:r>
      <w:r w:rsidR="00F51F9D">
        <w:t xml:space="preserve"> poduzetnička zona „Zapad“</w:t>
      </w:r>
      <w:r>
        <w:t xml:space="preserve"> i utvrđuje njen obuhvat prema popisu katastarskih čestica. </w:t>
      </w:r>
    </w:p>
    <w:p w14:paraId="11228AFB" w14:textId="77777777" w:rsidR="00FC46BF" w:rsidRDefault="00FC46BF" w:rsidP="00FC46BF">
      <w:pPr>
        <w:jc w:val="both"/>
      </w:pPr>
    </w:p>
    <w:p w14:paraId="753A85FD" w14:textId="77777777" w:rsidR="00FC46BF" w:rsidRPr="00FE4CBC" w:rsidRDefault="00FC46BF" w:rsidP="00FC46BF">
      <w:pPr>
        <w:jc w:val="both"/>
      </w:pPr>
      <w:r>
        <w:tab/>
      </w:r>
      <w:r w:rsidRPr="00FE4CBC">
        <w:t xml:space="preserve">Svrha donošenja ove Odluke koja se predlaže je definiranje određenog oblika „registracije“ poduzetničke zone u </w:t>
      </w:r>
      <w:r w:rsidRPr="00FE4CBC">
        <w:rPr>
          <w:i/>
        </w:rPr>
        <w:t xml:space="preserve">Registru poduzetničke infrastrukture Republike Hrvatske </w:t>
      </w:r>
      <w:r w:rsidRPr="00FE4CBC">
        <w:rPr>
          <w:iCs/>
        </w:rPr>
        <w:t>(JRPI)</w:t>
      </w:r>
      <w:r w:rsidRPr="00FE4CBC">
        <w:t xml:space="preserve"> pri Ministarstvu gospodarstva i održivog razvoja pa se ovim materijalom predlaže urediti sljedeće:</w:t>
      </w:r>
    </w:p>
    <w:p w14:paraId="61332DB3" w14:textId="77777777" w:rsidR="00FC46BF" w:rsidRDefault="00FC46BF" w:rsidP="00FC46BF">
      <w:pPr>
        <w:jc w:val="both"/>
      </w:pPr>
    </w:p>
    <w:p w14:paraId="036D105C" w14:textId="77777777" w:rsidR="00FC46BF" w:rsidRDefault="00FC46BF" w:rsidP="00FC46BF">
      <w:pPr>
        <w:pStyle w:val="Odlomakpopisa"/>
        <w:numPr>
          <w:ilvl w:val="0"/>
          <w:numId w:val="6"/>
        </w:numPr>
        <w:jc w:val="both"/>
      </w:pPr>
      <w:r>
        <w:t xml:space="preserve">Odrediti naziv zone koji će se dalje provoditi u svim službenim dokumentima, </w:t>
      </w:r>
    </w:p>
    <w:p w14:paraId="0A195538" w14:textId="77777777" w:rsidR="00FC46BF" w:rsidRDefault="00FC46BF" w:rsidP="00FC46BF">
      <w:pPr>
        <w:pStyle w:val="Odlomakpopisa"/>
        <w:numPr>
          <w:ilvl w:val="0"/>
          <w:numId w:val="6"/>
        </w:numPr>
        <w:jc w:val="both"/>
      </w:pPr>
      <w:r>
        <w:t xml:space="preserve">Odrediti prostorno-planski obuhvat smještenosti zone, a sve sukladno važećim prostorno planskim dokumentima, </w:t>
      </w:r>
    </w:p>
    <w:p w14:paraId="08E6F6E0" w14:textId="361CB548" w:rsidR="00FC46BF" w:rsidRDefault="00FC46BF" w:rsidP="00FC46BF">
      <w:pPr>
        <w:pStyle w:val="Odlomakpopisa"/>
        <w:numPr>
          <w:ilvl w:val="0"/>
          <w:numId w:val="6"/>
        </w:numPr>
        <w:jc w:val="both"/>
      </w:pPr>
      <w:r>
        <w:t xml:space="preserve">Odrediti način na koji će se upravljati zonom, tj. nositelja i organizatora programa razvoja zone (mogući modeli su </w:t>
      </w:r>
      <w:r w:rsidR="00F51F9D">
        <w:t>Općina</w:t>
      </w:r>
      <w:r>
        <w:t xml:space="preserve"> ili trgovačko društvo) – Pod pojmom upravljanja podrazumijeva se održavanje cesta, parkirališta, rasvjete, signalizacije, zelenih površina i zaštita te pravilan i funkcionalan razmještaj u zoni. </w:t>
      </w:r>
    </w:p>
    <w:p w14:paraId="1F99A553" w14:textId="77777777" w:rsidR="00FC46BF" w:rsidRDefault="00FC46BF" w:rsidP="00FC46BF">
      <w:pPr>
        <w:ind w:left="360"/>
        <w:jc w:val="both"/>
      </w:pPr>
    </w:p>
    <w:p w14:paraId="64683299" w14:textId="23A77F73" w:rsidR="00FC46BF" w:rsidRPr="00FE4CBC" w:rsidRDefault="00FC46BF" w:rsidP="00FC46BF">
      <w:pPr>
        <w:autoSpaceDE w:val="0"/>
        <w:autoSpaceDN w:val="0"/>
        <w:adjustRightInd w:val="0"/>
        <w:ind w:firstLine="708"/>
        <w:jc w:val="both"/>
      </w:pPr>
      <w:r w:rsidRPr="00FE4CBC">
        <w:t xml:space="preserve">Upis u JRPI je preduvjet za mogućnost konkuriranja i prijave na natječaje radi korištenja sredstava Ministarstava kojima se sufinancira razvoj infrastrukture u poduzetničkim zonama, te EU sredstava pa se stoga predlaže </w:t>
      </w:r>
      <w:r w:rsidR="00F51F9D" w:rsidRPr="00FE4CBC">
        <w:t>Općinskom</w:t>
      </w:r>
      <w:r w:rsidRPr="00FE4CBC">
        <w:t xml:space="preserve"> vijeću usvajanje ove Odluke u predloženom tekstu.</w:t>
      </w:r>
    </w:p>
    <w:p w14:paraId="0C6A026F" w14:textId="77777777" w:rsidR="00FC46BF" w:rsidRDefault="00FC46BF" w:rsidP="00FC46BF">
      <w:pPr>
        <w:jc w:val="both"/>
      </w:pPr>
    </w:p>
    <w:p w14:paraId="59EC108C" w14:textId="77777777" w:rsidR="00FC46BF" w:rsidRDefault="00FC46BF" w:rsidP="00FC46BF">
      <w:pPr>
        <w:jc w:val="both"/>
      </w:pPr>
    </w:p>
    <w:p w14:paraId="5043BBDA" w14:textId="77777777" w:rsidR="00FC46BF" w:rsidRPr="00F51F9D" w:rsidRDefault="00FC46BF" w:rsidP="00FC46B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1F9D">
        <w:rPr>
          <w:b/>
          <w:bCs/>
        </w:rPr>
        <w:t xml:space="preserve">       Pročelnica:</w:t>
      </w:r>
    </w:p>
    <w:p w14:paraId="518A70BD" w14:textId="77777777" w:rsidR="00FC46BF" w:rsidRPr="00F51F9D" w:rsidRDefault="00FC46BF" w:rsidP="00FC46BF">
      <w:pPr>
        <w:jc w:val="both"/>
        <w:rPr>
          <w:b/>
          <w:bCs/>
        </w:rPr>
      </w:pPr>
    </w:p>
    <w:p w14:paraId="4713D4A2" w14:textId="4501632F" w:rsidR="00FC46BF" w:rsidRPr="00F51F9D" w:rsidRDefault="00FC46BF" w:rsidP="00FC46BF">
      <w:pPr>
        <w:jc w:val="both"/>
        <w:rPr>
          <w:b/>
          <w:bCs/>
        </w:rPr>
      </w:pPr>
      <w:r w:rsidRPr="00F51F9D">
        <w:rPr>
          <w:b/>
          <w:bCs/>
        </w:rPr>
        <w:tab/>
      </w:r>
      <w:r w:rsidRPr="00F51F9D">
        <w:rPr>
          <w:b/>
          <w:bCs/>
        </w:rPr>
        <w:tab/>
      </w:r>
      <w:r w:rsidRPr="00F51F9D">
        <w:rPr>
          <w:b/>
          <w:bCs/>
        </w:rPr>
        <w:tab/>
      </w:r>
      <w:r w:rsidRPr="00F51F9D">
        <w:rPr>
          <w:b/>
          <w:bCs/>
        </w:rPr>
        <w:tab/>
      </w:r>
      <w:r w:rsidRPr="00F51F9D">
        <w:rPr>
          <w:b/>
          <w:bCs/>
        </w:rPr>
        <w:tab/>
      </w:r>
      <w:r w:rsidRPr="00F51F9D">
        <w:rPr>
          <w:b/>
          <w:bCs/>
        </w:rPr>
        <w:tab/>
      </w:r>
      <w:r w:rsidR="00F51F9D" w:rsidRPr="00F51F9D">
        <w:rPr>
          <w:b/>
          <w:bCs/>
        </w:rPr>
        <w:t xml:space="preserve">                </w:t>
      </w:r>
      <w:r w:rsidR="00FE4CBC">
        <w:rPr>
          <w:b/>
          <w:bCs/>
        </w:rPr>
        <w:t xml:space="preserve">                     </w:t>
      </w:r>
      <w:r w:rsidR="00F51F9D" w:rsidRPr="00F51F9D">
        <w:rPr>
          <w:b/>
          <w:bCs/>
        </w:rPr>
        <w:t>Nataša Martinčević</w:t>
      </w:r>
    </w:p>
    <w:p w14:paraId="1118BEEB" w14:textId="77777777" w:rsidR="0042770D" w:rsidRDefault="0042770D" w:rsidP="00FC46BF">
      <w:pPr>
        <w:rPr>
          <w:b/>
          <w:bCs/>
        </w:rPr>
      </w:pPr>
    </w:p>
    <w:p w14:paraId="49ED17B6" w14:textId="77777777" w:rsidR="00FE4CBC" w:rsidRDefault="00FE4CBC" w:rsidP="00FC46BF">
      <w:pPr>
        <w:rPr>
          <w:b/>
          <w:bCs/>
        </w:rPr>
      </w:pPr>
    </w:p>
    <w:p w14:paraId="2D60E514" w14:textId="77777777" w:rsidR="00FE4CBC" w:rsidRDefault="00FE4CBC" w:rsidP="00FC46BF">
      <w:pPr>
        <w:rPr>
          <w:b/>
          <w:bCs/>
        </w:rPr>
      </w:pPr>
    </w:p>
    <w:p w14:paraId="4F755C3F" w14:textId="77777777" w:rsidR="00FE4CBC" w:rsidRDefault="00FE4CBC" w:rsidP="00FC46BF">
      <w:pPr>
        <w:rPr>
          <w:b/>
          <w:bCs/>
        </w:rPr>
      </w:pPr>
    </w:p>
    <w:p w14:paraId="6F0F3B11" w14:textId="77777777" w:rsidR="00FE4CBC" w:rsidRDefault="00FE4CBC" w:rsidP="00FC46BF">
      <w:pPr>
        <w:rPr>
          <w:b/>
          <w:bCs/>
        </w:rPr>
      </w:pPr>
    </w:p>
    <w:p w14:paraId="30A0FCF1" w14:textId="5970C809" w:rsidR="00FE4CBC" w:rsidRDefault="00FE4CBC" w:rsidP="00FC46BF">
      <w:pPr>
        <w:rPr>
          <w:b/>
          <w:bCs/>
        </w:rPr>
      </w:pPr>
    </w:p>
    <w:p w14:paraId="56B6EAC4" w14:textId="425957D1" w:rsidR="00FE4CBC" w:rsidRDefault="00FE4CBC" w:rsidP="00FC46BF">
      <w:pPr>
        <w:rPr>
          <w:b/>
          <w:bCs/>
        </w:rPr>
      </w:pPr>
    </w:p>
    <w:p w14:paraId="788AB501" w14:textId="7C4EDD86" w:rsidR="00FE4CBC" w:rsidRDefault="00FE4CBC" w:rsidP="00FC46BF">
      <w:pPr>
        <w:rPr>
          <w:b/>
          <w:bCs/>
        </w:rPr>
      </w:pPr>
    </w:p>
    <w:p w14:paraId="789548C0" w14:textId="77777777" w:rsidR="00FE4CBC" w:rsidRDefault="00FE4CBC" w:rsidP="00FC46BF">
      <w:pPr>
        <w:rPr>
          <w:b/>
          <w:bCs/>
        </w:rPr>
      </w:pPr>
    </w:p>
    <w:p w14:paraId="4A18E67F" w14:textId="77777777" w:rsidR="00FE4CBC" w:rsidRDefault="00FE4CBC" w:rsidP="00FC46BF">
      <w:pPr>
        <w:rPr>
          <w:b/>
          <w:bCs/>
        </w:rPr>
      </w:pPr>
    </w:p>
    <w:p w14:paraId="384F68B5" w14:textId="77777777" w:rsidR="00FE4CBC" w:rsidRPr="00FC3723" w:rsidRDefault="00FE4CBC" w:rsidP="00FE4CBC">
      <w:r w:rsidRPr="00FC3723">
        <w:t>Prilog: Grafički prikaz obuhvata Poduzetničke zone „Zapad“</w:t>
      </w:r>
    </w:p>
    <w:p w14:paraId="7D692FB4" w14:textId="77777777" w:rsidR="00FE4CBC" w:rsidRDefault="00FE4CBC" w:rsidP="00FC46BF">
      <w:pPr>
        <w:rPr>
          <w:b/>
          <w:bCs/>
        </w:rPr>
      </w:pPr>
    </w:p>
    <w:p w14:paraId="1EECEE1A" w14:textId="61D39675" w:rsidR="00FE4CBC" w:rsidRDefault="00FE4CBC" w:rsidP="00FC46BF">
      <w:pPr>
        <w:rPr>
          <w:b/>
          <w:bCs/>
        </w:rPr>
        <w:sectPr w:rsidR="00FE4CBC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noProof/>
        </w:rPr>
        <w:drawing>
          <wp:inline distT="0" distB="0" distL="0" distR="0" wp14:anchorId="0D3FEAD7" wp14:editId="6B0F36EF">
            <wp:extent cx="5760720" cy="4075269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1E740" w14:textId="2F3AE6AD" w:rsidR="008F26E4" w:rsidRPr="00F51F9D" w:rsidRDefault="008F26E4" w:rsidP="00FC46BF">
      <w:pPr>
        <w:rPr>
          <w:b/>
          <w:bCs/>
        </w:rPr>
      </w:pPr>
    </w:p>
    <w:sectPr w:rsidR="008F26E4" w:rsidRPr="00F51F9D" w:rsidSect="004277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C3EE" w14:textId="77777777" w:rsidR="00215296" w:rsidRDefault="00215296" w:rsidP="00591F78">
      <w:r>
        <w:separator/>
      </w:r>
    </w:p>
  </w:endnote>
  <w:endnote w:type="continuationSeparator" w:id="0">
    <w:p w14:paraId="233B4E7D" w14:textId="77777777" w:rsidR="00215296" w:rsidRDefault="00215296" w:rsidP="005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4035"/>
      <w:docPartObj>
        <w:docPartGallery w:val="Page Numbers (Bottom of Page)"/>
        <w:docPartUnique/>
      </w:docPartObj>
    </w:sdtPr>
    <w:sdtContent>
      <w:p w14:paraId="6137CFC1" w14:textId="293D17EA" w:rsidR="00591F78" w:rsidRDefault="00591F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6BF">
          <w:rPr>
            <w:noProof/>
          </w:rPr>
          <w:t>1</w:t>
        </w:r>
        <w:r>
          <w:fldChar w:fldCharType="end"/>
        </w:r>
      </w:p>
    </w:sdtContent>
  </w:sdt>
  <w:p w14:paraId="6F154B1D" w14:textId="77777777" w:rsidR="00591F78" w:rsidRDefault="00591F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28EC" w14:textId="77777777" w:rsidR="00215296" w:rsidRDefault="00215296" w:rsidP="00591F78">
      <w:r>
        <w:separator/>
      </w:r>
    </w:p>
  </w:footnote>
  <w:footnote w:type="continuationSeparator" w:id="0">
    <w:p w14:paraId="0948FBA7" w14:textId="77777777" w:rsidR="00215296" w:rsidRDefault="00215296" w:rsidP="0059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9AC"/>
    <w:multiLevelType w:val="hybridMultilevel"/>
    <w:tmpl w:val="9B42B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55F9F"/>
    <w:multiLevelType w:val="hybridMultilevel"/>
    <w:tmpl w:val="95069578"/>
    <w:lvl w:ilvl="0" w:tplc="993ABAF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22B06"/>
    <w:multiLevelType w:val="hybridMultilevel"/>
    <w:tmpl w:val="3D682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61EBE"/>
    <w:multiLevelType w:val="hybridMultilevel"/>
    <w:tmpl w:val="47224C38"/>
    <w:lvl w:ilvl="0" w:tplc="2B62B5EC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2244FD"/>
    <w:multiLevelType w:val="hybridMultilevel"/>
    <w:tmpl w:val="DDC43030"/>
    <w:lvl w:ilvl="0" w:tplc="3780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F054C"/>
    <w:multiLevelType w:val="hybridMultilevel"/>
    <w:tmpl w:val="C4C8B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A01DF"/>
    <w:multiLevelType w:val="hybridMultilevel"/>
    <w:tmpl w:val="CBC04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4F41"/>
    <w:multiLevelType w:val="hybridMultilevel"/>
    <w:tmpl w:val="8A2E9F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18323649">
    <w:abstractNumId w:val="3"/>
  </w:num>
  <w:num w:numId="2" w16cid:durableId="22438007">
    <w:abstractNumId w:val="2"/>
  </w:num>
  <w:num w:numId="3" w16cid:durableId="1798795375">
    <w:abstractNumId w:val="5"/>
  </w:num>
  <w:num w:numId="4" w16cid:durableId="25494573">
    <w:abstractNumId w:val="5"/>
  </w:num>
  <w:num w:numId="5" w16cid:durableId="1518494836">
    <w:abstractNumId w:val="7"/>
  </w:num>
  <w:num w:numId="6" w16cid:durableId="2031373186">
    <w:abstractNumId w:val="6"/>
  </w:num>
  <w:num w:numId="7" w16cid:durableId="508064836">
    <w:abstractNumId w:val="4"/>
  </w:num>
  <w:num w:numId="8" w16cid:durableId="706640962">
    <w:abstractNumId w:val="0"/>
  </w:num>
  <w:num w:numId="9" w16cid:durableId="68251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B6"/>
    <w:rsid w:val="000741D4"/>
    <w:rsid w:val="000756B6"/>
    <w:rsid w:val="00093CC6"/>
    <w:rsid w:val="000A594C"/>
    <w:rsid w:val="000B6A2A"/>
    <w:rsid w:val="000C16A4"/>
    <w:rsid w:val="000C2942"/>
    <w:rsid w:val="000E3730"/>
    <w:rsid w:val="000F536C"/>
    <w:rsid w:val="0011062A"/>
    <w:rsid w:val="00117313"/>
    <w:rsid w:val="00147AB7"/>
    <w:rsid w:val="0016067A"/>
    <w:rsid w:val="00164FAA"/>
    <w:rsid w:val="001813FA"/>
    <w:rsid w:val="001865AB"/>
    <w:rsid w:val="001A03D9"/>
    <w:rsid w:val="001A26A4"/>
    <w:rsid w:val="001A33DF"/>
    <w:rsid w:val="001A3569"/>
    <w:rsid w:val="001E15AB"/>
    <w:rsid w:val="001F43C3"/>
    <w:rsid w:val="00210182"/>
    <w:rsid w:val="00215296"/>
    <w:rsid w:val="00216547"/>
    <w:rsid w:val="00243546"/>
    <w:rsid w:val="00247362"/>
    <w:rsid w:val="002565FB"/>
    <w:rsid w:val="002803D4"/>
    <w:rsid w:val="002A6B15"/>
    <w:rsid w:val="002C2E0A"/>
    <w:rsid w:val="002E0DFA"/>
    <w:rsid w:val="002F16DD"/>
    <w:rsid w:val="0030276C"/>
    <w:rsid w:val="003260D9"/>
    <w:rsid w:val="00376702"/>
    <w:rsid w:val="00386592"/>
    <w:rsid w:val="003C2CAC"/>
    <w:rsid w:val="003D3CF7"/>
    <w:rsid w:val="003E16A4"/>
    <w:rsid w:val="003E42CD"/>
    <w:rsid w:val="00402A28"/>
    <w:rsid w:val="00414FA9"/>
    <w:rsid w:val="0042068F"/>
    <w:rsid w:val="004219EC"/>
    <w:rsid w:val="0042770D"/>
    <w:rsid w:val="00434B39"/>
    <w:rsid w:val="00465CD0"/>
    <w:rsid w:val="00477183"/>
    <w:rsid w:val="004771B3"/>
    <w:rsid w:val="00481B78"/>
    <w:rsid w:val="00492BD7"/>
    <w:rsid w:val="004961CB"/>
    <w:rsid w:val="004A1B69"/>
    <w:rsid w:val="004B0BC9"/>
    <w:rsid w:val="004C1B7B"/>
    <w:rsid w:val="004C5114"/>
    <w:rsid w:val="004F7F73"/>
    <w:rsid w:val="005062E4"/>
    <w:rsid w:val="005240D4"/>
    <w:rsid w:val="00526505"/>
    <w:rsid w:val="00544AA7"/>
    <w:rsid w:val="00591F78"/>
    <w:rsid w:val="005B024D"/>
    <w:rsid w:val="005B07AD"/>
    <w:rsid w:val="005C6758"/>
    <w:rsid w:val="005E0A4C"/>
    <w:rsid w:val="005E3646"/>
    <w:rsid w:val="005F4DDF"/>
    <w:rsid w:val="0060270F"/>
    <w:rsid w:val="00604159"/>
    <w:rsid w:val="006219EE"/>
    <w:rsid w:val="00622007"/>
    <w:rsid w:val="00627E12"/>
    <w:rsid w:val="00656CEB"/>
    <w:rsid w:val="00675A73"/>
    <w:rsid w:val="00682314"/>
    <w:rsid w:val="006A516F"/>
    <w:rsid w:val="006B2D21"/>
    <w:rsid w:val="006C3D77"/>
    <w:rsid w:val="006D2E52"/>
    <w:rsid w:val="006E482F"/>
    <w:rsid w:val="00721DF4"/>
    <w:rsid w:val="00743688"/>
    <w:rsid w:val="007A0C85"/>
    <w:rsid w:val="007A7669"/>
    <w:rsid w:val="007C4D63"/>
    <w:rsid w:val="007D22DD"/>
    <w:rsid w:val="007E1D4A"/>
    <w:rsid w:val="007F3F9D"/>
    <w:rsid w:val="00804A1D"/>
    <w:rsid w:val="00807B5B"/>
    <w:rsid w:val="00822796"/>
    <w:rsid w:val="008512D4"/>
    <w:rsid w:val="0085505C"/>
    <w:rsid w:val="0087286E"/>
    <w:rsid w:val="0088760E"/>
    <w:rsid w:val="008A4EB6"/>
    <w:rsid w:val="008D2417"/>
    <w:rsid w:val="008F26E4"/>
    <w:rsid w:val="008F7E06"/>
    <w:rsid w:val="00906BBD"/>
    <w:rsid w:val="00912C2D"/>
    <w:rsid w:val="00930C03"/>
    <w:rsid w:val="00931F27"/>
    <w:rsid w:val="00937452"/>
    <w:rsid w:val="00947092"/>
    <w:rsid w:val="00950332"/>
    <w:rsid w:val="00953A69"/>
    <w:rsid w:val="00954770"/>
    <w:rsid w:val="00954DD7"/>
    <w:rsid w:val="009555B9"/>
    <w:rsid w:val="00977C89"/>
    <w:rsid w:val="009864FE"/>
    <w:rsid w:val="009971F4"/>
    <w:rsid w:val="009B6C3D"/>
    <w:rsid w:val="009E3463"/>
    <w:rsid w:val="009F050F"/>
    <w:rsid w:val="00A54590"/>
    <w:rsid w:val="00A66FAF"/>
    <w:rsid w:val="00A816FD"/>
    <w:rsid w:val="00AB12D2"/>
    <w:rsid w:val="00AB3C04"/>
    <w:rsid w:val="00AC357F"/>
    <w:rsid w:val="00AD5B94"/>
    <w:rsid w:val="00AD74B9"/>
    <w:rsid w:val="00AF18A2"/>
    <w:rsid w:val="00B00B80"/>
    <w:rsid w:val="00B41EB4"/>
    <w:rsid w:val="00B66772"/>
    <w:rsid w:val="00B85BA9"/>
    <w:rsid w:val="00B955CD"/>
    <w:rsid w:val="00BA5756"/>
    <w:rsid w:val="00BD7742"/>
    <w:rsid w:val="00BE605A"/>
    <w:rsid w:val="00BF6B8A"/>
    <w:rsid w:val="00C00B01"/>
    <w:rsid w:val="00C1286B"/>
    <w:rsid w:val="00C26A37"/>
    <w:rsid w:val="00C360EC"/>
    <w:rsid w:val="00C36C13"/>
    <w:rsid w:val="00C3709F"/>
    <w:rsid w:val="00C755CD"/>
    <w:rsid w:val="00C82D7D"/>
    <w:rsid w:val="00C97794"/>
    <w:rsid w:val="00CA46B3"/>
    <w:rsid w:val="00CC04AB"/>
    <w:rsid w:val="00D102A3"/>
    <w:rsid w:val="00D2223E"/>
    <w:rsid w:val="00D40B20"/>
    <w:rsid w:val="00D41C88"/>
    <w:rsid w:val="00D520D8"/>
    <w:rsid w:val="00D52B3B"/>
    <w:rsid w:val="00D537AA"/>
    <w:rsid w:val="00D565E7"/>
    <w:rsid w:val="00D701D6"/>
    <w:rsid w:val="00D94E14"/>
    <w:rsid w:val="00DE1639"/>
    <w:rsid w:val="00DF5089"/>
    <w:rsid w:val="00E057A6"/>
    <w:rsid w:val="00E47A40"/>
    <w:rsid w:val="00E53A19"/>
    <w:rsid w:val="00E566E5"/>
    <w:rsid w:val="00E6306E"/>
    <w:rsid w:val="00E7767D"/>
    <w:rsid w:val="00E84AAE"/>
    <w:rsid w:val="00E92514"/>
    <w:rsid w:val="00EA1DA7"/>
    <w:rsid w:val="00EB3B99"/>
    <w:rsid w:val="00EB6281"/>
    <w:rsid w:val="00ED4B23"/>
    <w:rsid w:val="00ED5822"/>
    <w:rsid w:val="00ED5CBB"/>
    <w:rsid w:val="00F021B5"/>
    <w:rsid w:val="00F12675"/>
    <w:rsid w:val="00F144CC"/>
    <w:rsid w:val="00F32891"/>
    <w:rsid w:val="00F4216D"/>
    <w:rsid w:val="00F51F9D"/>
    <w:rsid w:val="00F92227"/>
    <w:rsid w:val="00F93B4A"/>
    <w:rsid w:val="00FA00E1"/>
    <w:rsid w:val="00FB4FDE"/>
    <w:rsid w:val="00FB7595"/>
    <w:rsid w:val="00FC15B6"/>
    <w:rsid w:val="00FC1CB3"/>
    <w:rsid w:val="00FC3723"/>
    <w:rsid w:val="00FC46BF"/>
    <w:rsid w:val="00FC6A3F"/>
    <w:rsid w:val="00FD15F0"/>
    <w:rsid w:val="00FD1945"/>
    <w:rsid w:val="00FE4CBC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E6A7"/>
  <w15:docId w15:val="{9F8D3B45-F1CA-463D-AFF6-591A809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AA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64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16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64FAA"/>
    <w:pPr>
      <w:keepNext/>
      <w:pBdr>
        <w:bottom w:val="single" w:sz="4" w:space="1" w:color="auto"/>
      </w:pBdr>
      <w:tabs>
        <w:tab w:val="num" w:pos="567"/>
      </w:tabs>
      <w:spacing w:before="360" w:after="360"/>
      <w:ind w:left="567" w:hanging="567"/>
      <w:outlineLvl w:val="3"/>
    </w:pPr>
    <w:rPr>
      <w:rFonts w:eastAsia="Times New Roman"/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6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16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rsid w:val="00164FAA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Naglaeno">
    <w:name w:val="Strong"/>
    <w:basedOn w:val="Zadanifontodlomka"/>
    <w:uiPriority w:val="22"/>
    <w:qFormat/>
    <w:rsid w:val="00164FAA"/>
    <w:rPr>
      <w:b/>
      <w:bCs/>
    </w:rPr>
  </w:style>
  <w:style w:type="character" w:styleId="Istaknuto">
    <w:name w:val="Emphasis"/>
    <w:basedOn w:val="Zadanifontodlomka"/>
    <w:uiPriority w:val="20"/>
    <w:qFormat/>
    <w:rsid w:val="00164FAA"/>
    <w:rPr>
      <w:i/>
      <w:iCs/>
    </w:rPr>
  </w:style>
  <w:style w:type="paragraph" w:styleId="Odlomakpopisa">
    <w:name w:val="List Paragraph"/>
    <w:basedOn w:val="Normal"/>
    <w:uiPriority w:val="34"/>
    <w:qFormat/>
    <w:rsid w:val="00164FAA"/>
    <w:pPr>
      <w:ind w:left="720"/>
    </w:pPr>
    <w:rPr>
      <w:rFonts w:eastAsia="Times New Roman"/>
    </w:rPr>
  </w:style>
  <w:style w:type="character" w:styleId="Jakoisticanje">
    <w:name w:val="Intense Emphasis"/>
    <w:basedOn w:val="Zadanifontodlomka"/>
    <w:uiPriority w:val="21"/>
    <w:qFormat/>
    <w:rsid w:val="00164FAA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5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51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6677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D15F0"/>
    <w:rPr>
      <w:color w:val="954F72"/>
      <w:u w:val="single"/>
    </w:rPr>
  </w:style>
  <w:style w:type="paragraph" w:customStyle="1" w:styleId="msonormal0">
    <w:name w:val="msonormal"/>
    <w:basedOn w:val="Normal"/>
    <w:rsid w:val="00FD15F0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xl65">
    <w:name w:val="xl65"/>
    <w:basedOn w:val="Normal"/>
    <w:rsid w:val="00FD15F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GB" w:eastAsia="en-GB"/>
    </w:rPr>
  </w:style>
  <w:style w:type="paragraph" w:customStyle="1" w:styleId="xl66">
    <w:name w:val="xl66"/>
    <w:basedOn w:val="Normal"/>
    <w:rsid w:val="00FD15F0"/>
    <w:pPr>
      <w:spacing w:before="100" w:beforeAutospacing="1" w:after="100" w:afterAutospacing="1"/>
      <w:jc w:val="center"/>
    </w:pPr>
    <w:rPr>
      <w:rFonts w:eastAsia="Times New Roman"/>
      <w:lang w:val="en-GB" w:eastAsia="en-GB"/>
    </w:rPr>
  </w:style>
  <w:style w:type="paragraph" w:customStyle="1" w:styleId="xl67">
    <w:name w:val="xl67"/>
    <w:basedOn w:val="Normal"/>
    <w:rsid w:val="00FD15F0"/>
    <w:pPr>
      <w:spacing w:before="100" w:beforeAutospacing="1" w:after="100" w:afterAutospacing="1"/>
    </w:pPr>
    <w:rPr>
      <w:rFonts w:eastAsia="Times New Roman"/>
      <w:b/>
      <w:bCs/>
      <w:lang w:val="en-GB" w:eastAsia="en-GB"/>
    </w:rPr>
  </w:style>
  <w:style w:type="paragraph" w:customStyle="1" w:styleId="xl68">
    <w:name w:val="xl68"/>
    <w:basedOn w:val="Normal"/>
    <w:rsid w:val="00FD15F0"/>
    <w:pPr>
      <w:spacing w:before="100" w:beforeAutospacing="1" w:after="100" w:afterAutospacing="1"/>
      <w:jc w:val="center"/>
    </w:pPr>
    <w:rPr>
      <w:rFonts w:eastAsia="Times New Roman"/>
      <w:b/>
      <w:bCs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591F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1F78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91F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F78"/>
    <w:rPr>
      <w:rFonts w:ascii="Times New Roman" w:hAnsi="Times New Roman"/>
      <w:sz w:val="24"/>
      <w:szCs w:val="24"/>
    </w:rPr>
  </w:style>
  <w:style w:type="paragraph" w:customStyle="1" w:styleId="box454532">
    <w:name w:val="box_454532"/>
    <w:basedOn w:val="Normal"/>
    <w:rsid w:val="00930C03"/>
    <w:pPr>
      <w:spacing w:before="100" w:beforeAutospacing="1" w:after="100" w:afterAutospacing="1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4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2615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1572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28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akon.hr/cms.htm?id=40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845F6C6C79EB2746AC196E3D8D66CB9F" ma:contentTypeVersion="6" ma:contentTypeDescription="Dodavanje dokumenta" ma:contentTypeScope="" ma:versionID="13e2ba7fbdcba0989f23a485467d969c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2021/Session-637520001668193172/SessionItem-637520275406882063/44gv-Odluka o osnivanju poduzetničke zone Selce.docx|1050;#Ø;#</DisplayName>
    <ArchiveNumber xmlns="67DD2152-21C4-4985-B70C-518AC9CC8049" xsi:nil="true"/>
    <ClassCode xmlns="67DD2152-21C4-4985-B70C-518AC9CC8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D5F0-0F65-400E-BA24-B6116B25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DE076-C8FC-4CF7-B1BE-2E91E699C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E30FC-0690-4D90-95A1-10153D25161A}">
  <ds:schemaRefs>
    <ds:schemaRef ds:uri="http://schemas.microsoft.com/office/2006/metadata/properties"/>
    <ds:schemaRef ds:uri="http://schemas.microsoft.com/office/infopath/2007/PartnerControls"/>
    <ds:schemaRef ds:uri="67DD2152-21C4-4985-B70C-518AC9CC8049"/>
  </ds:schemaRefs>
</ds:datastoreItem>
</file>

<file path=customXml/itemProps4.xml><?xml version="1.0" encoding="utf-8"?>
<ds:datastoreItem xmlns:ds="http://schemas.openxmlformats.org/officeDocument/2006/customXml" ds:itemID="{D800F384-9CD7-4DF0-8B68-F9499CB1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Andea Vrbanek</dc:creator>
  <cp:lastModifiedBy>Opcina Klostar Podravski</cp:lastModifiedBy>
  <cp:revision>10</cp:revision>
  <cp:lastPrinted>2023-03-22T08:56:00Z</cp:lastPrinted>
  <dcterms:created xsi:type="dcterms:W3CDTF">2023-03-16T11:34:00Z</dcterms:created>
  <dcterms:modified xsi:type="dcterms:W3CDTF">2023-03-24T10:35:00Z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0x01010072B777E8F4644A8A94BF456F3347498000845F6C6C79EB2746AC196E3D8D66CB9F</vt:lpwstr>
  </property>
</Properties>
</file>