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3D3E" w14:textId="77777777" w:rsidR="00E92608" w:rsidRPr="00D67C9C" w:rsidRDefault="00E92608" w:rsidP="009541B5">
      <w:pPr>
        <w:widowControl w:val="0"/>
        <w:spacing w:after="0" w:line="240" w:lineRule="auto"/>
        <w:rPr>
          <w:rFonts w:ascii="Times New Roman" w:eastAsia="Times New Roman" w:hAnsi="Times New Roman" w:cs="Times New Roman"/>
          <w:b/>
          <w:bCs/>
          <w:noProof/>
          <w:snapToGrid w:val="0"/>
        </w:rPr>
      </w:pPr>
    </w:p>
    <w:p w14:paraId="7B094E55" w14:textId="77777777" w:rsidR="00E92608" w:rsidRPr="00D67C9C" w:rsidRDefault="00E92608" w:rsidP="009541B5">
      <w:pPr>
        <w:spacing w:line="240" w:lineRule="auto"/>
        <w:jc w:val="both"/>
        <w:rPr>
          <w:rFonts w:ascii="Times New Roman" w:hAnsi="Times New Roman" w:cs="Times New Roman"/>
        </w:rPr>
      </w:pPr>
    </w:p>
    <w:p w14:paraId="2F0F18C7" w14:textId="23836324" w:rsidR="00E92608" w:rsidRPr="00D67C9C" w:rsidRDefault="00BF228F" w:rsidP="00D67C9C">
      <w:pPr>
        <w:jc w:val="both"/>
        <w:rPr>
          <w:rFonts w:ascii="Times New Roman" w:hAnsi="Times New Roman" w:cs="Times New Roman"/>
        </w:rPr>
      </w:pPr>
      <w:r w:rsidRPr="00D67C9C">
        <w:rPr>
          <w:rFonts w:ascii="Times New Roman" w:hAnsi="Times New Roman" w:cs="Times New Roman"/>
        </w:rPr>
        <w:t>Na temelju članka 12. stavka 3. Zakona o zaštiti od svjetlosnog onečišćenja („Narodne novine“ br</w:t>
      </w:r>
      <w:r w:rsidR="009541B5" w:rsidRPr="00D67C9C">
        <w:rPr>
          <w:rFonts w:ascii="Times New Roman" w:hAnsi="Times New Roman" w:cs="Times New Roman"/>
        </w:rPr>
        <w:t>oj 14/19) i</w:t>
      </w:r>
      <w:r w:rsidR="00AD2D58" w:rsidRPr="00D67C9C">
        <w:rPr>
          <w:rFonts w:ascii="Times New Roman" w:eastAsia="Times New Roman" w:hAnsi="Times New Roman" w:cs="Times New Roman"/>
        </w:rPr>
        <w:t xml:space="preserve"> članka 30</w:t>
      </w:r>
      <w:r w:rsidR="00E92608" w:rsidRPr="00D67C9C">
        <w:rPr>
          <w:rFonts w:ascii="Times New Roman" w:eastAsia="Times New Roman" w:hAnsi="Times New Roman" w:cs="Times New Roman"/>
        </w:rPr>
        <w:t xml:space="preserve">. </w:t>
      </w:r>
      <w:r w:rsidR="00AD2D58" w:rsidRPr="00D67C9C">
        <w:rPr>
          <w:rFonts w:ascii="Times New Roman" w:eastAsia="Times New Roman" w:hAnsi="Times New Roman" w:cs="Times New Roman"/>
        </w:rPr>
        <w:t xml:space="preserve">Statuta </w:t>
      </w:r>
      <w:r w:rsidR="00AD2D58" w:rsidRPr="00D67C9C">
        <w:rPr>
          <w:rFonts w:ascii="Times New Roman" w:eastAsia="Times New Roman" w:hAnsi="Times New Roman" w:cs="Times New Roman"/>
          <w:bCs/>
        </w:rPr>
        <w:t>Općine K</w:t>
      </w:r>
      <w:r w:rsidR="00952C0E" w:rsidRPr="00D67C9C">
        <w:rPr>
          <w:rFonts w:ascii="Times New Roman" w:eastAsia="Times New Roman" w:hAnsi="Times New Roman" w:cs="Times New Roman"/>
          <w:bCs/>
        </w:rPr>
        <w:t>loštar Podravski</w:t>
      </w:r>
      <w:r w:rsidR="00E92608" w:rsidRPr="00D67C9C">
        <w:rPr>
          <w:rFonts w:ascii="Times New Roman" w:eastAsia="Times New Roman" w:hAnsi="Times New Roman" w:cs="Times New Roman"/>
          <w:bCs/>
        </w:rPr>
        <w:t xml:space="preserve"> </w:t>
      </w:r>
      <w:r w:rsidR="00AD2D58" w:rsidRPr="00D67C9C">
        <w:rPr>
          <w:rFonts w:ascii="Times New Roman" w:eastAsia="Times New Roman" w:hAnsi="Times New Roman" w:cs="Times New Roman"/>
          <w:bCs/>
        </w:rPr>
        <w:t xml:space="preserve">(„Službeni glasnik Koprivničko-križevačke županije“ broj </w:t>
      </w:r>
      <w:r w:rsidR="00952C0E" w:rsidRPr="00D67C9C">
        <w:rPr>
          <w:rFonts w:ascii="Times New Roman" w:eastAsia="Times New Roman" w:hAnsi="Times New Roman" w:cs="Times New Roman"/>
          <w:bCs/>
        </w:rPr>
        <w:t>4</w:t>
      </w:r>
      <w:r w:rsidR="00AD2D58" w:rsidRPr="00D67C9C">
        <w:rPr>
          <w:rFonts w:ascii="Times New Roman" w:eastAsia="Times New Roman" w:hAnsi="Times New Roman" w:cs="Times New Roman"/>
          <w:bCs/>
        </w:rPr>
        <w:t>/21)</w:t>
      </w:r>
      <w:r w:rsidR="00AD2D58" w:rsidRPr="00D67C9C">
        <w:rPr>
          <w:rFonts w:ascii="Times New Roman" w:eastAsia="Times New Roman" w:hAnsi="Times New Roman" w:cs="Times New Roman"/>
        </w:rPr>
        <w:t xml:space="preserve"> Općinsko vijeće Općine K</w:t>
      </w:r>
      <w:r w:rsidR="00952C0E" w:rsidRPr="00D67C9C">
        <w:rPr>
          <w:rFonts w:ascii="Times New Roman" w:eastAsia="Times New Roman" w:hAnsi="Times New Roman" w:cs="Times New Roman"/>
        </w:rPr>
        <w:t>loštar Podravski</w:t>
      </w:r>
      <w:r w:rsidR="00E92608" w:rsidRPr="00D67C9C">
        <w:rPr>
          <w:rFonts w:ascii="Times New Roman" w:eastAsia="Times New Roman" w:hAnsi="Times New Roman" w:cs="Times New Roman"/>
        </w:rPr>
        <w:t xml:space="preserve"> </w:t>
      </w:r>
      <w:r w:rsidR="00D67C9C" w:rsidRPr="00D67C9C">
        <w:rPr>
          <w:rStyle w:val="FontStyle24"/>
          <w:rFonts w:ascii="Times New Roman" w:hAnsi="Times New Roman" w:cs="Times New Roman"/>
        </w:rPr>
        <w:t xml:space="preserve">na </w:t>
      </w:r>
      <w:r w:rsidR="00D67C9C" w:rsidRPr="00D67C9C">
        <w:rPr>
          <w:rFonts w:ascii="Times New Roman" w:hAnsi="Times New Roman" w:cs="Times New Roman"/>
        </w:rPr>
        <w:t>7. sjednici održanoj 30. prosinca 2025. donijelo je</w:t>
      </w:r>
    </w:p>
    <w:p w14:paraId="7136548B" w14:textId="77777777" w:rsidR="00BF228F" w:rsidRPr="00D67C9C" w:rsidRDefault="00BF228F" w:rsidP="009541B5">
      <w:pPr>
        <w:spacing w:line="240" w:lineRule="auto"/>
        <w:jc w:val="both"/>
        <w:rPr>
          <w:rFonts w:ascii="Times New Roman" w:hAnsi="Times New Roman" w:cs="Times New Roman"/>
        </w:rPr>
      </w:pPr>
      <w:r w:rsidRPr="00D67C9C">
        <w:rPr>
          <w:rFonts w:ascii="Times New Roman" w:hAnsi="Times New Roman" w:cs="Times New Roman"/>
        </w:rPr>
        <w:t xml:space="preserve"> </w:t>
      </w:r>
    </w:p>
    <w:p w14:paraId="4C5658EC" w14:textId="77777777" w:rsidR="00506939" w:rsidRPr="00D67C9C" w:rsidRDefault="00BF228F" w:rsidP="009541B5">
      <w:pPr>
        <w:spacing w:after="0" w:line="240" w:lineRule="auto"/>
        <w:jc w:val="center"/>
        <w:rPr>
          <w:rFonts w:ascii="Times New Roman" w:hAnsi="Times New Roman" w:cs="Times New Roman"/>
          <w:b/>
        </w:rPr>
      </w:pPr>
      <w:r w:rsidRPr="00D67C9C">
        <w:rPr>
          <w:rFonts w:ascii="Times New Roman" w:hAnsi="Times New Roman" w:cs="Times New Roman"/>
          <w:b/>
        </w:rPr>
        <w:t>ODLUKU</w:t>
      </w:r>
    </w:p>
    <w:p w14:paraId="279E3C76" w14:textId="40602B12" w:rsidR="00BF228F" w:rsidRPr="00D67C9C" w:rsidRDefault="00BF228F" w:rsidP="009541B5">
      <w:pPr>
        <w:spacing w:after="0" w:line="240" w:lineRule="auto"/>
        <w:jc w:val="center"/>
        <w:rPr>
          <w:rFonts w:ascii="Times New Roman" w:hAnsi="Times New Roman" w:cs="Times New Roman"/>
          <w:b/>
        </w:rPr>
      </w:pPr>
      <w:r w:rsidRPr="00D67C9C">
        <w:rPr>
          <w:rFonts w:ascii="Times New Roman" w:hAnsi="Times New Roman" w:cs="Times New Roman"/>
          <w:b/>
        </w:rPr>
        <w:t>o donošenj</w:t>
      </w:r>
      <w:r w:rsidR="009541B5" w:rsidRPr="00D67C9C">
        <w:rPr>
          <w:rFonts w:ascii="Times New Roman" w:hAnsi="Times New Roman" w:cs="Times New Roman"/>
          <w:b/>
        </w:rPr>
        <w:t xml:space="preserve">u Plana rasvjete </w:t>
      </w:r>
      <w:r w:rsidR="00AD2D58" w:rsidRPr="00D67C9C">
        <w:rPr>
          <w:rFonts w:ascii="Times New Roman" w:hAnsi="Times New Roman" w:cs="Times New Roman"/>
          <w:b/>
        </w:rPr>
        <w:t>Općine K</w:t>
      </w:r>
      <w:r w:rsidR="00952C0E" w:rsidRPr="00D67C9C">
        <w:rPr>
          <w:rFonts w:ascii="Times New Roman" w:hAnsi="Times New Roman" w:cs="Times New Roman"/>
          <w:b/>
        </w:rPr>
        <w:t>loštar Podravski</w:t>
      </w:r>
    </w:p>
    <w:p w14:paraId="7C8255D4" w14:textId="77777777" w:rsidR="009541B5" w:rsidRPr="00D67C9C" w:rsidRDefault="009541B5" w:rsidP="009541B5">
      <w:pPr>
        <w:spacing w:after="0" w:line="240" w:lineRule="auto"/>
        <w:jc w:val="center"/>
        <w:rPr>
          <w:rFonts w:ascii="Times New Roman" w:hAnsi="Times New Roman" w:cs="Times New Roman"/>
        </w:rPr>
      </w:pPr>
    </w:p>
    <w:p w14:paraId="2F23937D" w14:textId="77777777" w:rsidR="00506939" w:rsidRPr="00D67C9C" w:rsidRDefault="00BF228F" w:rsidP="009541B5">
      <w:pPr>
        <w:spacing w:line="240" w:lineRule="auto"/>
        <w:jc w:val="center"/>
        <w:rPr>
          <w:rFonts w:ascii="Times New Roman" w:hAnsi="Times New Roman" w:cs="Times New Roman"/>
          <w:b/>
        </w:rPr>
      </w:pPr>
      <w:r w:rsidRPr="00D67C9C">
        <w:rPr>
          <w:rFonts w:ascii="Times New Roman" w:hAnsi="Times New Roman" w:cs="Times New Roman"/>
          <w:b/>
        </w:rPr>
        <w:t>Članak 1.</w:t>
      </w:r>
    </w:p>
    <w:p w14:paraId="02DDE46D" w14:textId="1B2135E1" w:rsidR="00BF228F" w:rsidRPr="00D67C9C" w:rsidRDefault="00BF228F" w:rsidP="00AD2D58">
      <w:pPr>
        <w:spacing w:line="240" w:lineRule="auto"/>
        <w:ind w:firstLine="708"/>
        <w:jc w:val="both"/>
        <w:rPr>
          <w:rFonts w:ascii="Times New Roman" w:hAnsi="Times New Roman" w:cs="Times New Roman"/>
        </w:rPr>
      </w:pPr>
      <w:r w:rsidRPr="00D67C9C">
        <w:rPr>
          <w:rFonts w:ascii="Times New Roman" w:hAnsi="Times New Roman" w:cs="Times New Roman"/>
        </w:rPr>
        <w:t xml:space="preserve">Donosi </w:t>
      </w:r>
      <w:r w:rsidR="009541B5" w:rsidRPr="00D67C9C">
        <w:rPr>
          <w:rFonts w:ascii="Times New Roman" w:hAnsi="Times New Roman" w:cs="Times New Roman"/>
        </w:rPr>
        <w:t xml:space="preserve">se Plan rasvjete </w:t>
      </w:r>
      <w:r w:rsidR="00AD2D58" w:rsidRPr="00D67C9C">
        <w:rPr>
          <w:rFonts w:ascii="Times New Roman" w:hAnsi="Times New Roman" w:cs="Times New Roman"/>
        </w:rPr>
        <w:t>Općine K</w:t>
      </w:r>
      <w:r w:rsidR="00952C0E" w:rsidRPr="00D67C9C">
        <w:rPr>
          <w:rFonts w:ascii="Times New Roman" w:hAnsi="Times New Roman" w:cs="Times New Roman"/>
        </w:rPr>
        <w:t>loštar Podravski</w:t>
      </w:r>
      <w:r w:rsidRPr="00D67C9C">
        <w:rPr>
          <w:rFonts w:ascii="Times New Roman" w:hAnsi="Times New Roman" w:cs="Times New Roman"/>
        </w:rPr>
        <w:t xml:space="preserve"> (u daljnjem tekstu: Plan) za cje</w:t>
      </w:r>
      <w:r w:rsidR="00AD2D58" w:rsidRPr="00D67C9C">
        <w:rPr>
          <w:rFonts w:ascii="Times New Roman" w:hAnsi="Times New Roman" w:cs="Times New Roman"/>
        </w:rPr>
        <w:t>lokupno područje Općine K</w:t>
      </w:r>
      <w:r w:rsidR="00952C0E" w:rsidRPr="00D67C9C">
        <w:rPr>
          <w:rFonts w:ascii="Times New Roman" w:hAnsi="Times New Roman" w:cs="Times New Roman"/>
        </w:rPr>
        <w:t>loštar Podravski</w:t>
      </w:r>
      <w:r w:rsidRPr="00D67C9C">
        <w:rPr>
          <w:rFonts w:ascii="Times New Roman" w:hAnsi="Times New Roman" w:cs="Times New Roman"/>
        </w:rPr>
        <w:t xml:space="preserve"> kojim se određuju zone ugradnje rasvjete i tehnički parametri rasvjete, u skladu sa Zakonom o zaštiti od svjetlosnog onečišćenja te podzakonskim propisima. </w:t>
      </w:r>
    </w:p>
    <w:p w14:paraId="1590DE0D" w14:textId="77777777" w:rsidR="00506939" w:rsidRPr="00D67C9C" w:rsidRDefault="00BF228F" w:rsidP="009541B5">
      <w:pPr>
        <w:spacing w:line="240" w:lineRule="auto"/>
        <w:jc w:val="center"/>
        <w:rPr>
          <w:rFonts w:ascii="Times New Roman" w:hAnsi="Times New Roman" w:cs="Times New Roman"/>
          <w:b/>
        </w:rPr>
      </w:pPr>
      <w:r w:rsidRPr="00D67C9C">
        <w:rPr>
          <w:rFonts w:ascii="Times New Roman" w:hAnsi="Times New Roman" w:cs="Times New Roman"/>
          <w:b/>
        </w:rPr>
        <w:t>Članak 2.</w:t>
      </w:r>
    </w:p>
    <w:p w14:paraId="71A351E5" w14:textId="77777777" w:rsidR="00BF228F" w:rsidRPr="00D67C9C" w:rsidRDefault="00BF228F" w:rsidP="00AD2D58">
      <w:pPr>
        <w:spacing w:line="240" w:lineRule="auto"/>
        <w:ind w:firstLine="708"/>
        <w:jc w:val="both"/>
        <w:rPr>
          <w:rFonts w:ascii="Times New Roman" w:hAnsi="Times New Roman" w:cs="Times New Roman"/>
        </w:rPr>
      </w:pPr>
      <w:r w:rsidRPr="00D67C9C">
        <w:rPr>
          <w:rFonts w:ascii="Times New Roman" w:hAnsi="Times New Roman" w:cs="Times New Roman"/>
        </w:rPr>
        <w:t xml:space="preserve">Plan iz članka 1. ove Odluke sastavni je dio ove Odluke. </w:t>
      </w:r>
    </w:p>
    <w:p w14:paraId="21899F60" w14:textId="77777777" w:rsidR="00506939" w:rsidRPr="00D67C9C" w:rsidRDefault="00BF228F" w:rsidP="009541B5">
      <w:pPr>
        <w:spacing w:line="240" w:lineRule="auto"/>
        <w:jc w:val="center"/>
        <w:rPr>
          <w:rFonts w:ascii="Times New Roman" w:hAnsi="Times New Roman" w:cs="Times New Roman"/>
          <w:b/>
        </w:rPr>
      </w:pPr>
      <w:r w:rsidRPr="00D67C9C">
        <w:rPr>
          <w:rFonts w:ascii="Times New Roman" w:hAnsi="Times New Roman" w:cs="Times New Roman"/>
          <w:b/>
        </w:rPr>
        <w:t>Članak 3.</w:t>
      </w:r>
    </w:p>
    <w:p w14:paraId="37B3EFFB" w14:textId="00B95228" w:rsidR="00BF228F" w:rsidRPr="00D67C9C" w:rsidRDefault="00BF228F" w:rsidP="00AD2D58">
      <w:pPr>
        <w:spacing w:after="0" w:line="240" w:lineRule="auto"/>
        <w:ind w:firstLine="708"/>
        <w:jc w:val="both"/>
        <w:rPr>
          <w:rFonts w:ascii="Times New Roman" w:hAnsi="Times New Roman" w:cs="Times New Roman"/>
        </w:rPr>
      </w:pPr>
      <w:r w:rsidRPr="00D67C9C">
        <w:rPr>
          <w:rFonts w:ascii="Times New Roman" w:hAnsi="Times New Roman" w:cs="Times New Roman"/>
        </w:rPr>
        <w:t>Ova Odluka stupa na snagu osmog d</w:t>
      </w:r>
      <w:r w:rsidR="009541B5" w:rsidRPr="00D67C9C">
        <w:rPr>
          <w:rFonts w:ascii="Times New Roman" w:hAnsi="Times New Roman" w:cs="Times New Roman"/>
        </w:rPr>
        <w:t>ana od dana</w:t>
      </w:r>
      <w:r w:rsidRPr="00D67C9C">
        <w:rPr>
          <w:rFonts w:ascii="Times New Roman" w:hAnsi="Times New Roman" w:cs="Times New Roman"/>
        </w:rPr>
        <w:t xml:space="preserve"> objave u </w:t>
      </w:r>
      <w:r w:rsidR="00AD2D58" w:rsidRPr="00D67C9C">
        <w:rPr>
          <w:rFonts w:ascii="Times New Roman" w:hAnsi="Times New Roman" w:cs="Times New Roman"/>
        </w:rPr>
        <w:t>„Službenom glasniku Koprivničko-križevačke županije“</w:t>
      </w:r>
      <w:r w:rsidR="00FB7745" w:rsidRPr="00D67C9C">
        <w:rPr>
          <w:rFonts w:ascii="Times New Roman" w:hAnsi="Times New Roman" w:cs="Times New Roman"/>
        </w:rPr>
        <w:t xml:space="preserve">, a </w:t>
      </w:r>
      <w:r w:rsidRPr="00D67C9C">
        <w:rPr>
          <w:rFonts w:ascii="Times New Roman" w:hAnsi="Times New Roman" w:cs="Times New Roman"/>
        </w:rPr>
        <w:t xml:space="preserve">Plan će se objaviti </w:t>
      </w:r>
      <w:r w:rsidR="009541B5" w:rsidRPr="00D67C9C">
        <w:rPr>
          <w:rFonts w:ascii="Times New Roman" w:hAnsi="Times New Roman" w:cs="Times New Roman"/>
        </w:rPr>
        <w:t xml:space="preserve">u </w:t>
      </w:r>
      <w:r w:rsidR="00AD2D58" w:rsidRPr="00D67C9C">
        <w:rPr>
          <w:rFonts w:ascii="Times New Roman" w:hAnsi="Times New Roman" w:cs="Times New Roman"/>
        </w:rPr>
        <w:t>„Službenom glasniku Koprivničko-križevačke županije“</w:t>
      </w:r>
      <w:r w:rsidRPr="00D67C9C">
        <w:rPr>
          <w:rFonts w:ascii="Times New Roman" w:hAnsi="Times New Roman" w:cs="Times New Roman"/>
        </w:rPr>
        <w:t xml:space="preserve"> i na inter</w:t>
      </w:r>
      <w:r w:rsidR="009541B5" w:rsidRPr="00D67C9C">
        <w:rPr>
          <w:rFonts w:ascii="Times New Roman" w:hAnsi="Times New Roman" w:cs="Times New Roman"/>
        </w:rPr>
        <w:t xml:space="preserve">netskoj stranici </w:t>
      </w:r>
      <w:r w:rsidR="00AD2D58" w:rsidRPr="00D67C9C">
        <w:rPr>
          <w:rFonts w:ascii="Times New Roman" w:hAnsi="Times New Roman" w:cs="Times New Roman"/>
        </w:rPr>
        <w:t>Općine K</w:t>
      </w:r>
      <w:r w:rsidR="00952C0E" w:rsidRPr="00D67C9C">
        <w:rPr>
          <w:rFonts w:ascii="Times New Roman" w:hAnsi="Times New Roman" w:cs="Times New Roman"/>
        </w:rPr>
        <w:t>loštar Podravski</w:t>
      </w:r>
      <w:r w:rsidRPr="00D67C9C">
        <w:rPr>
          <w:rFonts w:ascii="Times New Roman" w:hAnsi="Times New Roman" w:cs="Times New Roman"/>
        </w:rPr>
        <w:t xml:space="preserve"> </w:t>
      </w:r>
    </w:p>
    <w:p w14:paraId="0D0A3C50" w14:textId="77777777" w:rsidR="00FB7745" w:rsidRPr="00D67C9C" w:rsidRDefault="00FB7745" w:rsidP="00FB7745">
      <w:pPr>
        <w:widowControl w:val="0"/>
        <w:spacing w:after="0" w:line="240" w:lineRule="auto"/>
        <w:jc w:val="center"/>
        <w:rPr>
          <w:rFonts w:ascii="Times New Roman" w:eastAsia="Times New Roman" w:hAnsi="Times New Roman" w:cs="Times New Roman"/>
          <w:noProof/>
          <w:snapToGrid w:val="0"/>
        </w:rPr>
      </w:pPr>
    </w:p>
    <w:p w14:paraId="5CB89184" w14:textId="77777777" w:rsidR="00FB7745" w:rsidRPr="00D67C9C" w:rsidRDefault="00FB7745" w:rsidP="00FB7745">
      <w:pPr>
        <w:widowControl w:val="0"/>
        <w:spacing w:after="0" w:line="240" w:lineRule="auto"/>
        <w:jc w:val="center"/>
        <w:rPr>
          <w:rFonts w:ascii="Times New Roman" w:eastAsia="Times New Roman" w:hAnsi="Times New Roman" w:cs="Times New Roman"/>
          <w:noProof/>
          <w:snapToGrid w:val="0"/>
        </w:rPr>
      </w:pPr>
    </w:p>
    <w:p w14:paraId="2FB36798" w14:textId="1C80081E" w:rsidR="00FB7745" w:rsidRPr="00D67C9C" w:rsidRDefault="00AD2D58" w:rsidP="00AD2D58">
      <w:pPr>
        <w:widowControl w:val="0"/>
        <w:autoSpaceDE w:val="0"/>
        <w:autoSpaceDN w:val="0"/>
        <w:adjustRightInd w:val="0"/>
        <w:spacing w:after="0" w:line="240" w:lineRule="auto"/>
        <w:jc w:val="center"/>
        <w:rPr>
          <w:rFonts w:ascii="Times New Roman" w:eastAsia="Times New Roman" w:hAnsi="Times New Roman" w:cs="Times New Roman"/>
          <w:b/>
        </w:rPr>
      </w:pPr>
      <w:r w:rsidRPr="00D67C9C">
        <w:rPr>
          <w:rFonts w:ascii="Times New Roman" w:eastAsia="Times New Roman" w:hAnsi="Times New Roman" w:cs="Times New Roman"/>
          <w:b/>
          <w:noProof/>
          <w:snapToGrid w:val="0"/>
        </w:rPr>
        <w:t>OPĆINSKO VIJEĆE  OPĆINE K</w:t>
      </w:r>
      <w:r w:rsidR="00952C0E" w:rsidRPr="00D67C9C">
        <w:rPr>
          <w:rFonts w:ascii="Times New Roman" w:eastAsia="Times New Roman" w:hAnsi="Times New Roman" w:cs="Times New Roman"/>
          <w:b/>
          <w:noProof/>
          <w:snapToGrid w:val="0"/>
        </w:rPr>
        <w:t>LOŠTAR PODRAVSKI</w:t>
      </w:r>
    </w:p>
    <w:p w14:paraId="109A089D" w14:textId="77777777" w:rsidR="00FB7745" w:rsidRPr="00D67C9C" w:rsidRDefault="00FB7745" w:rsidP="00FB7745">
      <w:pPr>
        <w:widowControl w:val="0"/>
        <w:autoSpaceDE w:val="0"/>
        <w:autoSpaceDN w:val="0"/>
        <w:adjustRightInd w:val="0"/>
        <w:spacing w:after="0" w:line="240" w:lineRule="auto"/>
        <w:rPr>
          <w:rFonts w:ascii="Times New Roman" w:eastAsia="Times New Roman" w:hAnsi="Times New Roman" w:cs="Times New Roman"/>
        </w:rPr>
      </w:pPr>
    </w:p>
    <w:p w14:paraId="00493313" w14:textId="28A08703" w:rsidR="00FB7745" w:rsidRPr="00D67C9C" w:rsidRDefault="00220C8E" w:rsidP="00FB7745">
      <w:pPr>
        <w:spacing w:after="0" w:line="240" w:lineRule="auto"/>
        <w:rPr>
          <w:rFonts w:ascii="Times New Roman" w:eastAsia="Times New Roman" w:hAnsi="Times New Roman" w:cs="Times New Roman"/>
          <w:b/>
        </w:rPr>
      </w:pPr>
      <w:r w:rsidRPr="00D67C9C">
        <w:rPr>
          <w:rFonts w:ascii="Times New Roman" w:eastAsia="Times New Roman" w:hAnsi="Times New Roman" w:cs="Times New Roman"/>
          <w:b/>
        </w:rPr>
        <w:t>KLASA:</w:t>
      </w:r>
      <w:r w:rsidR="00D67C9C" w:rsidRPr="00D67C9C">
        <w:rPr>
          <w:rFonts w:ascii="Times New Roman" w:eastAsia="Times New Roman" w:hAnsi="Times New Roman" w:cs="Times New Roman"/>
          <w:b/>
        </w:rPr>
        <w:t>340-03/25-01/01</w:t>
      </w:r>
      <w:r w:rsidRPr="00D67C9C">
        <w:rPr>
          <w:rFonts w:ascii="Times New Roman" w:eastAsia="Times New Roman" w:hAnsi="Times New Roman" w:cs="Times New Roman"/>
          <w:b/>
        </w:rPr>
        <w:t xml:space="preserve"> </w:t>
      </w:r>
    </w:p>
    <w:p w14:paraId="133910AF" w14:textId="63D08B51" w:rsidR="00FB7745" w:rsidRPr="00D67C9C" w:rsidRDefault="00A3073D" w:rsidP="00FB7745">
      <w:pPr>
        <w:spacing w:after="0" w:line="240" w:lineRule="auto"/>
        <w:rPr>
          <w:rFonts w:ascii="Times New Roman" w:eastAsia="Times New Roman" w:hAnsi="Times New Roman" w:cs="Times New Roman"/>
          <w:b/>
        </w:rPr>
      </w:pPr>
      <w:r w:rsidRPr="00D67C9C">
        <w:rPr>
          <w:rFonts w:ascii="Times New Roman" w:eastAsia="Times New Roman" w:hAnsi="Times New Roman" w:cs="Times New Roman"/>
          <w:b/>
        </w:rPr>
        <w:t>URBROJ:</w:t>
      </w:r>
      <w:r w:rsidR="00D67C9C" w:rsidRPr="00D67C9C">
        <w:rPr>
          <w:rFonts w:ascii="Times New Roman" w:eastAsia="Times New Roman" w:hAnsi="Times New Roman" w:cs="Times New Roman"/>
          <w:b/>
        </w:rPr>
        <w:t>2137-16-01/01-25-01</w:t>
      </w:r>
      <w:r w:rsidRPr="00D67C9C">
        <w:rPr>
          <w:rFonts w:ascii="Times New Roman" w:eastAsia="Times New Roman" w:hAnsi="Times New Roman" w:cs="Times New Roman"/>
          <w:b/>
        </w:rPr>
        <w:t xml:space="preserve"> </w:t>
      </w:r>
    </w:p>
    <w:p w14:paraId="0F41C692" w14:textId="361D2B75" w:rsidR="00FB7745" w:rsidRPr="00D67C9C" w:rsidRDefault="00952C0E" w:rsidP="00FB7745">
      <w:pPr>
        <w:widowControl w:val="0"/>
        <w:spacing w:after="0" w:line="240" w:lineRule="auto"/>
        <w:rPr>
          <w:rFonts w:ascii="Times New Roman" w:eastAsia="Times New Roman" w:hAnsi="Times New Roman" w:cs="Times New Roman"/>
          <w:b/>
        </w:rPr>
      </w:pPr>
      <w:r w:rsidRPr="00D67C9C">
        <w:rPr>
          <w:rFonts w:ascii="Times New Roman" w:eastAsia="Times New Roman" w:hAnsi="Times New Roman" w:cs="Times New Roman"/>
          <w:b/>
        </w:rPr>
        <w:t>Kloštar Podravski</w:t>
      </w:r>
      <w:r w:rsidR="00F47D83" w:rsidRPr="00D67C9C">
        <w:rPr>
          <w:rFonts w:ascii="Times New Roman" w:eastAsia="Times New Roman" w:hAnsi="Times New Roman" w:cs="Times New Roman"/>
          <w:b/>
        </w:rPr>
        <w:t xml:space="preserve">, </w:t>
      </w:r>
      <w:r w:rsidR="00D67C9C" w:rsidRPr="00D67C9C">
        <w:rPr>
          <w:rFonts w:ascii="Times New Roman" w:eastAsia="Times New Roman" w:hAnsi="Times New Roman" w:cs="Times New Roman"/>
          <w:b/>
        </w:rPr>
        <w:t>30</w:t>
      </w:r>
      <w:r w:rsidR="00F47D83" w:rsidRPr="00D67C9C">
        <w:rPr>
          <w:rFonts w:ascii="Times New Roman" w:eastAsia="Times New Roman" w:hAnsi="Times New Roman" w:cs="Times New Roman"/>
          <w:b/>
        </w:rPr>
        <w:t>. prosinca 202</w:t>
      </w:r>
      <w:r w:rsidRPr="00D67C9C">
        <w:rPr>
          <w:rFonts w:ascii="Times New Roman" w:eastAsia="Times New Roman" w:hAnsi="Times New Roman" w:cs="Times New Roman"/>
          <w:b/>
        </w:rPr>
        <w:t>5</w:t>
      </w:r>
      <w:r w:rsidR="00F47D83" w:rsidRPr="00D67C9C">
        <w:rPr>
          <w:rFonts w:ascii="Times New Roman" w:eastAsia="Times New Roman" w:hAnsi="Times New Roman" w:cs="Times New Roman"/>
          <w:b/>
        </w:rPr>
        <w:t xml:space="preserve">. </w:t>
      </w:r>
    </w:p>
    <w:p w14:paraId="696B8B56" w14:textId="77777777" w:rsidR="00FB7745" w:rsidRPr="00D67C9C" w:rsidRDefault="00FB7745" w:rsidP="009541B5">
      <w:pPr>
        <w:spacing w:line="240" w:lineRule="auto"/>
        <w:jc w:val="right"/>
        <w:rPr>
          <w:rFonts w:ascii="Times New Roman" w:hAnsi="Times New Roman" w:cs="Times New Roman"/>
        </w:rPr>
      </w:pPr>
    </w:p>
    <w:p w14:paraId="5DCD4C65" w14:textId="77777777" w:rsidR="00FB7745" w:rsidRPr="00D67C9C" w:rsidRDefault="00AD2D58" w:rsidP="00FB7745">
      <w:pPr>
        <w:spacing w:after="0" w:line="240" w:lineRule="auto"/>
        <w:jc w:val="right"/>
        <w:rPr>
          <w:rFonts w:ascii="Times New Roman" w:hAnsi="Times New Roman" w:cs="Times New Roman"/>
          <w:b/>
        </w:rPr>
      </w:pPr>
      <w:r w:rsidRPr="00D67C9C">
        <w:rPr>
          <w:rFonts w:ascii="Times New Roman" w:hAnsi="Times New Roman" w:cs="Times New Roman"/>
          <w:b/>
        </w:rPr>
        <w:t>PREDSJEDNI</w:t>
      </w:r>
      <w:r w:rsidR="00FB7745" w:rsidRPr="00D67C9C">
        <w:rPr>
          <w:rFonts w:ascii="Times New Roman" w:hAnsi="Times New Roman" w:cs="Times New Roman"/>
          <w:b/>
        </w:rPr>
        <w:t>K</w:t>
      </w:r>
      <w:r w:rsidRPr="00D67C9C">
        <w:rPr>
          <w:rFonts w:ascii="Times New Roman" w:hAnsi="Times New Roman" w:cs="Times New Roman"/>
          <w:b/>
        </w:rPr>
        <w:t>:</w:t>
      </w:r>
      <w:r w:rsidR="00FB7745" w:rsidRPr="00D67C9C">
        <w:rPr>
          <w:rFonts w:ascii="Times New Roman" w:hAnsi="Times New Roman" w:cs="Times New Roman"/>
          <w:b/>
        </w:rPr>
        <w:t xml:space="preserve"> </w:t>
      </w:r>
    </w:p>
    <w:p w14:paraId="27F8AF29" w14:textId="0D80DF43" w:rsidR="00BF228F" w:rsidRPr="00D67C9C" w:rsidRDefault="00AD2D58" w:rsidP="00AD2D58">
      <w:pPr>
        <w:spacing w:after="0" w:line="240" w:lineRule="auto"/>
        <w:ind w:left="7080"/>
        <w:jc w:val="center"/>
        <w:rPr>
          <w:rFonts w:ascii="Times New Roman" w:hAnsi="Times New Roman" w:cs="Times New Roman"/>
          <w:b/>
        </w:rPr>
      </w:pPr>
      <w:r w:rsidRPr="00D67C9C">
        <w:rPr>
          <w:rFonts w:ascii="Times New Roman" w:hAnsi="Times New Roman" w:cs="Times New Roman"/>
          <w:b/>
        </w:rPr>
        <w:t xml:space="preserve">    </w:t>
      </w:r>
      <w:r w:rsidR="00952C0E" w:rsidRPr="00D67C9C">
        <w:rPr>
          <w:rFonts w:ascii="Times New Roman" w:hAnsi="Times New Roman" w:cs="Times New Roman"/>
          <w:b/>
        </w:rPr>
        <w:t>Marijan Belec</w:t>
      </w:r>
    </w:p>
    <w:p w14:paraId="0A648406" w14:textId="77777777" w:rsidR="00FB7745" w:rsidRDefault="00FB7745" w:rsidP="005D0A54">
      <w:pPr>
        <w:spacing w:line="240" w:lineRule="auto"/>
        <w:rPr>
          <w:rFonts w:ascii="Times New Roman" w:hAnsi="Times New Roman" w:cs="Times New Roman"/>
          <w:sz w:val="24"/>
          <w:szCs w:val="24"/>
        </w:rPr>
      </w:pPr>
    </w:p>
    <w:p w14:paraId="4D29A2A3" w14:textId="77777777" w:rsidR="005D0A54" w:rsidRDefault="005D0A54" w:rsidP="005D0A54">
      <w:pPr>
        <w:spacing w:line="240" w:lineRule="auto"/>
        <w:rPr>
          <w:rFonts w:ascii="Times New Roman" w:hAnsi="Times New Roman" w:cs="Times New Roman"/>
          <w:sz w:val="24"/>
          <w:szCs w:val="24"/>
        </w:rPr>
      </w:pPr>
    </w:p>
    <w:p w14:paraId="5151137E" w14:textId="77777777" w:rsidR="00EB40BF" w:rsidRDefault="00EB40BF" w:rsidP="005D0A54">
      <w:pPr>
        <w:spacing w:line="240" w:lineRule="auto"/>
        <w:rPr>
          <w:rFonts w:ascii="Times New Roman" w:hAnsi="Times New Roman" w:cs="Times New Roman"/>
          <w:sz w:val="24"/>
          <w:szCs w:val="24"/>
        </w:rPr>
      </w:pPr>
    </w:p>
    <w:p w14:paraId="2E659F2B" w14:textId="77777777" w:rsidR="00EB40BF" w:rsidRDefault="00EB40BF" w:rsidP="005D0A54">
      <w:pPr>
        <w:spacing w:line="240" w:lineRule="auto"/>
        <w:rPr>
          <w:rFonts w:ascii="Times New Roman" w:hAnsi="Times New Roman" w:cs="Times New Roman"/>
          <w:sz w:val="24"/>
          <w:szCs w:val="24"/>
        </w:rPr>
      </w:pPr>
    </w:p>
    <w:p w14:paraId="72EA1C9C" w14:textId="77777777" w:rsidR="00952C0E" w:rsidRDefault="00952C0E" w:rsidP="005D0A54">
      <w:pPr>
        <w:spacing w:line="240" w:lineRule="auto"/>
        <w:rPr>
          <w:rFonts w:ascii="Times New Roman" w:hAnsi="Times New Roman" w:cs="Times New Roman"/>
          <w:sz w:val="24"/>
          <w:szCs w:val="24"/>
        </w:rPr>
      </w:pPr>
    </w:p>
    <w:p w14:paraId="533532B5" w14:textId="77777777" w:rsidR="00952C0E" w:rsidRDefault="00952C0E" w:rsidP="005D0A54">
      <w:pPr>
        <w:spacing w:line="240" w:lineRule="auto"/>
        <w:rPr>
          <w:rFonts w:ascii="Times New Roman" w:hAnsi="Times New Roman" w:cs="Times New Roman"/>
          <w:sz w:val="24"/>
          <w:szCs w:val="24"/>
        </w:rPr>
      </w:pPr>
    </w:p>
    <w:p w14:paraId="4F7B7955" w14:textId="77777777" w:rsidR="00952C0E" w:rsidRDefault="00952C0E" w:rsidP="005D0A54">
      <w:pPr>
        <w:spacing w:line="240" w:lineRule="auto"/>
        <w:rPr>
          <w:rFonts w:ascii="Times New Roman" w:hAnsi="Times New Roman" w:cs="Times New Roman"/>
          <w:sz w:val="24"/>
          <w:szCs w:val="24"/>
        </w:rPr>
      </w:pPr>
    </w:p>
    <w:p w14:paraId="0B97F8A9" w14:textId="77777777" w:rsidR="00EB40BF" w:rsidRDefault="00EB40BF" w:rsidP="005D0A54">
      <w:pPr>
        <w:spacing w:line="240" w:lineRule="auto"/>
        <w:rPr>
          <w:rFonts w:ascii="Times New Roman" w:hAnsi="Times New Roman" w:cs="Times New Roman"/>
          <w:sz w:val="24"/>
          <w:szCs w:val="24"/>
        </w:rPr>
      </w:pPr>
    </w:p>
    <w:p w14:paraId="551F83FA" w14:textId="77777777" w:rsidR="00D67C9C" w:rsidRDefault="00D67C9C" w:rsidP="005D0A54">
      <w:pPr>
        <w:spacing w:line="240" w:lineRule="auto"/>
        <w:rPr>
          <w:rFonts w:ascii="Times New Roman" w:hAnsi="Times New Roman" w:cs="Times New Roman"/>
          <w:sz w:val="24"/>
          <w:szCs w:val="24"/>
        </w:rPr>
      </w:pPr>
    </w:p>
    <w:p w14:paraId="602B1C2C" w14:textId="77777777" w:rsidR="00D12CE2" w:rsidRPr="00AE4792" w:rsidRDefault="00BF228F" w:rsidP="00AE4792">
      <w:pPr>
        <w:spacing w:after="0" w:line="240" w:lineRule="auto"/>
        <w:jc w:val="center"/>
        <w:rPr>
          <w:rFonts w:ascii="Times New Roman" w:hAnsi="Times New Roman" w:cs="Times New Roman"/>
          <w:b/>
          <w:sz w:val="24"/>
          <w:szCs w:val="24"/>
        </w:rPr>
      </w:pPr>
      <w:r w:rsidRPr="00A65A5B">
        <w:rPr>
          <w:rFonts w:ascii="Times New Roman" w:hAnsi="Times New Roman" w:cs="Times New Roman"/>
          <w:b/>
          <w:sz w:val="24"/>
          <w:szCs w:val="24"/>
        </w:rPr>
        <w:lastRenderedPageBreak/>
        <w:t>O b r a z l o ž e n j e</w:t>
      </w:r>
    </w:p>
    <w:p w14:paraId="70E4A756" w14:textId="77777777" w:rsidR="00506939" w:rsidRPr="009541B5" w:rsidRDefault="00506939" w:rsidP="009541B5">
      <w:pPr>
        <w:pStyle w:val="Odlomakpopisa"/>
        <w:spacing w:line="240" w:lineRule="auto"/>
        <w:ind w:left="1080"/>
        <w:jc w:val="both"/>
        <w:rPr>
          <w:rFonts w:ascii="Times New Roman" w:hAnsi="Times New Roman" w:cs="Times New Roman"/>
          <w:sz w:val="24"/>
          <w:szCs w:val="24"/>
        </w:rPr>
      </w:pPr>
    </w:p>
    <w:p w14:paraId="0EF488E7" w14:textId="523D2681" w:rsidR="00AE4792" w:rsidRPr="00B33111" w:rsidRDefault="00BF228F" w:rsidP="00B33111">
      <w:pPr>
        <w:spacing w:line="240" w:lineRule="auto"/>
        <w:jc w:val="both"/>
        <w:rPr>
          <w:rFonts w:ascii="Times New Roman" w:eastAsia="Times New Roman" w:hAnsi="Times New Roman" w:cs="Times New Roman"/>
          <w:sz w:val="24"/>
          <w:szCs w:val="24"/>
        </w:rPr>
      </w:pPr>
      <w:r w:rsidRPr="00B33111">
        <w:rPr>
          <w:rFonts w:ascii="Times New Roman" w:hAnsi="Times New Roman" w:cs="Times New Roman"/>
          <w:sz w:val="24"/>
          <w:szCs w:val="24"/>
        </w:rPr>
        <w:t>Pravna osnova za donošenje ove Odluke sadržana je u članku 12. stavka 3. Zakona o zaštiti od svjetlosnog onečišćenja („Narodne novine“ broj 14/19), koji glasi: Predstavničko tijelo jedinica lokalne samouprave odnosno Grada Zagreba donosi plan rasvjete za svoje administrativno</w:t>
      </w:r>
      <w:r w:rsidR="00CF7743" w:rsidRPr="00B33111">
        <w:rPr>
          <w:rFonts w:ascii="Times New Roman" w:hAnsi="Times New Roman" w:cs="Times New Roman"/>
          <w:sz w:val="24"/>
          <w:szCs w:val="24"/>
        </w:rPr>
        <w:t xml:space="preserve"> područje. </w:t>
      </w:r>
      <w:r w:rsidR="00EB40BF">
        <w:rPr>
          <w:rFonts w:ascii="Times New Roman" w:eastAsia="Times New Roman" w:hAnsi="Times New Roman" w:cs="Times New Roman"/>
          <w:sz w:val="24"/>
          <w:szCs w:val="24"/>
        </w:rPr>
        <w:t>Člankom 30</w:t>
      </w:r>
      <w:r w:rsidR="00CF7743" w:rsidRPr="00B33111">
        <w:rPr>
          <w:rFonts w:ascii="Times New Roman" w:eastAsia="Times New Roman" w:hAnsi="Times New Roman" w:cs="Times New Roman"/>
          <w:sz w:val="24"/>
          <w:szCs w:val="24"/>
        </w:rPr>
        <w:t xml:space="preserve">. </w:t>
      </w:r>
      <w:r w:rsidR="00CF7743" w:rsidRPr="00B33111">
        <w:rPr>
          <w:rFonts w:ascii="Times New Roman" w:eastAsia="Times New Roman" w:hAnsi="Times New Roman" w:cs="Times New Roman"/>
          <w:bCs/>
          <w:sz w:val="24"/>
          <w:szCs w:val="24"/>
        </w:rPr>
        <w:t>Statuta</w:t>
      </w:r>
      <w:r w:rsidR="008431A1">
        <w:rPr>
          <w:rFonts w:ascii="Times New Roman" w:eastAsia="Times New Roman" w:hAnsi="Times New Roman" w:cs="Times New Roman"/>
          <w:bCs/>
          <w:sz w:val="24"/>
          <w:szCs w:val="24"/>
        </w:rPr>
        <w:t xml:space="preserve"> Općine </w:t>
      </w:r>
      <w:r w:rsidR="00952C0E">
        <w:rPr>
          <w:rFonts w:ascii="Times New Roman" w:eastAsia="Times New Roman" w:hAnsi="Times New Roman" w:cs="Times New Roman"/>
          <w:bCs/>
          <w:sz w:val="24"/>
          <w:szCs w:val="24"/>
        </w:rPr>
        <w:t>Kloštar Podravski</w:t>
      </w:r>
      <w:r w:rsidR="00CF7743" w:rsidRPr="00B33111">
        <w:rPr>
          <w:rFonts w:ascii="Times New Roman" w:eastAsia="Times New Roman" w:hAnsi="Times New Roman" w:cs="Times New Roman"/>
          <w:bCs/>
          <w:sz w:val="24"/>
          <w:szCs w:val="24"/>
        </w:rPr>
        <w:t xml:space="preserve"> </w:t>
      </w:r>
      <w:r w:rsidR="008431A1" w:rsidRPr="00AD2D58">
        <w:rPr>
          <w:rFonts w:ascii="Times New Roman" w:eastAsia="Times New Roman" w:hAnsi="Times New Roman" w:cs="Times New Roman"/>
          <w:bCs/>
          <w:sz w:val="24"/>
          <w:szCs w:val="24"/>
        </w:rPr>
        <w:t xml:space="preserve">(„Službeni glasnik Koprivničko-križevačke županije“ broj </w:t>
      </w:r>
      <w:r w:rsidR="00952C0E">
        <w:rPr>
          <w:rFonts w:ascii="Times New Roman" w:eastAsia="Times New Roman" w:hAnsi="Times New Roman" w:cs="Times New Roman"/>
          <w:bCs/>
          <w:sz w:val="24"/>
          <w:szCs w:val="24"/>
        </w:rPr>
        <w:t>4</w:t>
      </w:r>
      <w:r w:rsidR="008431A1" w:rsidRPr="00AD2D58">
        <w:rPr>
          <w:rFonts w:ascii="Times New Roman" w:eastAsia="Times New Roman" w:hAnsi="Times New Roman" w:cs="Times New Roman"/>
          <w:bCs/>
          <w:sz w:val="24"/>
          <w:szCs w:val="24"/>
        </w:rPr>
        <w:t>/21</w:t>
      </w:r>
      <w:r w:rsidR="008431A1">
        <w:rPr>
          <w:rFonts w:ascii="Times New Roman" w:eastAsia="Times New Roman" w:hAnsi="Times New Roman" w:cs="Times New Roman"/>
          <w:bCs/>
          <w:sz w:val="24"/>
          <w:szCs w:val="24"/>
        </w:rPr>
        <w:t>)</w:t>
      </w:r>
      <w:r w:rsidR="00CF7743" w:rsidRPr="00B33111">
        <w:rPr>
          <w:rFonts w:ascii="Times New Roman" w:eastAsia="Times New Roman" w:hAnsi="Times New Roman" w:cs="Times New Roman"/>
          <w:sz w:val="24"/>
          <w:szCs w:val="24"/>
        </w:rPr>
        <w:t>, utvrđuje se djelokrug</w:t>
      </w:r>
      <w:r w:rsidR="008431A1">
        <w:rPr>
          <w:rFonts w:ascii="Times New Roman" w:eastAsia="Times New Roman" w:hAnsi="Times New Roman" w:cs="Times New Roman"/>
          <w:sz w:val="24"/>
          <w:szCs w:val="24"/>
        </w:rPr>
        <w:t xml:space="preserve"> Općinskog</w:t>
      </w:r>
      <w:r w:rsidR="00D12CE2" w:rsidRPr="00B33111">
        <w:rPr>
          <w:rFonts w:ascii="Times New Roman" w:eastAsia="Times New Roman" w:hAnsi="Times New Roman" w:cs="Times New Roman"/>
          <w:sz w:val="24"/>
          <w:szCs w:val="24"/>
        </w:rPr>
        <w:t xml:space="preserve"> vijeća.</w:t>
      </w:r>
    </w:p>
    <w:p w14:paraId="5634C6BB" w14:textId="2DB3DE94" w:rsidR="00AE4792" w:rsidRPr="00B33111" w:rsidRDefault="00BF228F" w:rsidP="00B33111">
      <w:pPr>
        <w:spacing w:line="240" w:lineRule="auto"/>
        <w:jc w:val="both"/>
        <w:rPr>
          <w:rFonts w:ascii="Times New Roman" w:hAnsi="Times New Roman" w:cs="Times New Roman"/>
          <w:sz w:val="24"/>
          <w:szCs w:val="24"/>
        </w:rPr>
      </w:pPr>
      <w:r w:rsidRPr="00B33111">
        <w:rPr>
          <w:rFonts w:ascii="Times New Roman" w:hAnsi="Times New Roman" w:cs="Times New Roman"/>
          <w:sz w:val="24"/>
          <w:szCs w:val="24"/>
        </w:rPr>
        <w:t>Zakonom o zaštiti od svjetlosnog onečišćen</w:t>
      </w:r>
      <w:r w:rsidR="009B4849">
        <w:rPr>
          <w:rFonts w:ascii="Times New Roman" w:hAnsi="Times New Roman" w:cs="Times New Roman"/>
          <w:sz w:val="24"/>
          <w:szCs w:val="24"/>
        </w:rPr>
        <w:t>ja („Narodne novine“ broj 14/19,</w:t>
      </w:r>
      <w:r w:rsidRPr="00B33111">
        <w:rPr>
          <w:rFonts w:ascii="Times New Roman" w:hAnsi="Times New Roman" w:cs="Times New Roman"/>
          <w:sz w:val="24"/>
          <w:szCs w:val="24"/>
        </w:rPr>
        <w:t xml:space="preserve"> u daljnjem tekstu: Zakon) uređuje se zaštita od svjetlosnog onečišćenja koja obuhvaća obveznike zaštite od svjetlosnog onečišćenja, mjere zaštite od svjetlosnog onečišćenja, način utvrđivanja najviše dopuštenih vrijednosti rasvjetljavanja, ograničenja i zabrane rasvjetljavanja, uvjete za planiranje, gradnju, održavanje i rekonstrukciju vanjske rasvjete, mjerenje i način praćenja rasvijetljenosti okoliša te druga pitanja radi smanjenja svjetlosnog onečišćenja okoliša i posljedica djelovanja svjetlosnog onečišćenja. Prema članku 12. stavku 3. istog Zakona, jedinice lokalne samouprave i Grad Zagreb dužni su za svoje područje izrad</w:t>
      </w:r>
      <w:r w:rsidR="0029757C" w:rsidRPr="00B33111">
        <w:rPr>
          <w:rFonts w:ascii="Times New Roman" w:hAnsi="Times New Roman" w:cs="Times New Roman"/>
          <w:sz w:val="24"/>
          <w:szCs w:val="24"/>
        </w:rPr>
        <w:t>iti plan rasvjete i dostaviti ga</w:t>
      </w:r>
      <w:r w:rsidRPr="00B33111">
        <w:rPr>
          <w:rFonts w:ascii="Times New Roman" w:hAnsi="Times New Roman" w:cs="Times New Roman"/>
          <w:sz w:val="24"/>
          <w:szCs w:val="24"/>
        </w:rPr>
        <w:t xml:space="preserve"> Ministarstvu u roku od 12 mjeseci od dana stupanja na snagu Pravilnika iz članka 10. stavka 3. i članka 12. stavka 8. istoga Zakona. Obveza izrade plana rasvjete proizlazi iz Zakona. Plan rasvjete je plan vanjske rasvjete i dekorativne rasvjete koji donose jedinice lokalne samouprave i Grad Zagreb, u skladu s prostornim i urbanističkim planovima, a kojim se određuju zone ugradnje rasvjete i tehnički parametri rasvjete. On je definiran u članku 12. Zakona. Plan rasvjete koji izrađuje jedinica lokalne samouprave odnosno Grad Zagreb čini podlogu za projekt vanjske rasvjete. Plan rasvjete mora biti usklađen s prostornim i urbanističkim planovima, tehnički parametri rasvjete u skladu sa Zakonom. Predstavničko tijelo jedinica lokalne samouprave odnosno Grada Zagreba donosi plan rasvjete za svoje administrativno područje. Nadležno upravno tijelo jedinice lokalne samouprave odnosno Grada Zagreba osigurava izradu plana rasvjete. Doneseni plan rasvjete dostavlja se Ministarstvu zaduženom za zaštitu okoliša te je on sastavni dio informacijskog sustava zaštite okoliša i prirode Republike Hrvatske. Plan rasvjete mora biti usklađen s Pravilnikom o zonama rasvijetljenosti, dopuštenim vrijednostima rasvjetljavanja i načinima upravljanja rasvjetnim sustavima („Narodne novine“ broj 128/20), Pravilnikom o mjerenju i načinu praćenja rasvijetljenosti okoliša („Narodne novine“ broj 22/23) i Pravilnikom o sadržaju, formatu i načinu izrade plana rasvjete i akcijskog plana gradnje i/ili rekonstrukcije vanjske rasvjete („Narodne novine“ broj 22/23) te se samim time predlaže donošenje Odluke o donošenj</w:t>
      </w:r>
      <w:r w:rsidR="00D12CE2" w:rsidRPr="00B33111">
        <w:rPr>
          <w:rFonts w:ascii="Times New Roman" w:hAnsi="Times New Roman" w:cs="Times New Roman"/>
          <w:sz w:val="24"/>
          <w:szCs w:val="24"/>
        </w:rPr>
        <w:t xml:space="preserve">u Plana rasvjete </w:t>
      </w:r>
      <w:r w:rsidR="008431A1">
        <w:rPr>
          <w:rFonts w:ascii="Times New Roman" w:hAnsi="Times New Roman" w:cs="Times New Roman"/>
          <w:sz w:val="24"/>
          <w:szCs w:val="24"/>
        </w:rPr>
        <w:t>Općine K</w:t>
      </w:r>
      <w:r w:rsidR="00952C0E">
        <w:rPr>
          <w:rFonts w:ascii="Times New Roman" w:hAnsi="Times New Roman" w:cs="Times New Roman"/>
          <w:sz w:val="24"/>
          <w:szCs w:val="24"/>
        </w:rPr>
        <w:t>loštar Podravski</w:t>
      </w:r>
      <w:r w:rsidRPr="00B33111">
        <w:rPr>
          <w:rFonts w:ascii="Times New Roman" w:hAnsi="Times New Roman" w:cs="Times New Roman"/>
          <w:sz w:val="24"/>
          <w:szCs w:val="24"/>
        </w:rPr>
        <w:t xml:space="preserve">. </w:t>
      </w:r>
    </w:p>
    <w:p w14:paraId="41B8D258" w14:textId="36D98A3C" w:rsidR="00506939" w:rsidRDefault="00BF228F" w:rsidP="00B33111">
      <w:pPr>
        <w:spacing w:line="240" w:lineRule="auto"/>
        <w:jc w:val="both"/>
        <w:rPr>
          <w:rFonts w:ascii="Times New Roman" w:hAnsi="Times New Roman" w:cs="Times New Roman"/>
          <w:sz w:val="24"/>
          <w:szCs w:val="24"/>
        </w:rPr>
      </w:pPr>
      <w:r w:rsidRPr="00B33111">
        <w:rPr>
          <w:rFonts w:ascii="Times New Roman" w:hAnsi="Times New Roman" w:cs="Times New Roman"/>
          <w:sz w:val="24"/>
          <w:szCs w:val="24"/>
        </w:rPr>
        <w:t>Sukladno doneseno</w:t>
      </w:r>
      <w:r w:rsidR="00D12CE2" w:rsidRPr="00B33111">
        <w:rPr>
          <w:rFonts w:ascii="Times New Roman" w:hAnsi="Times New Roman" w:cs="Times New Roman"/>
          <w:sz w:val="24"/>
          <w:szCs w:val="24"/>
        </w:rPr>
        <w:t xml:space="preserve">m Planu rasvjete </w:t>
      </w:r>
      <w:r w:rsidR="008431A1">
        <w:rPr>
          <w:rFonts w:ascii="Times New Roman" w:hAnsi="Times New Roman" w:cs="Times New Roman"/>
          <w:sz w:val="24"/>
          <w:szCs w:val="24"/>
        </w:rPr>
        <w:t>Općine K</w:t>
      </w:r>
      <w:r w:rsidR="00952C0E">
        <w:rPr>
          <w:rFonts w:ascii="Times New Roman" w:hAnsi="Times New Roman" w:cs="Times New Roman"/>
          <w:sz w:val="24"/>
          <w:szCs w:val="24"/>
        </w:rPr>
        <w:t>loštar Podravski</w:t>
      </w:r>
      <w:r w:rsidRPr="00B33111">
        <w:rPr>
          <w:rFonts w:ascii="Times New Roman" w:hAnsi="Times New Roman" w:cs="Times New Roman"/>
          <w:sz w:val="24"/>
          <w:szCs w:val="24"/>
        </w:rPr>
        <w:t xml:space="preserve"> koji predstavlja podlogu za projekt vanjske rasvjete i sukladno financijskim prioritetima donesenim od strane</w:t>
      </w:r>
      <w:r w:rsidR="00D12CE2" w:rsidRPr="00B33111">
        <w:rPr>
          <w:rFonts w:ascii="Times New Roman" w:hAnsi="Times New Roman" w:cs="Times New Roman"/>
          <w:sz w:val="24"/>
          <w:szCs w:val="24"/>
        </w:rPr>
        <w:t xml:space="preserve"> </w:t>
      </w:r>
      <w:r w:rsidR="008431A1">
        <w:rPr>
          <w:rFonts w:ascii="Times New Roman" w:hAnsi="Times New Roman" w:cs="Times New Roman"/>
          <w:sz w:val="24"/>
          <w:szCs w:val="24"/>
        </w:rPr>
        <w:t>Općinskog</w:t>
      </w:r>
      <w:r w:rsidR="00D12CE2" w:rsidRPr="00B33111">
        <w:rPr>
          <w:rFonts w:ascii="Times New Roman" w:hAnsi="Times New Roman" w:cs="Times New Roman"/>
          <w:sz w:val="24"/>
          <w:szCs w:val="24"/>
        </w:rPr>
        <w:t xml:space="preserve"> vijeća </w:t>
      </w:r>
      <w:r w:rsidR="008431A1">
        <w:rPr>
          <w:rFonts w:ascii="Times New Roman" w:hAnsi="Times New Roman" w:cs="Times New Roman"/>
          <w:sz w:val="24"/>
          <w:szCs w:val="24"/>
        </w:rPr>
        <w:t xml:space="preserve">Općine </w:t>
      </w:r>
      <w:r w:rsidR="00952C0E">
        <w:rPr>
          <w:rFonts w:ascii="Times New Roman" w:hAnsi="Times New Roman" w:cs="Times New Roman"/>
          <w:sz w:val="24"/>
          <w:szCs w:val="24"/>
        </w:rPr>
        <w:t>Kloštar Podravski</w:t>
      </w:r>
      <w:r w:rsidRPr="00B33111">
        <w:rPr>
          <w:rFonts w:ascii="Times New Roman" w:hAnsi="Times New Roman" w:cs="Times New Roman"/>
          <w:sz w:val="24"/>
          <w:szCs w:val="24"/>
        </w:rPr>
        <w:t xml:space="preserve"> izrađivat će se projekti vanjske rasvjete za redovno i investicijsko održavanj</w:t>
      </w:r>
      <w:r w:rsidR="00D12CE2" w:rsidRPr="00B33111">
        <w:rPr>
          <w:rFonts w:ascii="Times New Roman" w:hAnsi="Times New Roman" w:cs="Times New Roman"/>
          <w:sz w:val="24"/>
          <w:szCs w:val="24"/>
        </w:rPr>
        <w:t xml:space="preserve">e javne rasvjete </w:t>
      </w:r>
      <w:r w:rsidR="008431A1">
        <w:rPr>
          <w:rFonts w:ascii="Times New Roman" w:hAnsi="Times New Roman" w:cs="Times New Roman"/>
          <w:sz w:val="24"/>
          <w:szCs w:val="24"/>
        </w:rPr>
        <w:t>Općine K</w:t>
      </w:r>
      <w:r w:rsidR="00952C0E">
        <w:rPr>
          <w:rFonts w:ascii="Times New Roman" w:hAnsi="Times New Roman" w:cs="Times New Roman"/>
          <w:sz w:val="24"/>
          <w:szCs w:val="24"/>
        </w:rPr>
        <w:t>loštar Podravski</w:t>
      </w:r>
      <w:r w:rsidRPr="00B33111">
        <w:rPr>
          <w:rFonts w:ascii="Times New Roman" w:hAnsi="Times New Roman" w:cs="Times New Roman"/>
          <w:sz w:val="24"/>
          <w:szCs w:val="24"/>
        </w:rPr>
        <w:t xml:space="preserve"> te svi projekti za izgradnju javne rasvjete na područjima gdje javna rasvjeta još ne postoji. </w:t>
      </w:r>
    </w:p>
    <w:p w14:paraId="180DB18A" w14:textId="77777777" w:rsidR="00952C0E" w:rsidRDefault="00952C0E" w:rsidP="00B33111">
      <w:pPr>
        <w:spacing w:line="240" w:lineRule="auto"/>
        <w:jc w:val="both"/>
        <w:rPr>
          <w:rFonts w:ascii="Times New Roman" w:hAnsi="Times New Roman" w:cs="Times New Roman"/>
          <w:sz w:val="24"/>
          <w:szCs w:val="24"/>
        </w:rPr>
      </w:pPr>
    </w:p>
    <w:p w14:paraId="77E68A8A" w14:textId="69850FC4" w:rsidR="00952C0E" w:rsidRPr="00952C0E" w:rsidRDefault="00952C0E" w:rsidP="00952C0E">
      <w:pPr>
        <w:spacing w:line="240" w:lineRule="auto"/>
        <w:jc w:val="right"/>
        <w:rPr>
          <w:rFonts w:ascii="Times New Roman" w:hAnsi="Times New Roman" w:cs="Times New Roman"/>
          <w:b/>
          <w:bCs/>
          <w:sz w:val="24"/>
          <w:szCs w:val="24"/>
        </w:rPr>
      </w:pPr>
      <w:r w:rsidRPr="00952C0E">
        <w:rPr>
          <w:rFonts w:ascii="Times New Roman" w:hAnsi="Times New Roman" w:cs="Times New Roman"/>
          <w:b/>
          <w:bCs/>
          <w:sz w:val="24"/>
          <w:szCs w:val="24"/>
        </w:rPr>
        <w:t>PROČELNICA:</w:t>
      </w:r>
    </w:p>
    <w:p w14:paraId="0535EA5C" w14:textId="6E4C3A6A" w:rsidR="00952C0E" w:rsidRPr="00952C0E" w:rsidRDefault="00952C0E" w:rsidP="00952C0E">
      <w:pPr>
        <w:spacing w:line="240" w:lineRule="auto"/>
        <w:jc w:val="right"/>
        <w:rPr>
          <w:rFonts w:ascii="Times New Roman" w:hAnsi="Times New Roman" w:cs="Times New Roman"/>
          <w:b/>
          <w:bCs/>
          <w:sz w:val="24"/>
          <w:szCs w:val="24"/>
        </w:rPr>
      </w:pPr>
      <w:r w:rsidRPr="00952C0E">
        <w:rPr>
          <w:rFonts w:ascii="Times New Roman" w:hAnsi="Times New Roman" w:cs="Times New Roman"/>
          <w:b/>
          <w:bCs/>
          <w:sz w:val="24"/>
          <w:szCs w:val="24"/>
        </w:rPr>
        <w:t xml:space="preserve">Nataša </w:t>
      </w:r>
      <w:proofErr w:type="spellStart"/>
      <w:r w:rsidRPr="00952C0E">
        <w:rPr>
          <w:rFonts w:ascii="Times New Roman" w:hAnsi="Times New Roman" w:cs="Times New Roman"/>
          <w:b/>
          <w:bCs/>
          <w:sz w:val="24"/>
          <w:szCs w:val="24"/>
        </w:rPr>
        <w:t>Martinčević</w:t>
      </w:r>
      <w:proofErr w:type="spellEnd"/>
    </w:p>
    <w:p w14:paraId="6A6A4EB6" w14:textId="77777777" w:rsidR="00B33111" w:rsidRPr="00952C0E" w:rsidRDefault="00B33111" w:rsidP="00B33111">
      <w:pPr>
        <w:spacing w:line="240" w:lineRule="auto"/>
        <w:jc w:val="both"/>
        <w:rPr>
          <w:rFonts w:ascii="Times New Roman" w:hAnsi="Times New Roman" w:cs="Times New Roman"/>
          <w:b/>
          <w:bCs/>
          <w:sz w:val="24"/>
          <w:szCs w:val="24"/>
        </w:rPr>
      </w:pPr>
    </w:p>
    <w:p w14:paraId="2AED0CD6" w14:textId="77777777" w:rsidR="009541B5" w:rsidRPr="00B33111" w:rsidRDefault="009541B5" w:rsidP="00D304F3">
      <w:pPr>
        <w:pStyle w:val="Odlomakpopisa"/>
        <w:spacing w:line="240" w:lineRule="auto"/>
        <w:ind w:left="1080"/>
        <w:jc w:val="right"/>
        <w:rPr>
          <w:rFonts w:ascii="Times New Roman" w:hAnsi="Times New Roman" w:cs="Times New Roman"/>
          <w:sz w:val="24"/>
          <w:szCs w:val="24"/>
        </w:rPr>
      </w:pPr>
    </w:p>
    <w:sectPr w:rsidR="009541B5" w:rsidRPr="00B331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41975"/>
    <w:multiLevelType w:val="hybridMultilevel"/>
    <w:tmpl w:val="C31C81EC"/>
    <w:lvl w:ilvl="0" w:tplc="E31424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7843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9"/>
    <w:rsid w:val="00042F59"/>
    <w:rsid w:val="0005520D"/>
    <w:rsid w:val="000755BF"/>
    <w:rsid w:val="000B1FBB"/>
    <w:rsid w:val="00220C8E"/>
    <w:rsid w:val="0029757C"/>
    <w:rsid w:val="00372F1C"/>
    <w:rsid w:val="004A1CBE"/>
    <w:rsid w:val="00506939"/>
    <w:rsid w:val="005D0A54"/>
    <w:rsid w:val="0069044B"/>
    <w:rsid w:val="006F1F53"/>
    <w:rsid w:val="00771395"/>
    <w:rsid w:val="00824144"/>
    <w:rsid w:val="008431A1"/>
    <w:rsid w:val="00894F98"/>
    <w:rsid w:val="00952C0E"/>
    <w:rsid w:val="009541B5"/>
    <w:rsid w:val="009B4849"/>
    <w:rsid w:val="00A3073D"/>
    <w:rsid w:val="00A65A5B"/>
    <w:rsid w:val="00AD2D58"/>
    <w:rsid w:val="00AE4792"/>
    <w:rsid w:val="00B33111"/>
    <w:rsid w:val="00BF228F"/>
    <w:rsid w:val="00CF7743"/>
    <w:rsid w:val="00D12CE2"/>
    <w:rsid w:val="00D21273"/>
    <w:rsid w:val="00D304F3"/>
    <w:rsid w:val="00D67C9C"/>
    <w:rsid w:val="00D91B99"/>
    <w:rsid w:val="00E92608"/>
    <w:rsid w:val="00EB40BF"/>
    <w:rsid w:val="00F47D83"/>
    <w:rsid w:val="00F53193"/>
    <w:rsid w:val="00FB77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175B"/>
  <w15:docId w15:val="{95894D6D-1125-48B7-BBD2-BEDA4146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F228F"/>
    <w:pPr>
      <w:ind w:left="720"/>
      <w:contextualSpacing/>
    </w:pPr>
  </w:style>
  <w:style w:type="character" w:styleId="Hiperveza">
    <w:name w:val="Hyperlink"/>
    <w:basedOn w:val="Zadanifontodlomka"/>
    <w:uiPriority w:val="99"/>
    <w:unhideWhenUsed/>
    <w:rsid w:val="00506939"/>
    <w:rPr>
      <w:color w:val="0000FF" w:themeColor="hyperlink"/>
      <w:u w:val="single"/>
    </w:rPr>
  </w:style>
  <w:style w:type="paragraph" w:styleId="Tekstbalonia">
    <w:name w:val="Balloon Text"/>
    <w:basedOn w:val="Normal"/>
    <w:link w:val="TekstbaloniaChar"/>
    <w:uiPriority w:val="99"/>
    <w:semiHidden/>
    <w:unhideWhenUsed/>
    <w:rsid w:val="00F47D8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47D83"/>
    <w:rPr>
      <w:rFonts w:ascii="Segoe UI" w:hAnsi="Segoe UI" w:cs="Segoe UI"/>
      <w:sz w:val="18"/>
      <w:szCs w:val="18"/>
    </w:rPr>
  </w:style>
  <w:style w:type="character" w:customStyle="1" w:styleId="FontStyle24">
    <w:name w:val="Font Style24"/>
    <w:rsid w:val="00D67C9C"/>
    <w:rPr>
      <w:rFonts w:ascii="Arial" w:hAnsi="Arial" w:cs="Arial"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3802</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Opcina Klostar Podravski</cp:lastModifiedBy>
  <cp:revision>4</cp:revision>
  <cp:lastPrinted>2025-12-30T13:25:00Z</cp:lastPrinted>
  <dcterms:created xsi:type="dcterms:W3CDTF">2025-12-23T07:34:00Z</dcterms:created>
  <dcterms:modified xsi:type="dcterms:W3CDTF">2025-12-30T13:25:00Z</dcterms:modified>
</cp:coreProperties>
</file>