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8D597" w14:textId="77777777" w:rsidR="00C71240" w:rsidRPr="00992180" w:rsidRDefault="00C71240" w:rsidP="00CB7400">
      <w:pPr>
        <w:rPr>
          <w:sz w:val="22"/>
        </w:rPr>
      </w:pPr>
    </w:p>
    <w:p w14:paraId="3D76AEF6" w14:textId="69FBD58A" w:rsidR="000F1989" w:rsidRPr="00992180" w:rsidRDefault="00CB7400" w:rsidP="00CB7400">
      <w:pPr>
        <w:rPr>
          <w:color w:val="000000" w:themeColor="text1"/>
          <w:sz w:val="22"/>
        </w:rPr>
      </w:pPr>
      <w:r w:rsidRPr="00992180">
        <w:rPr>
          <w:sz w:val="22"/>
        </w:rPr>
        <w:tab/>
      </w:r>
      <w:r w:rsidR="000F1989" w:rsidRPr="00992180">
        <w:rPr>
          <w:sz w:val="22"/>
        </w:rPr>
        <w:tab/>
      </w:r>
      <w:r w:rsidR="00983B9C" w:rsidRPr="00992180">
        <w:rPr>
          <w:color w:val="000000" w:themeColor="text1"/>
          <w:sz w:val="22"/>
        </w:rPr>
        <w:t xml:space="preserve">Na temelju </w:t>
      </w:r>
      <w:r w:rsidR="000F1989" w:rsidRPr="00992180">
        <w:rPr>
          <w:color w:val="000000" w:themeColor="text1"/>
          <w:sz w:val="22"/>
        </w:rPr>
        <w:t xml:space="preserve">članka </w:t>
      </w:r>
      <w:r w:rsidR="00DA5D6A" w:rsidRPr="00992180">
        <w:rPr>
          <w:color w:val="000000" w:themeColor="text1"/>
          <w:sz w:val="22"/>
        </w:rPr>
        <w:t>3</w:t>
      </w:r>
      <w:r w:rsidR="006B6CBB" w:rsidRPr="00992180">
        <w:rPr>
          <w:color w:val="000000" w:themeColor="text1"/>
          <w:sz w:val="22"/>
        </w:rPr>
        <w:t>0</w:t>
      </w:r>
      <w:r w:rsidR="000F1989" w:rsidRPr="00992180">
        <w:rPr>
          <w:color w:val="000000" w:themeColor="text1"/>
          <w:sz w:val="22"/>
        </w:rPr>
        <w:t>. Statuta Općine K</w:t>
      </w:r>
      <w:r w:rsidR="00DA5D6A" w:rsidRPr="00992180">
        <w:rPr>
          <w:color w:val="000000" w:themeColor="text1"/>
          <w:sz w:val="22"/>
        </w:rPr>
        <w:t>loštar Podravski</w:t>
      </w:r>
      <w:r w:rsidR="000F1989" w:rsidRPr="00992180">
        <w:rPr>
          <w:color w:val="000000" w:themeColor="text1"/>
          <w:sz w:val="22"/>
        </w:rPr>
        <w:t xml:space="preserve"> ("Službeni glasnik Koprivničko-križevačke županije" broj </w:t>
      </w:r>
      <w:r w:rsidR="006B6CBB" w:rsidRPr="00992180">
        <w:rPr>
          <w:color w:val="000000" w:themeColor="text1"/>
          <w:sz w:val="22"/>
        </w:rPr>
        <w:t>4/21</w:t>
      </w:r>
      <w:r w:rsidR="000F1989" w:rsidRPr="00992180">
        <w:rPr>
          <w:color w:val="000000" w:themeColor="text1"/>
          <w:sz w:val="22"/>
        </w:rPr>
        <w:t>), Općinsko vijeće Općine K</w:t>
      </w:r>
      <w:r w:rsidR="00DA5D6A" w:rsidRPr="00992180">
        <w:rPr>
          <w:color w:val="000000" w:themeColor="text1"/>
          <w:sz w:val="22"/>
        </w:rPr>
        <w:t>loštar Podravski</w:t>
      </w:r>
      <w:r w:rsidR="000F1989" w:rsidRPr="00992180">
        <w:rPr>
          <w:color w:val="000000" w:themeColor="text1"/>
          <w:sz w:val="22"/>
        </w:rPr>
        <w:t xml:space="preserve"> na </w:t>
      </w:r>
      <w:r w:rsidR="00D41BF1" w:rsidRPr="00992180">
        <w:rPr>
          <w:color w:val="000000" w:themeColor="text1"/>
          <w:sz w:val="22"/>
        </w:rPr>
        <w:t>8</w:t>
      </w:r>
      <w:r w:rsidR="000F1989" w:rsidRPr="00992180">
        <w:rPr>
          <w:color w:val="000000" w:themeColor="text1"/>
          <w:sz w:val="22"/>
        </w:rPr>
        <w:t xml:space="preserve">.  sjednici održanoj </w:t>
      </w:r>
      <w:r w:rsidR="00D41BF1" w:rsidRPr="00992180">
        <w:rPr>
          <w:color w:val="000000" w:themeColor="text1"/>
          <w:sz w:val="22"/>
        </w:rPr>
        <w:t>31. ožujka 2026</w:t>
      </w:r>
      <w:r w:rsidR="000F1989" w:rsidRPr="00992180">
        <w:rPr>
          <w:color w:val="000000" w:themeColor="text1"/>
          <w:sz w:val="22"/>
        </w:rPr>
        <w:t>.  donijelo je</w:t>
      </w:r>
    </w:p>
    <w:p w14:paraId="0D22FA8C" w14:textId="77777777" w:rsidR="00AD70FA" w:rsidRPr="00992180" w:rsidRDefault="00983B9C" w:rsidP="0006468A">
      <w:pPr>
        <w:spacing w:after="151" w:line="259" w:lineRule="auto"/>
        <w:ind w:left="0" w:firstLine="0"/>
        <w:rPr>
          <w:color w:val="000000" w:themeColor="text1"/>
          <w:sz w:val="22"/>
        </w:rPr>
      </w:pPr>
      <w:r w:rsidRPr="00992180">
        <w:rPr>
          <w:color w:val="000000" w:themeColor="text1"/>
          <w:sz w:val="22"/>
        </w:rPr>
        <w:t xml:space="preserve">  </w:t>
      </w:r>
    </w:p>
    <w:p w14:paraId="11F284E9" w14:textId="77777777" w:rsidR="00AD70FA" w:rsidRPr="00992180" w:rsidRDefault="00983B9C">
      <w:pPr>
        <w:spacing w:after="0" w:line="259" w:lineRule="auto"/>
        <w:ind w:right="7"/>
        <w:jc w:val="center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O D L U K U </w:t>
      </w:r>
    </w:p>
    <w:p w14:paraId="1FE18D07" w14:textId="1D643A02" w:rsidR="00AD70FA" w:rsidRPr="00992180" w:rsidRDefault="00983B9C" w:rsidP="00D05FAF">
      <w:pPr>
        <w:spacing w:after="0" w:line="259" w:lineRule="auto"/>
        <w:ind w:left="55" w:firstLine="0"/>
        <w:jc w:val="center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 o </w:t>
      </w:r>
      <w:r w:rsidR="00D564C8" w:rsidRPr="00992180">
        <w:rPr>
          <w:b/>
          <w:bCs/>
          <w:sz w:val="22"/>
        </w:rPr>
        <w:t xml:space="preserve">povjeravanju  </w:t>
      </w:r>
      <w:r w:rsidR="00992180" w:rsidRPr="00992180">
        <w:rPr>
          <w:rFonts w:eastAsia="SimSun"/>
          <w:b/>
          <w:bCs/>
          <w:color w:val="00000A"/>
          <w:sz w:val="22"/>
          <w:lang w:eastAsia="en-US"/>
        </w:rPr>
        <w:t xml:space="preserve">rabljene </w:t>
      </w:r>
      <w:proofErr w:type="spellStart"/>
      <w:r w:rsidR="00992180" w:rsidRPr="00992180">
        <w:rPr>
          <w:rFonts w:eastAsia="SimSun"/>
          <w:b/>
          <w:bCs/>
          <w:color w:val="00000A"/>
          <w:sz w:val="22"/>
          <w:lang w:eastAsia="en-US"/>
        </w:rPr>
        <w:t>autokošare</w:t>
      </w:r>
      <w:proofErr w:type="spellEnd"/>
      <w:r w:rsidR="00992180" w:rsidRPr="00992180">
        <w:rPr>
          <w:rFonts w:eastAsia="SimSun"/>
          <w:b/>
          <w:bCs/>
          <w:color w:val="00000A"/>
          <w:sz w:val="22"/>
          <w:lang w:eastAsia="en-US"/>
        </w:rPr>
        <w:t>-hidraulična platforme</w:t>
      </w:r>
      <w:r w:rsidR="00992180" w:rsidRPr="00992180">
        <w:rPr>
          <w:b/>
          <w:bCs/>
          <w:sz w:val="22"/>
        </w:rPr>
        <w:t xml:space="preserve"> </w:t>
      </w:r>
      <w:r w:rsidR="00D564C8" w:rsidRPr="00992180">
        <w:rPr>
          <w:b/>
          <w:bCs/>
          <w:sz w:val="22"/>
        </w:rPr>
        <w:t xml:space="preserve">Općine Kloštar Podravski na upravljanje trgovačkom društvu </w:t>
      </w:r>
      <w:r w:rsidR="00D41BF1" w:rsidRPr="00992180">
        <w:rPr>
          <w:b/>
          <w:sz w:val="22"/>
          <w:shd w:val="clear" w:color="auto" w:fill="FFFFFF"/>
        </w:rPr>
        <w:t>KOMUNALNO KP društvo s ograničenom odgovornošću za proizvodnju, trgovinu, komunalne i druge usluge</w:t>
      </w:r>
    </w:p>
    <w:p w14:paraId="74FA46FE" w14:textId="4A0A711D" w:rsidR="00AD70FA" w:rsidRPr="00992180" w:rsidRDefault="00983B9C" w:rsidP="00ED5330">
      <w:pPr>
        <w:spacing w:after="0" w:line="259" w:lineRule="auto"/>
        <w:ind w:left="55" w:firstLine="0"/>
        <w:jc w:val="center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 </w:t>
      </w:r>
    </w:p>
    <w:p w14:paraId="68745FC2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992180">
        <w:rPr>
          <w:b/>
          <w:bCs/>
          <w:color w:val="auto"/>
          <w:sz w:val="22"/>
        </w:rPr>
        <w:t>Članak 1.</w:t>
      </w:r>
    </w:p>
    <w:p w14:paraId="0250176B" w14:textId="474A0D16" w:rsidR="00ED5330" w:rsidRPr="00992180" w:rsidRDefault="00992180" w:rsidP="00992180">
      <w:pPr>
        <w:spacing w:after="0" w:line="240" w:lineRule="auto"/>
        <w:ind w:left="0" w:firstLine="708"/>
        <w:jc w:val="left"/>
        <w:rPr>
          <w:color w:val="auto"/>
          <w:sz w:val="22"/>
        </w:rPr>
      </w:pPr>
      <w:r w:rsidRPr="00992180">
        <w:rPr>
          <w:sz w:val="22"/>
        </w:rPr>
        <w:t xml:space="preserve">Općina </w:t>
      </w:r>
      <w:r w:rsidRPr="00992180">
        <w:rPr>
          <w:rStyle w:val="whitespace-normal"/>
          <w:sz w:val="22"/>
        </w:rPr>
        <w:t>Kloštar Podravski</w:t>
      </w:r>
      <w:r w:rsidRPr="00992180">
        <w:rPr>
          <w:sz w:val="22"/>
        </w:rPr>
        <w:t xml:space="preserve"> donosi odluku o povjeravanju na upravljanje rabljene </w:t>
      </w:r>
      <w:proofErr w:type="spellStart"/>
      <w:r w:rsidRPr="00992180">
        <w:rPr>
          <w:sz w:val="22"/>
        </w:rPr>
        <w:t>autokošare</w:t>
      </w:r>
      <w:proofErr w:type="spellEnd"/>
      <w:r w:rsidRPr="00992180">
        <w:rPr>
          <w:sz w:val="22"/>
        </w:rPr>
        <w:t xml:space="preserve"> – hidraulične platforme trgovačkom društvu </w:t>
      </w:r>
      <w:r w:rsidRPr="00992180">
        <w:rPr>
          <w:bCs/>
          <w:sz w:val="22"/>
          <w:shd w:val="clear" w:color="auto" w:fill="FFFFFF"/>
        </w:rPr>
        <w:t>KOMUNALNO KP društvo s ograničenom odgovornošću za proizvodnju, trgovinu, komunalne i druge usluge</w:t>
      </w:r>
      <w:r w:rsidRPr="00992180">
        <w:rPr>
          <w:sz w:val="22"/>
        </w:rPr>
        <w:t xml:space="preserve"> koje će istu koristiti za obavljanje komunalnih i drugih djelatnosti iz svoje nadležnosti.</w:t>
      </w:r>
      <w:r w:rsidRPr="00992180">
        <w:rPr>
          <w:sz w:val="22"/>
        </w:rPr>
        <w:br/>
      </w:r>
    </w:p>
    <w:p w14:paraId="559F1C5E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992180">
        <w:rPr>
          <w:b/>
          <w:bCs/>
          <w:color w:val="auto"/>
          <w:sz w:val="22"/>
        </w:rPr>
        <w:t>Članak 2.</w:t>
      </w:r>
    </w:p>
    <w:p w14:paraId="54101A57" w14:textId="6328BA30" w:rsidR="00ED5330" w:rsidRPr="00992180" w:rsidRDefault="00ED5330" w:rsidP="00ED5330">
      <w:pPr>
        <w:spacing w:after="0" w:line="240" w:lineRule="auto"/>
        <w:ind w:left="0" w:firstLine="708"/>
        <w:rPr>
          <w:color w:val="auto"/>
          <w:sz w:val="22"/>
        </w:rPr>
      </w:pPr>
      <w:r w:rsidRPr="00992180">
        <w:rPr>
          <w:color w:val="auto"/>
          <w:sz w:val="22"/>
        </w:rPr>
        <w:t xml:space="preserve">Ovom Odlukom </w:t>
      </w:r>
      <w:r w:rsidR="00992180" w:rsidRPr="00992180">
        <w:rPr>
          <w:sz w:val="22"/>
        </w:rPr>
        <w:t xml:space="preserve">rabljena </w:t>
      </w:r>
      <w:proofErr w:type="spellStart"/>
      <w:r w:rsidR="00992180" w:rsidRPr="00992180">
        <w:rPr>
          <w:sz w:val="22"/>
        </w:rPr>
        <w:t>autokošara</w:t>
      </w:r>
      <w:proofErr w:type="spellEnd"/>
      <w:r w:rsidR="00992180" w:rsidRPr="00992180">
        <w:rPr>
          <w:sz w:val="22"/>
        </w:rPr>
        <w:t xml:space="preserve"> – hidraulična platforma</w:t>
      </w:r>
      <w:r w:rsidRPr="00992180">
        <w:rPr>
          <w:color w:val="auto"/>
          <w:sz w:val="22"/>
        </w:rPr>
        <w:t xml:space="preserve"> iz članka 1. daje se na upravljanje trgovačkom društvu KOMUNALNO KP društvo s ograničenom odgovornošću za proizvodnju, trgovinu, komunalne i druge usluge, Kloštar Podravski, Kralja Tomislava 2, OIB: 22839285286 (u daljnjem tekstu: Upravitelj).</w:t>
      </w:r>
    </w:p>
    <w:p w14:paraId="08CF646F" w14:textId="78E4E156" w:rsidR="00ED5330" w:rsidRPr="00992180" w:rsidRDefault="00ED5330" w:rsidP="00ED5330">
      <w:pPr>
        <w:spacing w:after="0" w:line="240" w:lineRule="auto"/>
        <w:ind w:left="0" w:firstLine="708"/>
        <w:rPr>
          <w:color w:val="auto"/>
          <w:sz w:val="22"/>
        </w:rPr>
      </w:pPr>
      <w:r w:rsidRPr="00992180">
        <w:rPr>
          <w:color w:val="auto"/>
          <w:sz w:val="22"/>
        </w:rPr>
        <w:t>Uvjeti i opseg upravljanja</w:t>
      </w:r>
      <w:r w:rsidR="00992180" w:rsidRPr="00992180">
        <w:rPr>
          <w:color w:val="auto"/>
          <w:sz w:val="22"/>
        </w:rPr>
        <w:t xml:space="preserve"> </w:t>
      </w:r>
      <w:r w:rsidR="00992180" w:rsidRPr="00992180">
        <w:rPr>
          <w:sz w:val="22"/>
        </w:rPr>
        <w:t xml:space="preserve">rabljene </w:t>
      </w:r>
      <w:proofErr w:type="spellStart"/>
      <w:r w:rsidR="00992180" w:rsidRPr="00992180">
        <w:rPr>
          <w:sz w:val="22"/>
        </w:rPr>
        <w:t>autokošare</w:t>
      </w:r>
      <w:proofErr w:type="spellEnd"/>
      <w:r w:rsidR="00992180" w:rsidRPr="00992180">
        <w:rPr>
          <w:sz w:val="22"/>
        </w:rPr>
        <w:t xml:space="preserve"> – hidraulična platforma</w:t>
      </w:r>
      <w:r w:rsidRPr="00992180">
        <w:rPr>
          <w:color w:val="auto"/>
          <w:sz w:val="22"/>
        </w:rPr>
        <w:t xml:space="preserve"> te međusobna prava i obveze Upravitelja i Općine utvrdit će se sporazumom o upravljanju.</w:t>
      </w:r>
    </w:p>
    <w:p w14:paraId="174CAE39" w14:textId="27E1D215" w:rsidR="00ED5330" w:rsidRPr="00992180" w:rsidRDefault="00ED5330" w:rsidP="00ED5330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14:paraId="73C48783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992180">
        <w:rPr>
          <w:b/>
          <w:bCs/>
          <w:color w:val="auto"/>
          <w:sz w:val="22"/>
        </w:rPr>
        <w:t>Članak 3.</w:t>
      </w:r>
    </w:p>
    <w:p w14:paraId="6203CDF5" w14:textId="77777777" w:rsidR="00992180" w:rsidRPr="00992180" w:rsidRDefault="00992180" w:rsidP="00992180">
      <w:pPr>
        <w:spacing w:after="0" w:line="240" w:lineRule="auto"/>
        <w:ind w:left="0" w:firstLine="708"/>
        <w:jc w:val="left"/>
        <w:rPr>
          <w:color w:val="auto"/>
          <w:sz w:val="22"/>
        </w:rPr>
      </w:pPr>
      <w:r w:rsidRPr="00992180">
        <w:rPr>
          <w:sz w:val="22"/>
        </w:rPr>
        <w:t>Društvo je dužno upravljati opremom pažnjom dobrog gospodarstvenika, osigurati njezino redovito održavanje te je koristiti isključivo u svrhe za koje je povjerena.</w:t>
      </w:r>
    </w:p>
    <w:p w14:paraId="5D6E0CD5" w14:textId="6EB8260E" w:rsidR="00ED5330" w:rsidRPr="00992180" w:rsidRDefault="00ED5330" w:rsidP="00ED5330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14:paraId="61EF1F45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992180">
        <w:rPr>
          <w:b/>
          <w:bCs/>
          <w:color w:val="auto"/>
          <w:sz w:val="22"/>
        </w:rPr>
        <w:t>Članak 4.</w:t>
      </w:r>
    </w:p>
    <w:p w14:paraId="6628200A" w14:textId="05355895" w:rsidR="00ED5330" w:rsidRPr="00992180" w:rsidRDefault="00ED5330" w:rsidP="00ED5330">
      <w:pPr>
        <w:spacing w:before="100" w:beforeAutospacing="1" w:after="100" w:afterAutospacing="1" w:line="240" w:lineRule="auto"/>
        <w:ind w:left="0" w:firstLine="708"/>
        <w:jc w:val="left"/>
        <w:rPr>
          <w:color w:val="auto"/>
          <w:sz w:val="22"/>
        </w:rPr>
      </w:pPr>
      <w:r w:rsidRPr="00992180">
        <w:rPr>
          <w:color w:val="auto"/>
          <w:sz w:val="22"/>
        </w:rPr>
        <w:t xml:space="preserve">Upravitelj je dužan jednom godišnje podnijeti Općini izvješće o upravljanju </w:t>
      </w:r>
      <w:r w:rsidR="00992180" w:rsidRPr="00992180">
        <w:rPr>
          <w:sz w:val="22"/>
        </w:rPr>
        <w:t xml:space="preserve">rabljene </w:t>
      </w:r>
      <w:proofErr w:type="spellStart"/>
      <w:r w:rsidR="00992180" w:rsidRPr="00992180">
        <w:rPr>
          <w:sz w:val="22"/>
        </w:rPr>
        <w:t>autokošare</w:t>
      </w:r>
      <w:proofErr w:type="spellEnd"/>
      <w:r w:rsidR="00992180" w:rsidRPr="00992180">
        <w:rPr>
          <w:sz w:val="22"/>
        </w:rPr>
        <w:t xml:space="preserve"> – hidraulične platforme.</w:t>
      </w:r>
    </w:p>
    <w:p w14:paraId="7BA578DA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992180">
        <w:rPr>
          <w:b/>
          <w:bCs/>
          <w:color w:val="auto"/>
          <w:sz w:val="22"/>
        </w:rPr>
        <w:t>Članak 5.</w:t>
      </w:r>
    </w:p>
    <w:p w14:paraId="08B53083" w14:textId="76042B1C" w:rsidR="00ED5330" w:rsidRPr="00992180" w:rsidRDefault="00ED5330" w:rsidP="00ED5330">
      <w:pPr>
        <w:spacing w:before="100" w:beforeAutospacing="1" w:after="100" w:afterAutospacing="1" w:line="240" w:lineRule="auto"/>
        <w:ind w:left="0" w:firstLine="708"/>
        <w:jc w:val="left"/>
        <w:rPr>
          <w:color w:val="auto"/>
          <w:sz w:val="22"/>
        </w:rPr>
      </w:pPr>
      <w:r w:rsidRPr="00992180">
        <w:rPr>
          <w:color w:val="auto"/>
          <w:sz w:val="22"/>
        </w:rPr>
        <w:t xml:space="preserve">Ovlašćuje se općinski načelnik Općine Kloštar Podravski za potpisivanje i provedbu sporazuma o upravljanju </w:t>
      </w:r>
      <w:r w:rsidR="00992180" w:rsidRPr="00992180">
        <w:rPr>
          <w:sz w:val="22"/>
        </w:rPr>
        <w:t xml:space="preserve">rabljene </w:t>
      </w:r>
      <w:proofErr w:type="spellStart"/>
      <w:r w:rsidR="00992180" w:rsidRPr="00992180">
        <w:rPr>
          <w:sz w:val="22"/>
        </w:rPr>
        <w:t>autokošare</w:t>
      </w:r>
      <w:proofErr w:type="spellEnd"/>
      <w:r w:rsidR="00992180" w:rsidRPr="00992180">
        <w:rPr>
          <w:sz w:val="22"/>
        </w:rPr>
        <w:t xml:space="preserve"> – hidraulične platforme</w:t>
      </w:r>
      <w:r w:rsidRPr="00992180">
        <w:rPr>
          <w:color w:val="auto"/>
          <w:sz w:val="22"/>
        </w:rPr>
        <w:t>, kao i za donošenje provedbenih akata potrebnih za uredno funkcioniranje</w:t>
      </w:r>
      <w:r w:rsidR="00992180" w:rsidRPr="00992180">
        <w:rPr>
          <w:color w:val="auto"/>
          <w:sz w:val="22"/>
        </w:rPr>
        <w:t>.</w:t>
      </w:r>
    </w:p>
    <w:p w14:paraId="2A12C8BD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0"/>
        <w:jc w:val="center"/>
        <w:outlineLvl w:val="2"/>
        <w:rPr>
          <w:b/>
          <w:bCs/>
          <w:color w:val="auto"/>
          <w:sz w:val="22"/>
        </w:rPr>
      </w:pPr>
      <w:r w:rsidRPr="00992180">
        <w:rPr>
          <w:b/>
          <w:bCs/>
          <w:color w:val="auto"/>
          <w:sz w:val="22"/>
        </w:rPr>
        <w:t>Članak 6.</w:t>
      </w:r>
    </w:p>
    <w:p w14:paraId="2DABC883" w14:textId="77777777" w:rsidR="00ED5330" w:rsidRPr="00992180" w:rsidRDefault="00ED5330" w:rsidP="00ED5330">
      <w:pPr>
        <w:spacing w:before="100" w:beforeAutospacing="1" w:after="100" w:afterAutospacing="1" w:line="240" w:lineRule="auto"/>
        <w:ind w:left="0" w:firstLine="708"/>
        <w:jc w:val="left"/>
        <w:rPr>
          <w:color w:val="auto"/>
          <w:sz w:val="22"/>
        </w:rPr>
      </w:pPr>
      <w:r w:rsidRPr="00992180">
        <w:rPr>
          <w:color w:val="auto"/>
          <w:sz w:val="22"/>
        </w:rPr>
        <w:t>Ova Odluka stupa na snagu osmog dana od dana objave u „Službenom glasniku Koprivničko-križevačke županije“.</w:t>
      </w:r>
    </w:p>
    <w:p w14:paraId="67550DCB" w14:textId="44FF1B46" w:rsidR="00D564C8" w:rsidRPr="0099218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09C624A0" w14:textId="1177B996" w:rsidR="00D564C8" w:rsidRPr="0099218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39177075" w14:textId="5341FE7C" w:rsidR="00D564C8" w:rsidRPr="0099218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25CCCDEA" w14:textId="3D044EF1" w:rsidR="00D564C8" w:rsidRPr="0099218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69555195" w14:textId="77777777" w:rsidR="00D564C8" w:rsidRPr="00992180" w:rsidRDefault="00D564C8">
      <w:pPr>
        <w:spacing w:after="0" w:line="259" w:lineRule="auto"/>
        <w:ind w:left="0" w:firstLine="0"/>
        <w:jc w:val="left"/>
        <w:rPr>
          <w:sz w:val="22"/>
        </w:rPr>
      </w:pPr>
    </w:p>
    <w:p w14:paraId="4A45DD6C" w14:textId="77777777" w:rsidR="00DA5D6A" w:rsidRPr="00992180" w:rsidRDefault="00CC7BCB" w:rsidP="00CC7BCB">
      <w:pPr>
        <w:spacing w:after="0" w:line="259" w:lineRule="auto"/>
        <w:ind w:left="0" w:firstLine="0"/>
        <w:jc w:val="center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OPĆINSKO VIJEĆE </w:t>
      </w:r>
    </w:p>
    <w:p w14:paraId="68DEFB22" w14:textId="6FC533DE" w:rsidR="00AD70FA" w:rsidRPr="00992180" w:rsidRDefault="00CC7BCB" w:rsidP="00DA5D6A">
      <w:pPr>
        <w:spacing w:after="0" w:line="259" w:lineRule="auto"/>
        <w:ind w:left="0" w:firstLine="0"/>
        <w:jc w:val="center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OPĆINE </w:t>
      </w:r>
      <w:r w:rsidR="00C7502F" w:rsidRPr="00992180">
        <w:rPr>
          <w:b/>
          <w:bCs/>
          <w:sz w:val="22"/>
        </w:rPr>
        <w:t>K</w:t>
      </w:r>
      <w:r w:rsidR="00DA5D6A" w:rsidRPr="00992180">
        <w:rPr>
          <w:b/>
          <w:bCs/>
          <w:sz w:val="22"/>
        </w:rPr>
        <w:t>LOŠTAR PODRAVSKI</w:t>
      </w:r>
    </w:p>
    <w:p w14:paraId="4D552875" w14:textId="0B70D102" w:rsidR="00AD70FA" w:rsidRPr="00992180" w:rsidRDefault="00C7502F">
      <w:pPr>
        <w:spacing w:after="0" w:line="259" w:lineRule="auto"/>
        <w:ind w:left="0" w:firstLine="0"/>
        <w:jc w:val="left"/>
        <w:rPr>
          <w:b/>
          <w:sz w:val="22"/>
        </w:rPr>
      </w:pPr>
      <w:r w:rsidRPr="00992180">
        <w:rPr>
          <w:b/>
          <w:sz w:val="22"/>
        </w:rPr>
        <w:t>KLASA:</w:t>
      </w:r>
      <w:r w:rsidR="00A042A0">
        <w:rPr>
          <w:b/>
          <w:sz w:val="22"/>
        </w:rPr>
        <w:t>024-02/26-01/04</w:t>
      </w:r>
    </w:p>
    <w:p w14:paraId="56FDF9ED" w14:textId="7CCC11C3" w:rsidR="00C7502F" w:rsidRPr="00992180" w:rsidRDefault="00C7502F">
      <w:pPr>
        <w:spacing w:after="0" w:line="259" w:lineRule="auto"/>
        <w:ind w:left="0" w:firstLine="0"/>
        <w:jc w:val="left"/>
        <w:rPr>
          <w:b/>
          <w:sz w:val="22"/>
        </w:rPr>
      </w:pPr>
      <w:r w:rsidRPr="00992180">
        <w:rPr>
          <w:b/>
          <w:sz w:val="22"/>
        </w:rPr>
        <w:t xml:space="preserve">URBROJ: </w:t>
      </w:r>
      <w:r w:rsidR="003D4CEF" w:rsidRPr="00992180">
        <w:rPr>
          <w:b/>
          <w:sz w:val="22"/>
        </w:rPr>
        <w:t>2137-16-01/01-2</w:t>
      </w:r>
      <w:r w:rsidR="0050444A" w:rsidRPr="00992180">
        <w:rPr>
          <w:b/>
          <w:sz w:val="22"/>
        </w:rPr>
        <w:t>6</w:t>
      </w:r>
      <w:r w:rsidR="003D4CEF" w:rsidRPr="00992180">
        <w:rPr>
          <w:b/>
          <w:sz w:val="22"/>
        </w:rPr>
        <w:t>-01</w:t>
      </w:r>
    </w:p>
    <w:p w14:paraId="5CC0B97E" w14:textId="7E5716EA" w:rsidR="00AD70FA" w:rsidRPr="00992180" w:rsidRDefault="00C7502F">
      <w:pPr>
        <w:spacing w:after="0" w:line="259" w:lineRule="auto"/>
        <w:ind w:left="0" w:firstLine="0"/>
        <w:jc w:val="left"/>
        <w:rPr>
          <w:b/>
          <w:sz w:val="22"/>
        </w:rPr>
      </w:pPr>
      <w:r w:rsidRPr="00992180">
        <w:rPr>
          <w:b/>
          <w:sz w:val="22"/>
        </w:rPr>
        <w:t>K</w:t>
      </w:r>
      <w:r w:rsidR="009D36D5" w:rsidRPr="00992180">
        <w:rPr>
          <w:b/>
          <w:sz w:val="22"/>
        </w:rPr>
        <w:t>loštar Podravski</w:t>
      </w:r>
      <w:r w:rsidRPr="00992180">
        <w:rPr>
          <w:b/>
          <w:sz w:val="22"/>
        </w:rPr>
        <w:t xml:space="preserve">, </w:t>
      </w:r>
      <w:r w:rsidR="0050444A" w:rsidRPr="00992180">
        <w:rPr>
          <w:b/>
          <w:sz w:val="22"/>
        </w:rPr>
        <w:t>31. ožujka</w:t>
      </w:r>
      <w:r w:rsidR="003D4CEF" w:rsidRPr="00992180">
        <w:rPr>
          <w:b/>
          <w:sz w:val="22"/>
        </w:rPr>
        <w:t xml:space="preserve"> 202</w:t>
      </w:r>
      <w:r w:rsidR="0050444A" w:rsidRPr="00992180">
        <w:rPr>
          <w:b/>
          <w:sz w:val="22"/>
        </w:rPr>
        <w:t>6</w:t>
      </w:r>
      <w:r w:rsidR="003D4CEF" w:rsidRPr="00992180">
        <w:rPr>
          <w:b/>
          <w:sz w:val="22"/>
        </w:rPr>
        <w:t>.</w:t>
      </w:r>
    </w:p>
    <w:p w14:paraId="4BBEF2BB" w14:textId="4F329AF2" w:rsidR="006A43EF" w:rsidRPr="00992180" w:rsidRDefault="00D05FAF" w:rsidP="006D3709">
      <w:pPr>
        <w:spacing w:after="0" w:line="240" w:lineRule="auto"/>
        <w:ind w:left="5216" w:hanging="11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       </w:t>
      </w:r>
      <w:r w:rsidR="00983B9C" w:rsidRPr="00992180">
        <w:rPr>
          <w:b/>
          <w:bCs/>
          <w:sz w:val="22"/>
        </w:rPr>
        <w:t>PREDSJEDNI</w:t>
      </w:r>
      <w:r w:rsidR="0050444A" w:rsidRPr="00992180">
        <w:rPr>
          <w:b/>
          <w:bCs/>
          <w:sz w:val="22"/>
        </w:rPr>
        <w:t>K</w:t>
      </w:r>
      <w:r w:rsidRPr="00992180">
        <w:rPr>
          <w:b/>
          <w:bCs/>
          <w:sz w:val="22"/>
        </w:rPr>
        <w:t>:</w:t>
      </w:r>
    </w:p>
    <w:p w14:paraId="50F92AE4" w14:textId="77777777" w:rsidR="00743061" w:rsidRPr="00992180" w:rsidRDefault="00743061" w:rsidP="006D3709">
      <w:pPr>
        <w:spacing w:after="0" w:line="240" w:lineRule="auto"/>
        <w:ind w:left="5216" w:hanging="11"/>
        <w:rPr>
          <w:b/>
          <w:bCs/>
          <w:sz w:val="22"/>
        </w:rPr>
      </w:pPr>
    </w:p>
    <w:p w14:paraId="599A8AF7" w14:textId="41574761" w:rsidR="00D05FAF" w:rsidRPr="00992180" w:rsidRDefault="00DA5D6A" w:rsidP="00DA5D6A">
      <w:pPr>
        <w:spacing w:after="0" w:line="240" w:lineRule="auto"/>
        <w:ind w:left="5216" w:hanging="11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        </w:t>
      </w:r>
      <w:r w:rsidR="0064678D" w:rsidRPr="00992180">
        <w:rPr>
          <w:b/>
          <w:bCs/>
          <w:sz w:val="22"/>
        </w:rPr>
        <w:t>Mari</w:t>
      </w:r>
      <w:r w:rsidR="0050444A" w:rsidRPr="00992180">
        <w:rPr>
          <w:b/>
          <w:bCs/>
          <w:sz w:val="22"/>
        </w:rPr>
        <w:t>jan Belec</w:t>
      </w:r>
    </w:p>
    <w:p w14:paraId="799C2487" w14:textId="234E7D0A" w:rsidR="00AD70FA" w:rsidRPr="00992180" w:rsidRDefault="00D05FAF" w:rsidP="00DA5D6A">
      <w:pPr>
        <w:spacing w:after="169"/>
        <w:ind w:left="5213"/>
        <w:rPr>
          <w:b/>
          <w:bCs/>
          <w:sz w:val="22"/>
        </w:rPr>
      </w:pPr>
      <w:r w:rsidRPr="00992180">
        <w:rPr>
          <w:b/>
          <w:bCs/>
          <w:sz w:val="22"/>
        </w:rPr>
        <w:t xml:space="preserve">       </w:t>
      </w:r>
    </w:p>
    <w:p w14:paraId="76324234" w14:textId="77777777" w:rsidR="00AD70FA" w:rsidRPr="00992180" w:rsidRDefault="00983B9C">
      <w:pPr>
        <w:spacing w:after="0" w:line="259" w:lineRule="auto"/>
        <w:ind w:left="0" w:firstLine="0"/>
        <w:jc w:val="left"/>
        <w:rPr>
          <w:sz w:val="22"/>
        </w:rPr>
      </w:pPr>
      <w:r w:rsidRPr="00992180">
        <w:rPr>
          <w:sz w:val="22"/>
        </w:rPr>
        <w:t xml:space="preserve"> </w:t>
      </w:r>
    </w:p>
    <w:p w14:paraId="0122CC24" w14:textId="77777777" w:rsidR="00AD70FA" w:rsidRPr="00992180" w:rsidRDefault="00AD70FA" w:rsidP="00D05FAF">
      <w:pPr>
        <w:spacing w:after="3" w:line="259" w:lineRule="auto"/>
        <w:ind w:left="221" w:firstLine="0"/>
        <w:jc w:val="left"/>
        <w:rPr>
          <w:sz w:val="22"/>
        </w:rPr>
      </w:pPr>
    </w:p>
    <w:sectPr w:rsidR="00AD70FA" w:rsidRPr="00992180">
      <w:footerReference w:type="even" r:id="rId8"/>
      <w:footerReference w:type="default" r:id="rId9"/>
      <w:footerReference w:type="first" r:id="rId10"/>
      <w:pgSz w:w="11906" w:h="16838"/>
      <w:pgMar w:top="1468" w:right="1413" w:bottom="1450" w:left="1416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360E4" w14:textId="77777777" w:rsidR="00230737" w:rsidRDefault="00230737">
      <w:pPr>
        <w:spacing w:after="0" w:line="240" w:lineRule="auto"/>
      </w:pPr>
      <w:r>
        <w:separator/>
      </w:r>
    </w:p>
  </w:endnote>
  <w:endnote w:type="continuationSeparator" w:id="0">
    <w:p w14:paraId="588A44B3" w14:textId="77777777" w:rsidR="00230737" w:rsidRDefault="002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753F" w14:textId="77777777" w:rsidR="00AD70FA" w:rsidRDefault="00983B9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03CBE1" w14:textId="77777777" w:rsidR="00AD70FA" w:rsidRDefault="00983B9C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73E8" w14:textId="5E0F8D91" w:rsidR="00AD70FA" w:rsidRDefault="00AD70FA">
    <w:pPr>
      <w:spacing w:after="0" w:line="259" w:lineRule="auto"/>
      <w:ind w:left="0" w:right="5"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1550" w14:textId="77777777" w:rsidR="00AD70FA" w:rsidRDefault="00983B9C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DD56579" w14:textId="77777777" w:rsidR="00AD70FA" w:rsidRDefault="00983B9C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FE07" w14:textId="77777777" w:rsidR="00230737" w:rsidRDefault="00230737">
      <w:pPr>
        <w:spacing w:after="0" w:line="240" w:lineRule="auto"/>
      </w:pPr>
      <w:r>
        <w:separator/>
      </w:r>
    </w:p>
  </w:footnote>
  <w:footnote w:type="continuationSeparator" w:id="0">
    <w:p w14:paraId="4E337B18" w14:textId="77777777" w:rsidR="00230737" w:rsidRDefault="0023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692"/>
    <w:multiLevelType w:val="hybridMultilevel"/>
    <w:tmpl w:val="D6FE491E"/>
    <w:lvl w:ilvl="0" w:tplc="9A788FE0">
      <w:start w:val="1"/>
      <w:numFmt w:val="upperRoman"/>
      <w:pStyle w:val="Naslov1"/>
      <w:lvlText w:val="%1."/>
      <w:lvlJc w:val="left"/>
      <w:pPr>
        <w:ind w:left="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66A9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829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86F7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90C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E1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5C42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FED3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8C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169CD"/>
    <w:multiLevelType w:val="hybridMultilevel"/>
    <w:tmpl w:val="B5227EC6"/>
    <w:lvl w:ilvl="0" w:tplc="10B8D03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44EF5"/>
    <w:multiLevelType w:val="hybridMultilevel"/>
    <w:tmpl w:val="AD588680"/>
    <w:lvl w:ilvl="0" w:tplc="6734C6D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850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9EC1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DAC3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1A8D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522F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96A4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9650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90B4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763281">
    <w:abstractNumId w:val="2"/>
  </w:num>
  <w:num w:numId="2" w16cid:durableId="1665814356">
    <w:abstractNumId w:val="0"/>
  </w:num>
  <w:num w:numId="3" w16cid:durableId="1003244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FA"/>
    <w:rsid w:val="0006468A"/>
    <w:rsid w:val="000665DA"/>
    <w:rsid w:val="00077455"/>
    <w:rsid w:val="000C638B"/>
    <w:rsid w:val="000F1989"/>
    <w:rsid w:val="000F7CBC"/>
    <w:rsid w:val="001569D5"/>
    <w:rsid w:val="00183E5F"/>
    <w:rsid w:val="002058F6"/>
    <w:rsid w:val="00230737"/>
    <w:rsid w:val="002563CC"/>
    <w:rsid w:val="00256F11"/>
    <w:rsid w:val="002821A9"/>
    <w:rsid w:val="002945BA"/>
    <w:rsid w:val="002947EA"/>
    <w:rsid w:val="002C09D9"/>
    <w:rsid w:val="002C4ACD"/>
    <w:rsid w:val="002F21AC"/>
    <w:rsid w:val="002F5E56"/>
    <w:rsid w:val="0033794F"/>
    <w:rsid w:val="003D4CEF"/>
    <w:rsid w:val="00403899"/>
    <w:rsid w:val="00441E11"/>
    <w:rsid w:val="00495C8B"/>
    <w:rsid w:val="004D062F"/>
    <w:rsid w:val="004D306E"/>
    <w:rsid w:val="0050444A"/>
    <w:rsid w:val="00547635"/>
    <w:rsid w:val="00593AB3"/>
    <w:rsid w:val="005A461B"/>
    <w:rsid w:val="005C07D9"/>
    <w:rsid w:val="005D2A0B"/>
    <w:rsid w:val="0064678D"/>
    <w:rsid w:val="006972D9"/>
    <w:rsid w:val="006A43EF"/>
    <w:rsid w:val="006B6CBB"/>
    <w:rsid w:val="006D3709"/>
    <w:rsid w:val="007040CA"/>
    <w:rsid w:val="007063E7"/>
    <w:rsid w:val="007220C3"/>
    <w:rsid w:val="007336E1"/>
    <w:rsid w:val="00743061"/>
    <w:rsid w:val="007626BA"/>
    <w:rsid w:val="007C0BA1"/>
    <w:rsid w:val="00842DC7"/>
    <w:rsid w:val="00875989"/>
    <w:rsid w:val="00894507"/>
    <w:rsid w:val="00972BAD"/>
    <w:rsid w:val="00982B45"/>
    <w:rsid w:val="009832BA"/>
    <w:rsid w:val="00983B9C"/>
    <w:rsid w:val="00991EC0"/>
    <w:rsid w:val="00992180"/>
    <w:rsid w:val="009B0054"/>
    <w:rsid w:val="009D36D5"/>
    <w:rsid w:val="00A042A0"/>
    <w:rsid w:val="00A06E9D"/>
    <w:rsid w:val="00A23519"/>
    <w:rsid w:val="00A4753D"/>
    <w:rsid w:val="00A932F7"/>
    <w:rsid w:val="00AD70FA"/>
    <w:rsid w:val="00B55E5C"/>
    <w:rsid w:val="00B62E50"/>
    <w:rsid w:val="00B738EA"/>
    <w:rsid w:val="00B8332C"/>
    <w:rsid w:val="00B90A94"/>
    <w:rsid w:val="00BB135B"/>
    <w:rsid w:val="00BE0DA1"/>
    <w:rsid w:val="00C143E8"/>
    <w:rsid w:val="00C32B00"/>
    <w:rsid w:val="00C5431A"/>
    <w:rsid w:val="00C71240"/>
    <w:rsid w:val="00C7502F"/>
    <w:rsid w:val="00C83B1D"/>
    <w:rsid w:val="00CB7400"/>
    <w:rsid w:val="00CC7BCB"/>
    <w:rsid w:val="00D05FAF"/>
    <w:rsid w:val="00D34E1B"/>
    <w:rsid w:val="00D41BF1"/>
    <w:rsid w:val="00D564C8"/>
    <w:rsid w:val="00D57D91"/>
    <w:rsid w:val="00D90C92"/>
    <w:rsid w:val="00DA5D6A"/>
    <w:rsid w:val="00E03B8F"/>
    <w:rsid w:val="00E10563"/>
    <w:rsid w:val="00E4730C"/>
    <w:rsid w:val="00E70236"/>
    <w:rsid w:val="00ED5330"/>
    <w:rsid w:val="00ED6968"/>
    <w:rsid w:val="00EE0DA7"/>
    <w:rsid w:val="00EF4C31"/>
    <w:rsid w:val="00F35515"/>
    <w:rsid w:val="00F6764E"/>
    <w:rsid w:val="00F83CC0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A2E85"/>
  <w15:docId w15:val="{F581DFC7-F8FD-4A65-A28A-23CD880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numPr>
        <w:numId w:val="2"/>
      </w:numPr>
      <w:spacing w:after="0"/>
      <w:ind w:left="10" w:right="7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3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A475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563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0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0C9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box454532">
    <w:name w:val="box_454532"/>
    <w:basedOn w:val="Normal"/>
    <w:rsid w:val="00D564C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3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Zadanifontodlomka"/>
    <w:rsid w:val="0099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996E-DCAD-4DFC-B760-8AF87932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Ogledni primjer Odluke o ustrojstvu Jedinstvenog pravnog odjela Grada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Ogledni primjer Odluke o ustrojstvu Jedinstvenog pravnog odjela Grada</dc:title>
  <dc:subject/>
  <dc:creator>Admin</dc:creator>
  <cp:keywords/>
  <cp:lastModifiedBy>Opcina Klostar Podravski</cp:lastModifiedBy>
  <cp:revision>3</cp:revision>
  <cp:lastPrinted>2022-05-09T07:38:00Z</cp:lastPrinted>
  <dcterms:created xsi:type="dcterms:W3CDTF">2026-03-25T11:30:00Z</dcterms:created>
  <dcterms:modified xsi:type="dcterms:W3CDTF">2026-03-27T07:10:00Z</dcterms:modified>
</cp:coreProperties>
</file>