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BA8B" w14:textId="34D03D99" w:rsidR="002B5FB0" w:rsidRPr="002B44AD" w:rsidRDefault="002B5FB0" w:rsidP="002B5FB0">
      <w:pPr>
        <w:spacing w:after="0"/>
        <w:jc w:val="both"/>
        <w:rPr>
          <w:rFonts w:eastAsia="Times New Roman" w:cstheme="minorHAnsi"/>
          <w:lang w:eastAsia="hr-HR"/>
        </w:rPr>
      </w:pPr>
      <w:r w:rsidRPr="002B44AD">
        <w:rPr>
          <w:rFonts w:eastAsia="Times New Roman" w:cstheme="minorHAnsi"/>
          <w:b/>
          <w:lang w:eastAsia="hr-HR"/>
        </w:rPr>
        <w:t>Obrazac br. 1</w:t>
      </w:r>
      <w:r w:rsidRPr="002B44AD">
        <w:rPr>
          <w:rFonts w:eastAsia="Times New Roman" w:cstheme="minorHAnsi"/>
          <w:lang w:eastAsia="hr-HR"/>
        </w:rPr>
        <w:t xml:space="preserve">  Podaci o podnositelju prijave na Javni natječaj za financiranje programskih sadržaja medija u 202</w:t>
      </w:r>
      <w:r w:rsidR="00397A4D">
        <w:rPr>
          <w:rFonts w:eastAsia="Times New Roman" w:cstheme="minorHAnsi"/>
          <w:lang w:eastAsia="hr-HR"/>
        </w:rPr>
        <w:t>6</w:t>
      </w:r>
      <w:r w:rsidRPr="002B44AD">
        <w:rPr>
          <w:rFonts w:eastAsia="Times New Roman" w:cstheme="minorHAnsi"/>
          <w:lang w:eastAsia="hr-HR"/>
        </w:rPr>
        <w:t>. godini</w:t>
      </w:r>
    </w:p>
    <w:p w14:paraId="3E0B61A9" w14:textId="162CAE97" w:rsidR="002B5FB0" w:rsidRPr="002B44AD" w:rsidRDefault="002B5FB0" w:rsidP="00AC5B60">
      <w:pPr>
        <w:tabs>
          <w:tab w:val="left" w:pos="1587"/>
        </w:tabs>
        <w:spacing w:after="0"/>
        <w:rPr>
          <w:rFonts w:cstheme="minorHAnsi"/>
        </w:rPr>
      </w:pPr>
    </w:p>
    <w:tbl>
      <w:tblPr>
        <w:tblW w:w="9062" w:type="dxa"/>
        <w:jc w:val="center"/>
        <w:tblLook w:val="0000" w:firstRow="0" w:lastRow="0" w:firstColumn="0" w:lastColumn="0" w:noHBand="0" w:noVBand="0"/>
      </w:tblPr>
      <w:tblGrid>
        <w:gridCol w:w="2490"/>
        <w:gridCol w:w="6572"/>
      </w:tblGrid>
      <w:tr w:rsidR="00634786" w:rsidRPr="002B44AD" w14:paraId="7CEA8C54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392FC7" w14:textId="77777777" w:rsidR="00634786" w:rsidRPr="002B44AD" w:rsidRDefault="00634786" w:rsidP="00AB5831">
            <w:pPr>
              <w:rPr>
                <w:rFonts w:cstheme="minorHAnsi"/>
                <w:b/>
                <w:bCs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I. OPĆI PODACI O PODNOSITELJU PRIJAVE</w:t>
            </w:r>
          </w:p>
        </w:tc>
      </w:tr>
      <w:tr w:rsidR="00634786" w:rsidRPr="002B44AD" w14:paraId="10FF1DCB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4B5" w14:textId="6044782B" w:rsidR="00634786" w:rsidRPr="002B44AD" w:rsidRDefault="00634786" w:rsidP="00AB5831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>1.</w:t>
            </w: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 Podnositelj prijave (puni naziv)</w:t>
            </w:r>
            <w:r w:rsidRPr="002B44A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246B2" w14:textId="77777777" w:rsidR="00634786" w:rsidRPr="002B44AD" w:rsidRDefault="00634786" w:rsidP="00AB5831">
            <w:pPr>
              <w:rPr>
                <w:rFonts w:cstheme="minorHAnsi"/>
              </w:rPr>
            </w:pPr>
            <w:r w:rsidRPr="002B44AD">
              <w:rPr>
                <w:rFonts w:cstheme="minorHAnsi"/>
              </w:rPr>
              <w:t> </w:t>
            </w:r>
          </w:p>
        </w:tc>
      </w:tr>
      <w:tr w:rsidR="005D38BD" w:rsidRPr="002B44AD" w14:paraId="4AF5804D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871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2. Sjedište i adresa (ulica, broj, poštanski broj)</w:t>
            </w:r>
          </w:p>
          <w:p w14:paraId="450CE648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EB2BA1" w14:textId="51F0CB55" w:rsidR="00E41013" w:rsidRPr="00E41013" w:rsidRDefault="00E41013" w:rsidP="00E41013">
            <w:pPr>
              <w:rPr>
                <w:rFonts w:cstheme="minorHAnsi"/>
              </w:rPr>
            </w:pPr>
          </w:p>
        </w:tc>
      </w:tr>
      <w:tr w:rsidR="005D38BD" w:rsidRPr="002B44AD" w14:paraId="10C6206E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172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3. Ime, prezime i funkcija odgovorne osobe </w:t>
            </w:r>
          </w:p>
          <w:p w14:paraId="52D4152A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CCE61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0E41D902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8C6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4. Kontakt osoba (ime, prezime, funkcija, telefon)</w:t>
            </w:r>
          </w:p>
          <w:p w14:paraId="08B0CA35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9FB7F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6AF9FAEC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CE9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5. Adresa e-pošte </w:t>
            </w:r>
          </w:p>
          <w:p w14:paraId="25213432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C2EBF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273AAC35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1D55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6. Mrežna stranica</w:t>
            </w:r>
          </w:p>
          <w:p w14:paraId="57911365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A1F4D6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69760C1C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E31" w14:textId="0B4E8206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Kratak opis medija (koncesija, uređivačka politika, ciljana publika)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C6AA0A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20C4E17B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BE4" w14:textId="4C869581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7. Godina osnutka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14D07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33305FEE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DDC" w14:textId="46E69729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8. OIB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0B9A6F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629A5600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3C3" w14:textId="5DDEC98A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9. IBAN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B4BBED" w14:textId="77777777" w:rsidR="005D38BD" w:rsidRPr="002B44AD" w:rsidRDefault="005D38BD" w:rsidP="005D38BD">
            <w:pPr>
              <w:rPr>
                <w:rFonts w:cstheme="minorHAnsi"/>
              </w:rPr>
            </w:pPr>
            <w:r w:rsidRPr="002B44AD">
              <w:rPr>
                <w:rFonts w:cstheme="minorHAnsi"/>
              </w:rPr>
              <w:t> </w:t>
            </w:r>
          </w:p>
        </w:tc>
      </w:tr>
      <w:tr w:rsidR="002B44AD" w:rsidRPr="002B44AD" w14:paraId="7DF7FF83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EB2E" w14:textId="4B1610B5" w:rsidR="002B44AD" w:rsidRPr="002B44AD" w:rsidRDefault="002B44AD" w:rsidP="002B44A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10. Pretežita glavna djelatnost prema NKD 2007</w:t>
            </w:r>
            <w:r w:rsidRPr="002B44A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9BEA5E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  <w:r w:rsidRPr="002B44AD">
              <w:rPr>
                <w:rFonts w:eastAsia="Times New Roman" w:cstheme="minorHAnsi"/>
                <w:lang w:eastAsia="hr-HR"/>
              </w:rPr>
              <w:t>Šifra: ________________</w:t>
            </w:r>
          </w:p>
          <w:p w14:paraId="457ADC8F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</w:p>
          <w:p w14:paraId="156C2D92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  <w:r w:rsidRPr="002B44AD">
              <w:rPr>
                <w:rFonts w:eastAsia="Times New Roman" w:cstheme="minorHAnsi"/>
                <w:lang w:eastAsia="hr-HR"/>
              </w:rPr>
              <w:t>Naziv: __________________________________________________________</w:t>
            </w:r>
          </w:p>
          <w:p w14:paraId="11261B75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2B44AD" w:rsidRPr="002B44AD" w14:paraId="082E24D3" w14:textId="77777777" w:rsidTr="007231B9">
        <w:trPr>
          <w:trHeight w:val="61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536" w14:textId="7AAB7962" w:rsidR="002B44AD" w:rsidRPr="002B44AD" w:rsidRDefault="002B44AD" w:rsidP="002B44A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11. Broj zaposlenih (na dan 31.12.202</w:t>
            </w:r>
            <w:r w:rsidR="00397A4D">
              <w:rPr>
                <w:rFonts w:eastAsia="Times New Roman" w:cstheme="minorHAnsi"/>
                <w:b/>
                <w:bCs/>
                <w:lang w:eastAsia="hr-HR"/>
              </w:rPr>
              <w:t>5</w:t>
            </w: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.) - stalni </w:t>
            </w:r>
            <w:r w:rsidRPr="002B44AD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radni odnos, vanjski suradnici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03214" w14:textId="5D54FB5E" w:rsidR="002B44AD" w:rsidRPr="002B44AD" w:rsidRDefault="007231B9" w:rsidP="002B44A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Ukupno: _____________________________</w:t>
            </w:r>
          </w:p>
        </w:tc>
      </w:tr>
      <w:tr w:rsidR="002B44AD" w:rsidRPr="002B44AD" w14:paraId="5F847896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0A4DB78" w14:textId="0F7E4F40" w:rsidR="002B44AD" w:rsidRPr="002B44AD" w:rsidRDefault="002B44AD" w:rsidP="002B44AD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 xml:space="preserve">II. NAMJENA  POTPORE </w:t>
            </w:r>
          </w:p>
        </w:tc>
      </w:tr>
      <w:tr w:rsidR="002B44AD" w:rsidRPr="002B44AD" w14:paraId="76050E90" w14:textId="77777777" w:rsidTr="007231B9">
        <w:trPr>
          <w:trHeight w:val="1308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534" w14:textId="77777777" w:rsidR="002B44AD" w:rsidRPr="002B44AD" w:rsidRDefault="002B44AD" w:rsidP="002B44AD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>Namjena potpore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B9F9E" w14:textId="77777777" w:rsidR="002B44AD" w:rsidRPr="002B44AD" w:rsidRDefault="002B44AD" w:rsidP="002B44AD">
            <w:pPr>
              <w:rPr>
                <w:rFonts w:cstheme="minorHAnsi"/>
                <w:bCs/>
                <w:color w:val="FF0000"/>
              </w:rPr>
            </w:pPr>
          </w:p>
          <w:p w14:paraId="043B0453" w14:textId="41350B46" w:rsidR="002B44AD" w:rsidRPr="002B44AD" w:rsidRDefault="002B44AD" w:rsidP="002B44AD">
            <w:pPr>
              <w:rPr>
                <w:rFonts w:cstheme="minorHAnsi"/>
                <w:bCs/>
              </w:rPr>
            </w:pPr>
            <w:r w:rsidRPr="002B44AD">
              <w:rPr>
                <w:rFonts w:cstheme="minorHAnsi"/>
                <w:bCs/>
              </w:rPr>
              <w:t>Financiranje programskih sadržaja medija u 202</w:t>
            </w:r>
            <w:r w:rsidR="00397A4D">
              <w:rPr>
                <w:rFonts w:cstheme="minorHAnsi"/>
                <w:bCs/>
              </w:rPr>
              <w:t>6</w:t>
            </w:r>
            <w:r w:rsidRPr="002B44AD">
              <w:rPr>
                <w:rFonts w:cstheme="minorHAnsi"/>
                <w:bCs/>
              </w:rPr>
              <w:t>. godini</w:t>
            </w:r>
          </w:p>
          <w:p w14:paraId="0E6C910B" w14:textId="77777777" w:rsidR="002B44AD" w:rsidRPr="002B44AD" w:rsidRDefault="002B44AD" w:rsidP="002B44AD">
            <w:pPr>
              <w:rPr>
                <w:rFonts w:cstheme="minorHAnsi"/>
                <w:bCs/>
                <w:color w:val="FF0000"/>
              </w:rPr>
            </w:pPr>
          </w:p>
        </w:tc>
      </w:tr>
      <w:tr w:rsidR="002B44AD" w:rsidRPr="002B44AD" w14:paraId="6C89A338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0C93AA" w14:textId="77777777" w:rsidR="002B44AD" w:rsidRPr="002B44AD" w:rsidRDefault="002B44AD" w:rsidP="002B44AD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 xml:space="preserve">III. DOKUMENTACIJA UZ ISPUNJENI ZAHTJEV </w:t>
            </w:r>
          </w:p>
        </w:tc>
      </w:tr>
      <w:tr w:rsidR="002B44AD" w:rsidRPr="002B44AD" w14:paraId="32630408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47799A" w14:textId="77777777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preslika registracije (obrtnica, rješenje ili izvadak iz sudskog registra),</w:t>
            </w:r>
          </w:p>
          <w:p w14:paraId="460E8ADB" w14:textId="77777777" w:rsidR="00482FD0" w:rsidRDefault="002B44AD" w:rsidP="007231B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482FD0">
              <w:rPr>
                <w:rFonts w:eastAsia="Calibri" w:cstheme="minorHAnsi"/>
              </w:rPr>
              <w:t xml:space="preserve">preslika dokaza o upisu u </w:t>
            </w:r>
            <w:r w:rsidR="00482FD0" w:rsidRPr="00482FD0">
              <w:rPr>
                <w:rFonts w:eastAsia="Calibri" w:cstheme="minorHAnsi"/>
                <w:lang w:bidi="hr-HR"/>
              </w:rPr>
              <w:t xml:space="preserve">odgovarajuću Knjigu pružatelja Agencije za elektroničke medije (AEM) najmanje godinu dana od dana predaje prijave </w:t>
            </w:r>
          </w:p>
          <w:p w14:paraId="140F1FCE" w14:textId="3F602E99" w:rsidR="007231B9" w:rsidRPr="00482FD0" w:rsidRDefault="000C02AB" w:rsidP="007231B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482FD0">
              <w:rPr>
                <w:rFonts w:eastAsia="Calibri"/>
              </w:rPr>
              <w:t xml:space="preserve">potvrda da subjekt </w:t>
            </w:r>
            <w:r w:rsidR="007231B9" w:rsidRPr="00482FD0">
              <w:rPr>
                <w:rFonts w:eastAsia="Calibri" w:cstheme="minorHAnsi"/>
              </w:rPr>
              <w:t xml:space="preserve">nema dugovanja prema Općini </w:t>
            </w:r>
            <w:r w:rsidR="00482FD0" w:rsidRPr="00482FD0">
              <w:rPr>
                <w:rFonts w:eastAsia="Calibri" w:cstheme="minorHAnsi"/>
              </w:rPr>
              <w:t>K</w:t>
            </w:r>
            <w:r w:rsidR="007D7952">
              <w:rPr>
                <w:rFonts w:eastAsia="Calibri" w:cstheme="minorHAnsi"/>
              </w:rPr>
              <w:t>loštar Podravski</w:t>
            </w:r>
            <w:r w:rsidR="007231B9" w:rsidRPr="00482FD0">
              <w:rPr>
                <w:rFonts w:eastAsia="Calibri" w:cstheme="minorHAnsi"/>
              </w:rPr>
              <w:t xml:space="preserve"> </w:t>
            </w:r>
            <w:r w:rsidR="00323260" w:rsidRPr="00482FD0">
              <w:rPr>
                <w:rFonts w:eastAsia="Calibri" w:cstheme="minorHAnsi"/>
              </w:rPr>
              <w:t xml:space="preserve">( nepostojanje duga prema Općini </w:t>
            </w:r>
            <w:r w:rsidR="00482FD0">
              <w:rPr>
                <w:rFonts w:eastAsia="Calibri" w:cstheme="minorHAnsi"/>
              </w:rPr>
              <w:t>K</w:t>
            </w:r>
            <w:r w:rsidR="007D7952">
              <w:rPr>
                <w:rFonts w:eastAsia="Calibri" w:cstheme="minorHAnsi"/>
              </w:rPr>
              <w:t>loštar Podravski</w:t>
            </w:r>
            <w:r w:rsidR="00323260" w:rsidRPr="00482FD0">
              <w:rPr>
                <w:rFonts w:eastAsia="Calibri" w:cstheme="minorHAnsi"/>
              </w:rPr>
              <w:t xml:space="preserve"> utvrditi će Općina </w:t>
            </w:r>
            <w:r w:rsidR="00482FD0">
              <w:rPr>
                <w:rFonts w:eastAsia="Calibri" w:cstheme="minorHAnsi"/>
              </w:rPr>
              <w:t>K</w:t>
            </w:r>
            <w:r w:rsidR="007D7952">
              <w:rPr>
                <w:rFonts w:eastAsia="Calibri" w:cstheme="minorHAnsi"/>
              </w:rPr>
              <w:t>loštar Podravski</w:t>
            </w:r>
            <w:r w:rsidR="00323260" w:rsidRPr="00482FD0">
              <w:rPr>
                <w:rFonts w:eastAsia="Calibri" w:cstheme="minorHAnsi"/>
              </w:rPr>
              <w:t xml:space="preserve"> uvidom u svoje evidencije)</w:t>
            </w:r>
            <w:r w:rsidR="00482FD0">
              <w:rPr>
                <w:rFonts w:eastAsia="Calibri" w:cstheme="minorHAnsi"/>
              </w:rPr>
              <w:t xml:space="preserve">, </w:t>
            </w:r>
            <w:r w:rsidR="0072606B" w:rsidRPr="00482FD0">
              <w:rPr>
                <w:rFonts w:eastAsia="Calibri" w:cstheme="minorHAnsi"/>
              </w:rPr>
              <w:t>ne starija od 30 dana od objave javnog natječaja</w:t>
            </w:r>
          </w:p>
          <w:p w14:paraId="63219023" w14:textId="120F9F5F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potvrda da subjekt nema evidentiran dug po osnovi javnih davanja o kojima službenu evidenciju vodi Porezna uprava</w:t>
            </w:r>
            <w:r w:rsidR="00323260">
              <w:rPr>
                <w:rFonts w:eastAsia="Calibri" w:cstheme="minorHAnsi"/>
              </w:rPr>
              <w:t xml:space="preserve"> ne starija od 30 dana od objave javnog </w:t>
            </w:r>
            <w:r w:rsidR="0072606B">
              <w:rPr>
                <w:rFonts w:eastAsia="Calibri" w:cstheme="minorHAnsi"/>
              </w:rPr>
              <w:t>natječaja</w:t>
            </w:r>
          </w:p>
          <w:p w14:paraId="2F16C86E" w14:textId="77777777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dokaz o posjećenosti/čitanosti/gledanosti temeljem relevantnih istraživanja medijskog tržišta i dostupnosti (dosega) medija, kao i njihovih profila na društvenim mrežama: relevantna analitika čitanosti portala, odnosno najmanje jedan brojčani pokazatelj i dokaz dosega i čitanosti portala (Google Analytics i sl.),</w:t>
            </w:r>
          </w:p>
          <w:p w14:paraId="1813E560" w14:textId="77777777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dokazi o proizvodnji autorskih neprofitnih sadržaja,</w:t>
            </w:r>
          </w:p>
          <w:p w14:paraId="4E535D4E" w14:textId="6842B978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 xml:space="preserve">pregled objavljenih vijesti i ostalih novinarskih formata (intervju, reportaža, komentari, izjave…) vezanih za svakodnevni život građana Općine </w:t>
            </w:r>
            <w:r w:rsidR="00482FD0">
              <w:rPr>
                <w:rFonts w:eastAsia="Calibri" w:cstheme="minorHAnsi"/>
              </w:rPr>
              <w:t>K</w:t>
            </w:r>
            <w:r w:rsidR="007D7952">
              <w:rPr>
                <w:rFonts w:eastAsia="Calibri" w:cstheme="minorHAnsi"/>
              </w:rPr>
              <w:t>loštar Podravski</w:t>
            </w:r>
            <w:r w:rsidRPr="002B44AD">
              <w:rPr>
                <w:rFonts w:eastAsia="Calibri" w:cstheme="minorHAnsi"/>
              </w:rPr>
              <w:t xml:space="preserve"> i koje se odnose na rad tijela i općinske uprave </w:t>
            </w:r>
            <w:r w:rsidR="00482FD0">
              <w:rPr>
                <w:rFonts w:eastAsia="Calibri" w:cstheme="minorHAnsi"/>
              </w:rPr>
              <w:t>K</w:t>
            </w:r>
            <w:r w:rsidR="007D7952">
              <w:rPr>
                <w:rFonts w:eastAsia="Calibri" w:cstheme="minorHAnsi"/>
              </w:rPr>
              <w:t>loštar Podravski</w:t>
            </w:r>
            <w:r w:rsidRPr="002B44AD">
              <w:rPr>
                <w:rFonts w:eastAsia="Calibri" w:cstheme="minorHAnsi"/>
              </w:rPr>
              <w:t xml:space="preserve"> proteklih 6 mjeseci, te pregled udjela istih u postotku sveukupno objavljenih vijesti i ostalih novinarskih formata u proteklih 6 mjeseci (pregled po mjesecima) kod prijavitelja</w:t>
            </w:r>
          </w:p>
          <w:p w14:paraId="4F5B3BF9" w14:textId="3A6CB305" w:rsid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dokaz o posebnim platformama na stranom jeziku</w:t>
            </w:r>
          </w:p>
          <w:p w14:paraId="771C9E54" w14:textId="1FF302B7" w:rsidR="00323260" w:rsidRDefault="00323260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AC0AD3">
              <w:rPr>
                <w:rFonts w:eastAsia="Calibri"/>
              </w:rPr>
              <w:t>izjava prijavitelja o tome je li u sustavu PDV-a.</w:t>
            </w:r>
          </w:p>
          <w:p w14:paraId="01CD72D6" w14:textId="77777777" w:rsidR="002B44AD" w:rsidRPr="002B44AD" w:rsidRDefault="002B44AD" w:rsidP="00E41013">
            <w:pPr>
              <w:spacing w:after="200" w:line="276" w:lineRule="auto"/>
              <w:ind w:left="360"/>
              <w:contextualSpacing/>
              <w:rPr>
                <w:rFonts w:eastAsia="Calibri" w:cstheme="minorHAnsi"/>
              </w:rPr>
            </w:pPr>
          </w:p>
          <w:p w14:paraId="3B11BBEB" w14:textId="66FB4BF6" w:rsidR="002B44AD" w:rsidRPr="007D7F29" w:rsidRDefault="002B44AD" w:rsidP="007D7F29">
            <w:pPr>
              <w:jc w:val="both"/>
              <w:rPr>
                <w:rFonts w:cstheme="minorHAnsi"/>
              </w:rPr>
            </w:pPr>
            <w:r w:rsidRPr="002B44AD">
              <w:rPr>
                <w:rFonts w:cstheme="minorHAnsi"/>
                <w:highlight w:val="lightGray"/>
              </w:rPr>
              <w:t>(Traženi materijal se može ovdje kopirati ili dodati u prijavi kao poseban dokument</w:t>
            </w:r>
            <w:r w:rsidRPr="002B44AD">
              <w:rPr>
                <w:rFonts w:cstheme="minorHAnsi"/>
              </w:rPr>
              <w:t>)</w:t>
            </w:r>
          </w:p>
        </w:tc>
      </w:tr>
      <w:tr w:rsidR="002B44AD" w:rsidRPr="002B44AD" w14:paraId="64FDC45C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A94FF" w14:textId="387764C5" w:rsidR="007231B9" w:rsidRPr="007231B9" w:rsidRDefault="002B44AD" w:rsidP="007231B9">
            <w:pPr>
              <w:pStyle w:val="Odlomakpopisa"/>
              <w:spacing w:after="0"/>
              <w:jc w:val="both"/>
              <w:rPr>
                <w:rFonts w:eastAsia="Calibri" w:cstheme="minorHAnsi"/>
                <w:b/>
                <w:bCs/>
              </w:rPr>
            </w:pPr>
            <w:r w:rsidRPr="007231B9">
              <w:rPr>
                <w:rFonts w:eastAsia="Calibri" w:cstheme="minorHAnsi"/>
                <w:b/>
                <w:bCs/>
              </w:rPr>
              <w:t>Napomena</w:t>
            </w:r>
            <w:r w:rsidR="007231B9" w:rsidRPr="007231B9">
              <w:rPr>
                <w:rFonts w:eastAsia="Calibri" w:cstheme="minorHAnsi"/>
                <w:b/>
                <w:bCs/>
              </w:rPr>
              <w:t xml:space="preserve">   </w:t>
            </w:r>
          </w:p>
          <w:p w14:paraId="01AB6350" w14:textId="77777777" w:rsidR="007231B9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Calibri" w:cstheme="minorHAnsi"/>
              </w:rPr>
            </w:pPr>
            <w:r w:rsidRPr="007231B9">
              <w:rPr>
                <w:rFonts w:eastAsia="Calibri" w:cstheme="minorHAnsi"/>
              </w:rPr>
              <w:t>Podnositelj prijave uz popunjeni zahtjev prilaže potrebnu dokumentaciju iz točke III.</w:t>
            </w:r>
          </w:p>
          <w:p w14:paraId="76184DEE" w14:textId="77777777" w:rsidR="007231B9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Calibri" w:cstheme="minorHAnsi"/>
              </w:rPr>
            </w:pPr>
            <w:r w:rsidRPr="007231B9">
              <w:rPr>
                <w:rFonts w:eastAsia="Calibri" w:cstheme="minorHAnsi"/>
              </w:rPr>
              <w:t>Podnositelj prijave vlastoručnim potpisom i pečatom subjekta potvrđuje istinitost podataka.</w:t>
            </w:r>
          </w:p>
          <w:p w14:paraId="5BA6C337" w14:textId="2055A005" w:rsidR="002B44AD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Calibri" w:cstheme="minorHAnsi"/>
              </w:rPr>
            </w:pPr>
            <w:r w:rsidRPr="007231B9">
              <w:rPr>
                <w:rFonts w:eastAsia="Calibri" w:cstheme="minorHAnsi"/>
              </w:rPr>
              <w:t xml:space="preserve">Podnositelj prijave daje privolu da se njegovi osobni podaci mogu objaviti na internetskim stranicama, oglasnoj ploči i u službenom glasniku Općine </w:t>
            </w:r>
            <w:r w:rsidR="00482FD0">
              <w:rPr>
                <w:rFonts w:eastAsia="Calibri" w:cstheme="minorHAnsi"/>
              </w:rPr>
              <w:t>K</w:t>
            </w:r>
            <w:r w:rsidR="007D7952">
              <w:rPr>
                <w:rFonts w:eastAsia="Calibri" w:cstheme="minorHAnsi"/>
              </w:rPr>
              <w:t>loštar Podravski</w:t>
            </w:r>
            <w:r w:rsidRPr="007231B9">
              <w:rPr>
                <w:rFonts w:eastAsia="Calibri" w:cstheme="minorHAnsi"/>
              </w:rPr>
              <w:t>, a u svrhu radi koje su prikupljeni</w:t>
            </w:r>
          </w:p>
          <w:p w14:paraId="0C5CF3B3" w14:textId="0C2752F9" w:rsidR="007231B9" w:rsidRPr="007231B9" w:rsidRDefault="007231B9" w:rsidP="007231B9">
            <w:pPr>
              <w:pStyle w:val="Odlomakpopisa"/>
              <w:spacing w:after="0"/>
              <w:jc w:val="both"/>
              <w:rPr>
                <w:rFonts w:eastAsia="Calibri" w:cstheme="minorHAnsi"/>
              </w:rPr>
            </w:pPr>
          </w:p>
        </w:tc>
      </w:tr>
      <w:tr w:rsidR="002B44AD" w:rsidRPr="002B44AD" w14:paraId="2E1F7EEA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2A0CD" w14:textId="3DEF3E3E" w:rsidR="002B44AD" w:rsidRPr="002B44AD" w:rsidRDefault="002B44AD" w:rsidP="002B44AD">
            <w:pPr>
              <w:spacing w:after="200" w:line="276" w:lineRule="auto"/>
              <w:ind w:left="360"/>
              <w:contextualSpacing/>
              <w:rPr>
                <w:rFonts w:eastAsia="Calibri" w:cstheme="minorHAnsi"/>
                <w:b/>
                <w:bCs/>
              </w:rPr>
            </w:pPr>
            <w:r w:rsidRPr="002B44AD">
              <w:rPr>
                <w:rFonts w:eastAsia="Calibri" w:cstheme="minorHAnsi"/>
                <w:b/>
                <w:bCs/>
              </w:rPr>
              <w:t>DATUM,                    202</w:t>
            </w:r>
            <w:r w:rsidR="00397A4D">
              <w:rPr>
                <w:rFonts w:eastAsia="Calibri" w:cstheme="minorHAnsi"/>
                <w:b/>
                <w:bCs/>
              </w:rPr>
              <w:t>6</w:t>
            </w:r>
            <w:r w:rsidRPr="002B44AD">
              <w:rPr>
                <w:rFonts w:eastAsia="Calibri" w:cstheme="minorHAnsi"/>
                <w:b/>
                <w:bCs/>
              </w:rPr>
              <w:t>.</w:t>
            </w:r>
          </w:p>
        </w:tc>
      </w:tr>
    </w:tbl>
    <w:p w14:paraId="2E259ACE" w14:textId="189BBF93" w:rsidR="002B5FB0" w:rsidRPr="002B44AD" w:rsidRDefault="002B5FB0" w:rsidP="007231B9">
      <w:pPr>
        <w:rPr>
          <w:rFonts w:cstheme="minorHAnsi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2B5FB0" w:rsidRPr="002B44AD" w14:paraId="4635EF79" w14:textId="77777777" w:rsidTr="008D2720">
        <w:tc>
          <w:tcPr>
            <w:tcW w:w="1667" w:type="pct"/>
            <w:vAlign w:val="center"/>
          </w:tcPr>
          <w:p w14:paraId="73B09A7D" w14:textId="626C7A26" w:rsidR="002B5FB0" w:rsidRPr="00335FF4" w:rsidRDefault="002B5FB0" w:rsidP="007231B9">
            <w:pPr>
              <w:rPr>
                <w:rFonts w:cstheme="minorHAnsi"/>
                <w:b/>
                <w:bCs/>
              </w:rPr>
            </w:pPr>
            <w:r w:rsidRPr="00335FF4">
              <w:rPr>
                <w:rFonts w:cstheme="minorHAnsi"/>
                <w:b/>
                <w:bCs/>
              </w:rPr>
              <w:t>MP</w:t>
            </w:r>
          </w:p>
        </w:tc>
        <w:tc>
          <w:tcPr>
            <w:tcW w:w="3333" w:type="pct"/>
          </w:tcPr>
          <w:p w14:paraId="59239C74" w14:textId="23C26048" w:rsidR="002B5FB0" w:rsidRPr="002B44AD" w:rsidRDefault="002B5FB0" w:rsidP="007231B9">
            <w:pPr>
              <w:rPr>
                <w:rFonts w:cstheme="minorHAnsi"/>
              </w:rPr>
            </w:pPr>
            <w:r w:rsidRPr="002B44AD">
              <w:rPr>
                <w:rFonts w:cstheme="minorHAnsi"/>
              </w:rPr>
              <w:t>Ime i prezime osobe ovlaštene za zastupanje:</w:t>
            </w:r>
          </w:p>
        </w:tc>
      </w:tr>
    </w:tbl>
    <w:p w14:paraId="1E30CCED" w14:textId="77777777" w:rsidR="002B5FB0" w:rsidRPr="002B44AD" w:rsidRDefault="002B5FB0" w:rsidP="00DF24C0">
      <w:pPr>
        <w:rPr>
          <w:rFonts w:cstheme="minorHAnsi"/>
        </w:rPr>
      </w:pPr>
    </w:p>
    <w:sectPr w:rsidR="002B5FB0" w:rsidRPr="002B44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7127" w14:textId="77777777" w:rsidR="007B3E34" w:rsidRDefault="007B3E34" w:rsidP="006932B6">
      <w:pPr>
        <w:spacing w:after="0"/>
      </w:pPr>
      <w:r>
        <w:separator/>
      </w:r>
    </w:p>
  </w:endnote>
  <w:endnote w:type="continuationSeparator" w:id="0">
    <w:p w14:paraId="74A42674" w14:textId="77777777" w:rsidR="007B3E34" w:rsidRDefault="007B3E34" w:rsidP="00693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E615" w14:textId="77777777" w:rsidR="007B3E34" w:rsidRDefault="007B3E34" w:rsidP="006932B6">
      <w:pPr>
        <w:spacing w:after="0"/>
      </w:pPr>
      <w:r>
        <w:separator/>
      </w:r>
    </w:p>
  </w:footnote>
  <w:footnote w:type="continuationSeparator" w:id="0">
    <w:p w14:paraId="7A2F37EC" w14:textId="77777777" w:rsidR="007B3E34" w:rsidRDefault="007B3E34" w:rsidP="006932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3AD1" w14:textId="2A0EDC13" w:rsidR="00C255E4" w:rsidRPr="00C255E4" w:rsidRDefault="00C255E4" w:rsidP="00C255E4">
    <w:pPr>
      <w:pStyle w:val="Zaglavlje"/>
      <w:jc w:val="right"/>
      <w:rPr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255E4">
      <w:rPr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OPĆINA K</w:t>
    </w:r>
    <w:r w:rsidR="007D7952">
      <w:rPr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LOŠTAR PODRAVSKI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124D"/>
    <w:multiLevelType w:val="hybridMultilevel"/>
    <w:tmpl w:val="7A0207BC"/>
    <w:lvl w:ilvl="0" w:tplc="4F7EE3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2380F"/>
    <w:multiLevelType w:val="hybridMultilevel"/>
    <w:tmpl w:val="BB6A5800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D509A"/>
    <w:multiLevelType w:val="hybridMultilevel"/>
    <w:tmpl w:val="648A829C"/>
    <w:lvl w:ilvl="0" w:tplc="3FC840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92156"/>
    <w:multiLevelType w:val="hybridMultilevel"/>
    <w:tmpl w:val="C3960CB0"/>
    <w:lvl w:ilvl="0" w:tplc="4F7EE3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3852">
    <w:abstractNumId w:val="3"/>
  </w:num>
  <w:num w:numId="2" w16cid:durableId="1317224551">
    <w:abstractNumId w:val="4"/>
  </w:num>
  <w:num w:numId="3" w16cid:durableId="1374115556">
    <w:abstractNumId w:val="2"/>
  </w:num>
  <w:num w:numId="4" w16cid:durableId="1269505126">
    <w:abstractNumId w:val="5"/>
  </w:num>
  <w:num w:numId="5" w16cid:durableId="99843445">
    <w:abstractNumId w:val="0"/>
  </w:num>
  <w:num w:numId="6" w16cid:durableId="180495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AC"/>
    <w:rsid w:val="00001276"/>
    <w:rsid w:val="000C02AB"/>
    <w:rsid w:val="00167375"/>
    <w:rsid w:val="002B4208"/>
    <w:rsid w:val="002B44AD"/>
    <w:rsid w:val="002B5FB0"/>
    <w:rsid w:val="00323260"/>
    <w:rsid w:val="00335FF4"/>
    <w:rsid w:val="00397A4D"/>
    <w:rsid w:val="00420CED"/>
    <w:rsid w:val="00482FD0"/>
    <w:rsid w:val="004C522D"/>
    <w:rsid w:val="004C7559"/>
    <w:rsid w:val="005D38BD"/>
    <w:rsid w:val="00634786"/>
    <w:rsid w:val="00637315"/>
    <w:rsid w:val="006544B1"/>
    <w:rsid w:val="00677A74"/>
    <w:rsid w:val="006932B6"/>
    <w:rsid w:val="006C39B9"/>
    <w:rsid w:val="007231B9"/>
    <w:rsid w:val="0072606B"/>
    <w:rsid w:val="007B3E34"/>
    <w:rsid w:val="007B4958"/>
    <w:rsid w:val="007D7952"/>
    <w:rsid w:val="007D7F29"/>
    <w:rsid w:val="008060DC"/>
    <w:rsid w:val="00812164"/>
    <w:rsid w:val="009613A8"/>
    <w:rsid w:val="009D1B6D"/>
    <w:rsid w:val="009D6B32"/>
    <w:rsid w:val="00A05FAC"/>
    <w:rsid w:val="00A61CD5"/>
    <w:rsid w:val="00A76BC8"/>
    <w:rsid w:val="00AC5B60"/>
    <w:rsid w:val="00B1325C"/>
    <w:rsid w:val="00B36907"/>
    <w:rsid w:val="00C255E4"/>
    <w:rsid w:val="00C44088"/>
    <w:rsid w:val="00C82171"/>
    <w:rsid w:val="00CD0A22"/>
    <w:rsid w:val="00DE77CC"/>
    <w:rsid w:val="00DF24C0"/>
    <w:rsid w:val="00E41013"/>
    <w:rsid w:val="00EA17CE"/>
    <w:rsid w:val="00F10B6D"/>
    <w:rsid w:val="00F7629C"/>
    <w:rsid w:val="00FB4145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D084"/>
  <w15:chartTrackingRefBased/>
  <w15:docId w15:val="{BEFB3747-363D-4DC3-BF66-B000D31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B0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3478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34786"/>
  </w:style>
  <w:style w:type="paragraph" w:styleId="Podnoje">
    <w:name w:val="footer"/>
    <w:basedOn w:val="Normal"/>
    <w:link w:val="PodnojeChar"/>
    <w:uiPriority w:val="99"/>
    <w:unhideWhenUsed/>
    <w:rsid w:val="0063478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34786"/>
  </w:style>
  <w:style w:type="character" w:styleId="Referencakomentara">
    <w:name w:val="annotation reference"/>
    <w:basedOn w:val="Zadanifontodlomka"/>
    <w:uiPriority w:val="99"/>
    <w:semiHidden/>
    <w:unhideWhenUsed/>
    <w:rsid w:val="005D38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38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38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38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38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57FD-F918-4188-9158-67C520BC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Opcina Klostar Podravski</cp:lastModifiedBy>
  <cp:revision>2</cp:revision>
  <dcterms:created xsi:type="dcterms:W3CDTF">2026-04-27T09:22:00Z</dcterms:created>
  <dcterms:modified xsi:type="dcterms:W3CDTF">2026-04-27T09:22:00Z</dcterms:modified>
</cp:coreProperties>
</file>