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0B6" w14:textId="3275B7DF" w:rsidR="00E36650" w:rsidRPr="00812944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  <w:sz w:val="24"/>
          <w:szCs w:val="24"/>
        </w:rPr>
        <w:tab/>
      </w:r>
      <w:r w:rsidRPr="00812944">
        <w:rPr>
          <w:rFonts w:ascii="Times New Roman" w:hAnsi="Times New Roman"/>
        </w:rPr>
        <w:t xml:space="preserve">Na temelju </w:t>
      </w:r>
      <w:r w:rsidRPr="00812944">
        <w:rPr>
          <w:rFonts w:ascii="Times New Roman" w:hAnsi="Times New Roman"/>
          <w:color w:val="000000"/>
        </w:rPr>
        <w:t>članka</w:t>
      </w:r>
      <w:r w:rsidRPr="00812944">
        <w:rPr>
          <w:rFonts w:ascii="Times New Roman" w:hAnsi="Times New Roman"/>
        </w:rPr>
        <w:t xml:space="preserve"> 30. Statuta Općine Kloštar Podravski („Službeni glasnik Koprivničko-križevačke županije“ broj 4/21), Općinsko vijeće Općine Kloštar Podravski na </w:t>
      </w:r>
      <w:r w:rsidR="00E037DF" w:rsidRPr="00812944">
        <w:rPr>
          <w:rFonts w:ascii="Times New Roman" w:hAnsi="Times New Roman"/>
        </w:rPr>
        <w:t>2</w:t>
      </w:r>
      <w:r w:rsidR="009C2675" w:rsidRPr="00812944">
        <w:rPr>
          <w:rFonts w:ascii="Times New Roman" w:hAnsi="Times New Roman"/>
        </w:rPr>
        <w:t>5</w:t>
      </w:r>
      <w:r w:rsidRPr="00812944">
        <w:rPr>
          <w:rFonts w:ascii="Times New Roman" w:hAnsi="Times New Roman"/>
        </w:rPr>
        <w:t xml:space="preserve">. sjednici, održanoj </w:t>
      </w:r>
      <w:r w:rsidR="009C2675" w:rsidRPr="00812944">
        <w:rPr>
          <w:rFonts w:ascii="Times New Roman" w:hAnsi="Times New Roman"/>
        </w:rPr>
        <w:t>07</w:t>
      </w:r>
      <w:r w:rsidRPr="00812944">
        <w:rPr>
          <w:rFonts w:ascii="Times New Roman" w:hAnsi="Times New Roman"/>
        </w:rPr>
        <w:t>.</w:t>
      </w:r>
      <w:r w:rsidR="008C29B7" w:rsidRPr="00812944">
        <w:rPr>
          <w:rFonts w:ascii="Times New Roman" w:hAnsi="Times New Roman"/>
        </w:rPr>
        <w:t xml:space="preserve"> </w:t>
      </w:r>
      <w:r w:rsidR="009C2675" w:rsidRPr="00812944">
        <w:rPr>
          <w:rFonts w:ascii="Times New Roman" w:hAnsi="Times New Roman"/>
        </w:rPr>
        <w:t>veljače</w:t>
      </w:r>
      <w:r w:rsidRPr="00812944">
        <w:rPr>
          <w:rFonts w:ascii="Times New Roman" w:hAnsi="Times New Roman"/>
        </w:rPr>
        <w:t xml:space="preserve"> 202</w:t>
      </w:r>
      <w:r w:rsidR="009C2675" w:rsidRPr="00812944">
        <w:rPr>
          <w:rFonts w:ascii="Times New Roman" w:hAnsi="Times New Roman"/>
        </w:rPr>
        <w:t>4</w:t>
      </w:r>
      <w:r w:rsidRPr="00812944">
        <w:rPr>
          <w:rFonts w:ascii="Times New Roman" w:hAnsi="Times New Roman"/>
        </w:rPr>
        <w:t>. donijelo je</w:t>
      </w:r>
    </w:p>
    <w:p w14:paraId="4E390BF3" w14:textId="77777777" w:rsidR="00E36650" w:rsidRPr="00812944" w:rsidRDefault="00E36650" w:rsidP="00CA05B1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7D8C4E34" w14:textId="77777777" w:rsidR="00E36650" w:rsidRPr="00812944" w:rsidRDefault="005E7B13" w:rsidP="00812944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Z A K L J U Č A K</w:t>
      </w:r>
    </w:p>
    <w:p w14:paraId="4F79F1AC" w14:textId="5F749230" w:rsidR="00812944" w:rsidRPr="00812944" w:rsidRDefault="00812944" w:rsidP="00812944">
      <w:pPr>
        <w:pStyle w:val="Odlomakpopisa"/>
        <w:ind w:left="-54"/>
        <w:jc w:val="center"/>
        <w:rPr>
          <w:sz w:val="22"/>
          <w:szCs w:val="22"/>
        </w:rPr>
      </w:pPr>
      <w:r w:rsidRPr="00812944">
        <w:rPr>
          <w:sz w:val="22"/>
          <w:szCs w:val="22"/>
        </w:rPr>
        <w:t>o određivanju Komunalija d.o.o. Đurđevac  za nositelja realizacije investicije produžetka kanalizacijske mreže na području Općine Kloštar</w:t>
      </w:r>
    </w:p>
    <w:p w14:paraId="003818F1" w14:textId="14394168" w:rsidR="00E36650" w:rsidRPr="00812944" w:rsidRDefault="00E36650" w:rsidP="009C2675">
      <w:pPr>
        <w:pStyle w:val="Odlomakpopisa"/>
        <w:ind w:left="-54"/>
        <w:jc w:val="center"/>
        <w:rPr>
          <w:sz w:val="22"/>
          <w:szCs w:val="22"/>
        </w:rPr>
      </w:pPr>
    </w:p>
    <w:p w14:paraId="03218296" w14:textId="77777777" w:rsidR="00E36650" w:rsidRPr="00812944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379B6E57" w14:textId="77777777" w:rsidR="00E36650" w:rsidRPr="00812944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I.</w:t>
      </w:r>
    </w:p>
    <w:p w14:paraId="65F6381B" w14:textId="40312D8C" w:rsidR="009C2675" w:rsidRPr="00812944" w:rsidRDefault="009C2675" w:rsidP="009C2675">
      <w:pPr>
        <w:pStyle w:val="Odlomakpopisa"/>
        <w:ind w:left="-54"/>
        <w:rPr>
          <w:sz w:val="22"/>
          <w:szCs w:val="22"/>
        </w:rPr>
      </w:pPr>
      <w:r w:rsidRPr="00812944">
        <w:rPr>
          <w:sz w:val="22"/>
          <w:szCs w:val="22"/>
        </w:rPr>
        <w:tab/>
      </w:r>
      <w:r w:rsidRPr="00812944">
        <w:rPr>
          <w:sz w:val="22"/>
          <w:szCs w:val="22"/>
        </w:rPr>
        <w:tab/>
      </w:r>
    </w:p>
    <w:p w14:paraId="1FB63C19" w14:textId="18B01FDC" w:rsidR="00812944" w:rsidRPr="00812944" w:rsidRDefault="00812944" w:rsidP="00812944">
      <w:pPr>
        <w:pStyle w:val="Odlomakpopisa"/>
        <w:ind w:left="-54" w:firstLine="762"/>
        <w:jc w:val="both"/>
        <w:rPr>
          <w:sz w:val="22"/>
          <w:szCs w:val="22"/>
        </w:rPr>
      </w:pPr>
      <w:r w:rsidRPr="00812944">
        <w:rPr>
          <w:sz w:val="22"/>
          <w:szCs w:val="22"/>
        </w:rPr>
        <w:t>Komunalije d.o.o. Đurđevac   određuju se za nositelja realizacije investicije produžetka kanalizacijske mreže na području Općine Kloštar Podravski u naselju Kloštar Podravski (Pridvorje), naselju Kozarevac (Ulica Dražena Horvata) i naselje Prugovac (Ulica Dudovinska i Borička).</w:t>
      </w:r>
    </w:p>
    <w:p w14:paraId="60E4CA25" w14:textId="2D2C5470" w:rsidR="00E36650" w:rsidRPr="00812944" w:rsidRDefault="00E36650" w:rsidP="009C2675">
      <w:pPr>
        <w:widowControl w:val="0"/>
        <w:spacing w:line="276" w:lineRule="auto"/>
        <w:rPr>
          <w:rFonts w:ascii="Times New Roman" w:hAnsi="Times New Roman"/>
          <w:lang w:val="en-US"/>
        </w:rPr>
      </w:pPr>
    </w:p>
    <w:p w14:paraId="62C1B633" w14:textId="2663CA0F" w:rsidR="00E36650" w:rsidRPr="00812944" w:rsidRDefault="00E36650" w:rsidP="009C2675">
      <w:pPr>
        <w:widowControl w:val="0"/>
        <w:spacing w:line="276" w:lineRule="auto"/>
        <w:rPr>
          <w:rFonts w:ascii="Times New Roman" w:hAnsi="Times New Roman"/>
        </w:rPr>
      </w:pPr>
    </w:p>
    <w:p w14:paraId="14E63881" w14:textId="0F807AB4" w:rsidR="00E36650" w:rsidRPr="00812944" w:rsidRDefault="005E7B13" w:rsidP="009C2675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II.</w:t>
      </w:r>
    </w:p>
    <w:p w14:paraId="5FEF814F" w14:textId="6DFFBC1C" w:rsidR="00812944" w:rsidRPr="00812944" w:rsidRDefault="00812944" w:rsidP="00812944">
      <w:pPr>
        <w:widowControl w:val="0"/>
        <w:spacing w:line="276" w:lineRule="auto"/>
        <w:ind w:firstLine="708"/>
        <w:rPr>
          <w:rFonts w:ascii="Times New Roman" w:hAnsi="Times New Roman"/>
        </w:rPr>
      </w:pPr>
      <w:r w:rsidRPr="00812944">
        <w:rPr>
          <w:rFonts w:ascii="Times New Roman" w:hAnsi="Times New Roman"/>
        </w:rPr>
        <w:t>Komunalije d.o.o. Đurđevac   zadužuju se za provedbu postupka javne nabave za izgradnju kanalizacijske mreže iz točke I. ove Odluke, a nakon provedenog postupka dužni su dostaviti Općini Kloštar Podravski izvješće o provedenoj nabavi.</w:t>
      </w:r>
    </w:p>
    <w:p w14:paraId="0653E154" w14:textId="77777777" w:rsidR="00812944" w:rsidRPr="00812944" w:rsidRDefault="00812944" w:rsidP="009C2675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77A44D46" w14:textId="77777777" w:rsidR="00812944" w:rsidRPr="00812944" w:rsidRDefault="00812944" w:rsidP="009C2675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7C36F3EA" w14:textId="2E8BA6BD" w:rsidR="00246F11" w:rsidRPr="00812944" w:rsidRDefault="00246F11" w:rsidP="00246F11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II</w:t>
      </w:r>
      <w:r>
        <w:rPr>
          <w:rFonts w:ascii="Times New Roman" w:hAnsi="Times New Roman"/>
        </w:rPr>
        <w:t>I</w:t>
      </w:r>
      <w:r w:rsidRPr="00812944">
        <w:rPr>
          <w:rFonts w:ascii="Times New Roman" w:hAnsi="Times New Roman"/>
        </w:rPr>
        <w:t>.</w:t>
      </w:r>
    </w:p>
    <w:p w14:paraId="5F127924" w14:textId="77777777" w:rsidR="00E36650" w:rsidRPr="00812944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62BE3078" w14:textId="0BB2ED7E" w:rsidR="00E36650" w:rsidRPr="00812944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ab/>
        <w:t xml:space="preserve">Ovaj Zaključak objavit će se </w:t>
      </w:r>
      <w:r w:rsidR="00CA05B1" w:rsidRPr="00812944">
        <w:rPr>
          <w:rFonts w:ascii="Times New Roman" w:hAnsi="Times New Roman"/>
        </w:rPr>
        <w:t>na službenim stranicama Općine Kloštar Podravski.</w:t>
      </w:r>
    </w:p>
    <w:p w14:paraId="355655FE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C2DC86A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136E6DDE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0E798B95" w14:textId="77777777" w:rsidR="00E36650" w:rsidRPr="00812944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OPĆINSKO VIJEĆE</w:t>
      </w:r>
    </w:p>
    <w:p w14:paraId="67EC93DD" w14:textId="77777777" w:rsidR="00E36650" w:rsidRPr="00812944" w:rsidRDefault="005E7B13">
      <w:pPr>
        <w:widowControl w:val="0"/>
        <w:spacing w:line="276" w:lineRule="auto"/>
        <w:jc w:val="center"/>
        <w:rPr>
          <w:rFonts w:ascii="Times New Roman" w:hAnsi="Times New Roman"/>
        </w:rPr>
      </w:pPr>
      <w:r w:rsidRPr="00812944">
        <w:rPr>
          <w:rFonts w:ascii="Times New Roman" w:hAnsi="Times New Roman"/>
        </w:rPr>
        <w:t>OPĆINE KLOŠTAR PODRAVSKI</w:t>
      </w:r>
    </w:p>
    <w:p w14:paraId="79F18316" w14:textId="77777777" w:rsidR="00E36650" w:rsidRPr="00812944" w:rsidRDefault="00E36650">
      <w:pPr>
        <w:widowControl w:val="0"/>
        <w:spacing w:line="276" w:lineRule="auto"/>
        <w:jc w:val="center"/>
        <w:rPr>
          <w:rFonts w:ascii="Times New Roman" w:hAnsi="Times New Roman"/>
        </w:rPr>
      </w:pPr>
    </w:p>
    <w:p w14:paraId="413EE238" w14:textId="77777777" w:rsidR="00E36650" w:rsidRPr="00812944" w:rsidRDefault="00E36650">
      <w:pPr>
        <w:widowControl w:val="0"/>
        <w:jc w:val="center"/>
        <w:rPr>
          <w:rFonts w:ascii="Times New Roman" w:hAnsi="Times New Roman"/>
        </w:rPr>
      </w:pPr>
    </w:p>
    <w:p w14:paraId="247968AB" w14:textId="01347CA2" w:rsidR="00E36650" w:rsidRPr="00812944" w:rsidRDefault="005E7B13">
      <w:pPr>
        <w:widowControl w:val="0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 xml:space="preserve">KLASA: </w:t>
      </w:r>
      <w:r w:rsidR="00584528">
        <w:rPr>
          <w:rFonts w:ascii="Times New Roman" w:hAnsi="Times New Roman"/>
        </w:rPr>
        <w:t>024-01/24-01/03</w:t>
      </w:r>
    </w:p>
    <w:p w14:paraId="60B1384B" w14:textId="4A4CF1FA" w:rsidR="00E36650" w:rsidRPr="00812944" w:rsidRDefault="005E7B13">
      <w:pPr>
        <w:widowControl w:val="0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 xml:space="preserve">URBROJ: </w:t>
      </w:r>
      <w:r w:rsidR="00584528">
        <w:rPr>
          <w:rFonts w:ascii="Times New Roman" w:hAnsi="Times New Roman"/>
        </w:rPr>
        <w:t>2137-16-01/01-24-01</w:t>
      </w:r>
    </w:p>
    <w:p w14:paraId="09C97CBA" w14:textId="6B07C15D" w:rsidR="00E36650" w:rsidRPr="00812944" w:rsidRDefault="005E7B13">
      <w:pPr>
        <w:widowControl w:val="0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 xml:space="preserve">Kloštar Podravski, </w:t>
      </w:r>
      <w:r w:rsidR="00584528">
        <w:rPr>
          <w:rFonts w:ascii="Times New Roman" w:hAnsi="Times New Roman"/>
        </w:rPr>
        <w:t>7. veljače 2024.</w:t>
      </w:r>
    </w:p>
    <w:p w14:paraId="11C29921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71794B3F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55489BEF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5D92F6F7" w14:textId="1D6FC7F9" w:rsidR="00E36650" w:rsidRPr="00812944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  <w:t xml:space="preserve">              PREDSJEDNICA:</w:t>
      </w:r>
    </w:p>
    <w:p w14:paraId="6A194515" w14:textId="77777777" w:rsidR="00E36650" w:rsidRPr="00812944" w:rsidRDefault="00E36650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667C3149" w14:textId="3E7C1FA1" w:rsidR="00E36650" w:rsidRPr="00812944" w:rsidRDefault="005E7B1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</w:r>
      <w:r w:rsidRPr="00812944">
        <w:rPr>
          <w:rFonts w:ascii="Times New Roman" w:hAnsi="Times New Roman"/>
        </w:rPr>
        <w:tab/>
        <w:t xml:space="preserve">                 Marija Šimunko</w:t>
      </w:r>
    </w:p>
    <w:p w14:paraId="457BA49F" w14:textId="77777777" w:rsidR="00E36650" w:rsidRPr="00812944" w:rsidRDefault="00E36650">
      <w:pPr>
        <w:widowControl w:val="0"/>
        <w:spacing w:after="200" w:line="276" w:lineRule="auto"/>
        <w:rPr>
          <w:rFonts w:cs="Calibri"/>
        </w:rPr>
      </w:pPr>
    </w:p>
    <w:sectPr w:rsidR="00E36650" w:rsidRPr="0081294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6ED4"/>
    <w:multiLevelType w:val="hybridMultilevel"/>
    <w:tmpl w:val="C33448FE"/>
    <w:lvl w:ilvl="0" w:tplc="B810DF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num w:numId="1" w16cid:durableId="3041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0"/>
    <w:rsid w:val="00246F11"/>
    <w:rsid w:val="00357BF0"/>
    <w:rsid w:val="003642B1"/>
    <w:rsid w:val="00584528"/>
    <w:rsid w:val="005E7B13"/>
    <w:rsid w:val="00812944"/>
    <w:rsid w:val="008C29B7"/>
    <w:rsid w:val="009C2675"/>
    <w:rsid w:val="00C645A8"/>
    <w:rsid w:val="00C70901"/>
    <w:rsid w:val="00CA05B1"/>
    <w:rsid w:val="00CA1CB3"/>
    <w:rsid w:val="00E037DF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6C2"/>
  <w15:docId w15:val="{316C96FD-0AE5-45E5-8DC7-2A90E720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9C2675"/>
    <w:pPr>
      <w:suppressAutoHyphens w:val="0"/>
      <w:ind w:left="708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6</cp:revision>
  <cp:lastPrinted>2024-02-07T09:02:00Z</cp:lastPrinted>
  <dcterms:created xsi:type="dcterms:W3CDTF">2024-02-07T09:02:00Z</dcterms:created>
  <dcterms:modified xsi:type="dcterms:W3CDTF">2024-02-07T12:24:00Z</dcterms:modified>
  <dc:language>hr-HR</dc:language>
</cp:coreProperties>
</file>