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F2174" w14:textId="1069DB2A" w:rsidR="001365A7" w:rsidRPr="00F410ED" w:rsidRDefault="00226EF6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 w:rsidRPr="00F410ED">
        <w:rPr>
          <w:rFonts w:ascii="Times New Roman" w:hAnsi="Times New Roman"/>
          <w:sz w:val="20"/>
          <w:szCs w:val="20"/>
        </w:rPr>
        <w:t>Na temelju član</w:t>
      </w:r>
      <w:r w:rsidR="00BB4FA2" w:rsidRPr="00F410ED">
        <w:rPr>
          <w:rFonts w:ascii="Times New Roman" w:hAnsi="Times New Roman"/>
          <w:sz w:val="20"/>
          <w:szCs w:val="20"/>
        </w:rPr>
        <w:t>ka 6</w:t>
      </w:r>
      <w:r w:rsidRPr="00F410ED">
        <w:rPr>
          <w:rFonts w:ascii="Times New Roman" w:hAnsi="Times New Roman"/>
          <w:sz w:val="20"/>
          <w:szCs w:val="20"/>
        </w:rPr>
        <w:t xml:space="preserve">. Zakona o </w:t>
      </w:r>
      <w:r w:rsidR="00BB4FA2" w:rsidRPr="00F410ED">
        <w:rPr>
          <w:rFonts w:ascii="Times New Roman" w:hAnsi="Times New Roman"/>
          <w:sz w:val="20"/>
          <w:szCs w:val="20"/>
        </w:rPr>
        <w:t>kulturnim vijećnicima i financiranju javnih potreba u kulturi</w:t>
      </w:r>
      <w:r w:rsidRPr="00F410ED">
        <w:rPr>
          <w:rFonts w:ascii="Times New Roman" w:hAnsi="Times New Roman"/>
          <w:sz w:val="20"/>
          <w:szCs w:val="20"/>
        </w:rPr>
        <w:t xml:space="preserve"> („Narodne novine“ broj </w:t>
      </w:r>
      <w:r w:rsidR="00BB4FA2" w:rsidRPr="00F410ED">
        <w:rPr>
          <w:rFonts w:ascii="Times New Roman" w:hAnsi="Times New Roman"/>
          <w:sz w:val="20"/>
          <w:szCs w:val="20"/>
        </w:rPr>
        <w:t>83/22</w:t>
      </w:r>
      <w:r w:rsidRPr="00F410ED">
        <w:rPr>
          <w:rFonts w:ascii="Times New Roman" w:hAnsi="Times New Roman"/>
          <w:sz w:val="20"/>
          <w:szCs w:val="20"/>
        </w:rPr>
        <w:t>) i članka 4</w:t>
      </w:r>
      <w:r w:rsidR="00BB4FA2" w:rsidRPr="00F410ED">
        <w:rPr>
          <w:rFonts w:ascii="Times New Roman" w:hAnsi="Times New Roman"/>
          <w:sz w:val="20"/>
          <w:szCs w:val="20"/>
        </w:rPr>
        <w:t>6</w:t>
      </w:r>
      <w:r w:rsidRPr="00F410ED">
        <w:rPr>
          <w:rFonts w:ascii="Times New Roman" w:hAnsi="Times New Roman"/>
          <w:sz w:val="20"/>
          <w:szCs w:val="20"/>
        </w:rPr>
        <w:t xml:space="preserve">. Statuta Općine Kloštar Podravski („Službeni glasnik Koprivničko-križevačke županije“ broj </w:t>
      </w:r>
      <w:r w:rsidR="00BB4FA2" w:rsidRPr="00F410ED">
        <w:rPr>
          <w:rFonts w:ascii="Times New Roman" w:hAnsi="Times New Roman"/>
          <w:sz w:val="20"/>
          <w:szCs w:val="20"/>
        </w:rPr>
        <w:t>4/21</w:t>
      </w:r>
      <w:r w:rsidRPr="00F410ED">
        <w:rPr>
          <w:rFonts w:ascii="Times New Roman" w:hAnsi="Times New Roman"/>
          <w:sz w:val="20"/>
          <w:szCs w:val="20"/>
        </w:rPr>
        <w:t>), općinski načelnik Općine Kloštar Podravski podnosi</w:t>
      </w:r>
    </w:p>
    <w:p w14:paraId="49232007" w14:textId="77777777" w:rsidR="001365A7" w:rsidRPr="00F410ED" w:rsidRDefault="001365A7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639091EB" w14:textId="77777777" w:rsidR="001365A7" w:rsidRPr="00623691" w:rsidRDefault="00226EF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623691">
        <w:rPr>
          <w:rFonts w:ascii="Times New Roman" w:hAnsi="Times New Roman"/>
          <w:b/>
          <w:bCs/>
          <w:sz w:val="20"/>
          <w:szCs w:val="20"/>
        </w:rPr>
        <w:t>I Z V J E Š Ć E</w:t>
      </w:r>
    </w:p>
    <w:p w14:paraId="3C3ADB5C" w14:textId="77777777" w:rsidR="001365A7" w:rsidRPr="00623691" w:rsidRDefault="00226EF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623691">
        <w:rPr>
          <w:rFonts w:ascii="Times New Roman" w:hAnsi="Times New Roman"/>
          <w:b/>
          <w:bCs/>
          <w:sz w:val="20"/>
          <w:szCs w:val="20"/>
        </w:rPr>
        <w:t>o izvršenju Programa javnih potreba u kulturi</w:t>
      </w:r>
    </w:p>
    <w:p w14:paraId="38FE1CFB" w14:textId="12B5DDB8" w:rsidR="001365A7" w:rsidRPr="00623691" w:rsidRDefault="00226EF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623691">
        <w:rPr>
          <w:rFonts w:ascii="Times New Roman" w:hAnsi="Times New Roman"/>
          <w:b/>
          <w:bCs/>
          <w:sz w:val="20"/>
          <w:szCs w:val="20"/>
        </w:rPr>
        <w:t>na području Općine Kloštar Podravski u 20</w:t>
      </w:r>
      <w:r w:rsidR="00BB4FA2" w:rsidRPr="00623691">
        <w:rPr>
          <w:rFonts w:ascii="Times New Roman" w:hAnsi="Times New Roman"/>
          <w:b/>
          <w:bCs/>
          <w:sz w:val="20"/>
          <w:szCs w:val="20"/>
        </w:rPr>
        <w:t>2</w:t>
      </w:r>
      <w:r w:rsidR="006F719B" w:rsidRPr="00623691">
        <w:rPr>
          <w:rFonts w:ascii="Times New Roman" w:hAnsi="Times New Roman"/>
          <w:b/>
          <w:bCs/>
          <w:sz w:val="20"/>
          <w:szCs w:val="20"/>
        </w:rPr>
        <w:t>4</w:t>
      </w:r>
      <w:r w:rsidRPr="00623691">
        <w:rPr>
          <w:rFonts w:ascii="Times New Roman" w:hAnsi="Times New Roman"/>
          <w:b/>
          <w:bCs/>
          <w:sz w:val="20"/>
          <w:szCs w:val="20"/>
        </w:rPr>
        <w:t>. godini</w:t>
      </w:r>
    </w:p>
    <w:p w14:paraId="07AAAABE" w14:textId="77777777" w:rsidR="001365A7" w:rsidRPr="00623691" w:rsidRDefault="001365A7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72F89552" w14:textId="07038E75" w:rsidR="001365A7" w:rsidRPr="00F410ED" w:rsidRDefault="00226EF6" w:rsidP="00F410ED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F410ED">
        <w:rPr>
          <w:rFonts w:ascii="Times New Roman" w:hAnsi="Times New Roman"/>
          <w:sz w:val="20"/>
          <w:szCs w:val="20"/>
        </w:rPr>
        <w:t>I.</w:t>
      </w:r>
    </w:p>
    <w:p w14:paraId="45855F9A" w14:textId="1F368F44" w:rsidR="001365A7" w:rsidRPr="00F410ED" w:rsidRDefault="00226EF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410ED">
        <w:rPr>
          <w:rFonts w:ascii="Times New Roman" w:hAnsi="Times New Roman"/>
          <w:sz w:val="20"/>
          <w:szCs w:val="20"/>
        </w:rPr>
        <w:tab/>
        <w:t>Izvješćem o izvršenju Programa javnih potreba u kulturi na području Općine Kloštar Podravski u 20</w:t>
      </w:r>
      <w:r w:rsidR="00BB4FA2" w:rsidRPr="00F410ED">
        <w:rPr>
          <w:rFonts w:ascii="Times New Roman" w:hAnsi="Times New Roman"/>
          <w:sz w:val="20"/>
          <w:szCs w:val="20"/>
        </w:rPr>
        <w:t>2</w:t>
      </w:r>
      <w:r w:rsidR="006F719B">
        <w:rPr>
          <w:rFonts w:ascii="Times New Roman" w:hAnsi="Times New Roman"/>
          <w:sz w:val="20"/>
          <w:szCs w:val="20"/>
        </w:rPr>
        <w:t>4</w:t>
      </w:r>
      <w:r w:rsidRPr="00F410ED">
        <w:rPr>
          <w:rFonts w:ascii="Times New Roman" w:hAnsi="Times New Roman"/>
          <w:sz w:val="20"/>
          <w:szCs w:val="20"/>
        </w:rPr>
        <w:t>. godini (u daljnjem tekstu: Izvješće) obuhvaćene su aktivnosti i djelatnosti u kulturi koje se financiraju iz Proračuna Općine Kloštar Podravski  u 20</w:t>
      </w:r>
      <w:r w:rsidR="00BB4FA2" w:rsidRPr="00F410ED">
        <w:rPr>
          <w:rFonts w:ascii="Times New Roman" w:hAnsi="Times New Roman"/>
          <w:sz w:val="20"/>
          <w:szCs w:val="20"/>
        </w:rPr>
        <w:t>2</w:t>
      </w:r>
      <w:r w:rsidR="006F719B">
        <w:rPr>
          <w:rFonts w:ascii="Times New Roman" w:hAnsi="Times New Roman"/>
          <w:sz w:val="20"/>
          <w:szCs w:val="20"/>
        </w:rPr>
        <w:t>4</w:t>
      </w:r>
      <w:r w:rsidRPr="00F410ED">
        <w:rPr>
          <w:rFonts w:ascii="Times New Roman" w:hAnsi="Times New Roman"/>
          <w:sz w:val="20"/>
          <w:szCs w:val="20"/>
        </w:rPr>
        <w:t>. godini.</w:t>
      </w:r>
    </w:p>
    <w:p w14:paraId="28B177AE" w14:textId="77777777" w:rsidR="001365A7" w:rsidRPr="00F410ED" w:rsidRDefault="001365A7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52D94A2E" w14:textId="54CC964C" w:rsidR="001365A7" w:rsidRPr="00F410ED" w:rsidRDefault="00226EF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410ED">
        <w:rPr>
          <w:rFonts w:ascii="Times New Roman" w:hAnsi="Times New Roman"/>
          <w:sz w:val="20"/>
          <w:szCs w:val="20"/>
        </w:rPr>
        <w:tab/>
      </w:r>
    </w:p>
    <w:p w14:paraId="74FFA7BD" w14:textId="77777777" w:rsidR="001365A7" w:rsidRPr="00F410ED" w:rsidRDefault="001365A7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50AC6A3C" w14:textId="50FE1FAF" w:rsidR="001365A7" w:rsidRPr="00F410ED" w:rsidRDefault="00226EF6" w:rsidP="00C0670B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F410ED">
        <w:rPr>
          <w:rFonts w:ascii="Times New Roman" w:hAnsi="Times New Roman"/>
          <w:sz w:val="20"/>
          <w:szCs w:val="20"/>
        </w:rPr>
        <w:t>II.</w:t>
      </w:r>
    </w:p>
    <w:p w14:paraId="01745991" w14:textId="77777777" w:rsidR="001365A7" w:rsidRPr="00F410ED" w:rsidRDefault="00226EF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410ED">
        <w:rPr>
          <w:rFonts w:ascii="Times New Roman" w:hAnsi="Times New Roman"/>
          <w:sz w:val="20"/>
          <w:szCs w:val="20"/>
        </w:rPr>
        <w:tab/>
        <w:t>Javne potrebe u kulturi ostvaruju se:</w:t>
      </w:r>
    </w:p>
    <w:p w14:paraId="28F157BC" w14:textId="77777777" w:rsidR="00BB4FA2" w:rsidRPr="00F410ED" w:rsidRDefault="00BB4FA2" w:rsidP="00BB4FA2">
      <w:pPr>
        <w:suppressAutoHyphens/>
        <w:spacing w:after="0" w:line="240" w:lineRule="auto"/>
        <w:ind w:left="705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410ED">
        <w:rPr>
          <w:rFonts w:ascii="Times New Roman" w:eastAsia="Times New Roman" w:hAnsi="Times New Roman"/>
          <w:sz w:val="20"/>
          <w:szCs w:val="20"/>
          <w:lang w:eastAsia="hr-HR"/>
        </w:rPr>
        <w:tab/>
        <w:t>- djelovanjem udruga u kulturi, te promicanjem i poticanjem umjetničkog i kulturnog stvaranja,</w:t>
      </w:r>
    </w:p>
    <w:p w14:paraId="4DBF85A3" w14:textId="77777777" w:rsidR="00BB4FA2" w:rsidRPr="00F410ED" w:rsidRDefault="00BB4FA2" w:rsidP="00BB4FA2">
      <w:pPr>
        <w:suppressAutoHyphens/>
        <w:spacing w:after="0" w:line="240" w:lineRule="auto"/>
        <w:ind w:left="705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410ED">
        <w:rPr>
          <w:rFonts w:ascii="Times New Roman" w:eastAsia="Times New Roman" w:hAnsi="Times New Roman"/>
          <w:sz w:val="20"/>
          <w:szCs w:val="20"/>
          <w:lang w:eastAsia="hr-HR"/>
        </w:rPr>
        <w:t xml:space="preserve"> - investicijskim održavanjem i adaptacijom objekata kulture, sakralnih objekata i   </w:t>
      </w:r>
      <w:r w:rsidRPr="00F410ED">
        <w:rPr>
          <w:rFonts w:ascii="Times New Roman" w:eastAsia="Times New Roman" w:hAnsi="Times New Roman"/>
          <w:sz w:val="20"/>
          <w:szCs w:val="20"/>
          <w:lang w:eastAsia="hr-HR"/>
        </w:rPr>
        <w:tab/>
        <w:t>spomenika  kulture,</w:t>
      </w:r>
    </w:p>
    <w:p w14:paraId="4776A85A" w14:textId="77777777" w:rsidR="00BB4FA2" w:rsidRPr="00F410ED" w:rsidRDefault="00BB4FA2" w:rsidP="00BB4FA2">
      <w:pPr>
        <w:suppressAutoHyphens/>
        <w:spacing w:after="0" w:line="240" w:lineRule="auto"/>
        <w:ind w:left="705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410ED">
        <w:rPr>
          <w:rFonts w:ascii="Times New Roman" w:eastAsia="Times New Roman" w:hAnsi="Times New Roman"/>
          <w:sz w:val="20"/>
          <w:szCs w:val="20"/>
          <w:lang w:eastAsia="hr-HR"/>
        </w:rPr>
        <w:t xml:space="preserve"> - akcijama i manifestacijama u kulturi koje će pridonijeti razvitku i promicanju kulturnog života,</w:t>
      </w:r>
    </w:p>
    <w:p w14:paraId="2E2556AB" w14:textId="77777777" w:rsidR="00BB4FA2" w:rsidRPr="00F410ED" w:rsidRDefault="00BB4FA2" w:rsidP="00BB4FA2">
      <w:pPr>
        <w:suppressAutoHyphens/>
        <w:spacing w:after="0" w:line="240" w:lineRule="auto"/>
        <w:ind w:left="705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410ED">
        <w:rPr>
          <w:rFonts w:ascii="Times New Roman" w:eastAsia="Times New Roman" w:hAnsi="Times New Roman"/>
          <w:sz w:val="20"/>
          <w:szCs w:val="20"/>
          <w:lang w:eastAsia="hr-HR"/>
        </w:rPr>
        <w:t xml:space="preserve"> - održavanjem i nabavom nove opreme,</w:t>
      </w:r>
    </w:p>
    <w:p w14:paraId="697AAD05" w14:textId="77777777" w:rsidR="00BB4FA2" w:rsidRPr="00F410ED" w:rsidRDefault="00BB4FA2" w:rsidP="00BB4FA2">
      <w:pPr>
        <w:suppressAutoHyphens/>
        <w:spacing w:after="0" w:line="240" w:lineRule="auto"/>
        <w:ind w:left="705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410ED">
        <w:rPr>
          <w:rFonts w:ascii="Times New Roman" w:eastAsia="Times New Roman" w:hAnsi="Times New Roman"/>
          <w:sz w:val="20"/>
          <w:szCs w:val="20"/>
          <w:lang w:eastAsia="hr-HR"/>
        </w:rPr>
        <w:t xml:space="preserve"> - stručnim radom u području kulture.</w:t>
      </w:r>
    </w:p>
    <w:p w14:paraId="175FC247" w14:textId="77777777" w:rsidR="001365A7" w:rsidRPr="00F410ED" w:rsidRDefault="001365A7">
      <w:pPr>
        <w:pStyle w:val="Odlomakpopisa"/>
        <w:spacing w:after="0"/>
        <w:ind w:left="1080"/>
        <w:jc w:val="both"/>
        <w:rPr>
          <w:rFonts w:ascii="Times New Roman" w:hAnsi="Times New Roman"/>
          <w:sz w:val="20"/>
          <w:szCs w:val="20"/>
        </w:rPr>
      </w:pPr>
    </w:p>
    <w:p w14:paraId="3626DBBF" w14:textId="661248A3" w:rsidR="001365A7" w:rsidRPr="00F410ED" w:rsidRDefault="00226EF6" w:rsidP="00C0670B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F410ED">
        <w:rPr>
          <w:rFonts w:ascii="Times New Roman" w:hAnsi="Times New Roman"/>
          <w:sz w:val="20"/>
          <w:szCs w:val="20"/>
        </w:rPr>
        <w:t>I</w:t>
      </w:r>
      <w:r w:rsidR="00F87C84">
        <w:rPr>
          <w:rFonts w:ascii="Times New Roman" w:hAnsi="Times New Roman"/>
          <w:sz w:val="20"/>
          <w:szCs w:val="20"/>
        </w:rPr>
        <w:t>II</w:t>
      </w:r>
      <w:r w:rsidRPr="00F410ED">
        <w:rPr>
          <w:rFonts w:ascii="Times New Roman" w:hAnsi="Times New Roman"/>
          <w:sz w:val="20"/>
          <w:szCs w:val="20"/>
        </w:rPr>
        <w:t>.</w:t>
      </w:r>
    </w:p>
    <w:p w14:paraId="0BC8F114" w14:textId="64523F2D" w:rsidR="001365A7" w:rsidRPr="00804A34" w:rsidRDefault="00226EF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410ED">
        <w:rPr>
          <w:rFonts w:ascii="Times New Roman" w:hAnsi="Times New Roman"/>
          <w:sz w:val="20"/>
          <w:szCs w:val="20"/>
        </w:rPr>
        <w:tab/>
      </w:r>
      <w:r w:rsidRPr="00804A34">
        <w:rPr>
          <w:rFonts w:ascii="Times New Roman" w:hAnsi="Times New Roman"/>
          <w:sz w:val="20"/>
          <w:szCs w:val="20"/>
        </w:rPr>
        <w:t>U tijeku 20</w:t>
      </w:r>
      <w:r w:rsidR="00BB4FA2" w:rsidRPr="00804A34">
        <w:rPr>
          <w:rFonts w:ascii="Times New Roman" w:hAnsi="Times New Roman"/>
          <w:sz w:val="20"/>
          <w:szCs w:val="20"/>
        </w:rPr>
        <w:t>2</w:t>
      </w:r>
      <w:r w:rsidR="006F719B" w:rsidRPr="00804A34">
        <w:rPr>
          <w:rFonts w:ascii="Times New Roman" w:hAnsi="Times New Roman"/>
          <w:sz w:val="20"/>
          <w:szCs w:val="20"/>
        </w:rPr>
        <w:t>4</w:t>
      </w:r>
      <w:r w:rsidRPr="00804A34">
        <w:rPr>
          <w:rFonts w:ascii="Times New Roman" w:hAnsi="Times New Roman"/>
          <w:sz w:val="20"/>
          <w:szCs w:val="20"/>
        </w:rPr>
        <w:t xml:space="preserve">. godine iz  Programa planirano je </w:t>
      </w:r>
      <w:r w:rsidR="006F719B" w:rsidRPr="00804A34">
        <w:rPr>
          <w:rFonts w:ascii="Times New Roman" w:hAnsi="Times New Roman"/>
          <w:sz w:val="20"/>
          <w:szCs w:val="20"/>
        </w:rPr>
        <w:t>97.430,00</w:t>
      </w:r>
      <w:r w:rsidR="00F95E4C" w:rsidRPr="00804A34">
        <w:rPr>
          <w:rFonts w:ascii="Times New Roman" w:hAnsi="Times New Roman"/>
          <w:sz w:val="20"/>
          <w:szCs w:val="20"/>
        </w:rPr>
        <w:t xml:space="preserve"> </w:t>
      </w:r>
      <w:r w:rsidR="00600091" w:rsidRPr="00804A34">
        <w:rPr>
          <w:rFonts w:ascii="Times New Roman" w:hAnsi="Times New Roman"/>
          <w:sz w:val="20"/>
          <w:szCs w:val="20"/>
        </w:rPr>
        <w:t>eura</w:t>
      </w:r>
      <w:r w:rsidR="00F95E4C" w:rsidRPr="00804A34">
        <w:rPr>
          <w:rFonts w:ascii="Times New Roman" w:hAnsi="Times New Roman"/>
          <w:sz w:val="20"/>
          <w:szCs w:val="20"/>
        </w:rPr>
        <w:t xml:space="preserve"> , a</w:t>
      </w:r>
      <w:r w:rsidRPr="00804A34">
        <w:rPr>
          <w:rFonts w:ascii="Times New Roman" w:hAnsi="Times New Roman"/>
          <w:sz w:val="20"/>
          <w:szCs w:val="20"/>
        </w:rPr>
        <w:t xml:space="preserve"> ostvareno</w:t>
      </w:r>
      <w:r w:rsidR="00F95E4C" w:rsidRPr="00804A34">
        <w:rPr>
          <w:rFonts w:ascii="Times New Roman" w:hAnsi="Times New Roman"/>
          <w:sz w:val="20"/>
          <w:szCs w:val="20"/>
        </w:rPr>
        <w:t xml:space="preserve"> </w:t>
      </w:r>
      <w:r w:rsidR="006F719B" w:rsidRPr="00804A34">
        <w:rPr>
          <w:rFonts w:ascii="Times New Roman" w:hAnsi="Times New Roman"/>
          <w:sz w:val="20"/>
          <w:szCs w:val="20"/>
        </w:rPr>
        <w:t>74.116,03</w:t>
      </w:r>
      <w:r w:rsidR="00F95E4C" w:rsidRPr="00804A34">
        <w:rPr>
          <w:rFonts w:ascii="Times New Roman" w:hAnsi="Times New Roman"/>
          <w:sz w:val="20"/>
          <w:szCs w:val="20"/>
        </w:rPr>
        <w:t xml:space="preserve"> </w:t>
      </w:r>
      <w:r w:rsidR="00600091" w:rsidRPr="00804A34">
        <w:rPr>
          <w:rFonts w:ascii="Times New Roman" w:hAnsi="Times New Roman"/>
          <w:sz w:val="20"/>
          <w:szCs w:val="20"/>
        </w:rPr>
        <w:t>eura</w:t>
      </w:r>
    </w:p>
    <w:p w14:paraId="36D532B4" w14:textId="77777777" w:rsidR="001365A7" w:rsidRPr="00804A34" w:rsidRDefault="001365A7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2C070433" w14:textId="2466FC5C" w:rsidR="001365A7" w:rsidRPr="00804A34" w:rsidRDefault="00226EF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804A34">
        <w:rPr>
          <w:rFonts w:ascii="Times New Roman" w:hAnsi="Times New Roman"/>
          <w:sz w:val="20"/>
          <w:szCs w:val="20"/>
        </w:rPr>
        <w:tab/>
      </w:r>
      <w:r w:rsidRPr="00804A34">
        <w:rPr>
          <w:rFonts w:ascii="Times New Roman" w:hAnsi="Times New Roman"/>
          <w:sz w:val="20"/>
          <w:szCs w:val="20"/>
        </w:rPr>
        <w:tab/>
      </w:r>
      <w:r w:rsidRPr="00804A34">
        <w:rPr>
          <w:rFonts w:ascii="Times New Roman" w:hAnsi="Times New Roman"/>
          <w:sz w:val="20"/>
          <w:szCs w:val="20"/>
        </w:rPr>
        <w:tab/>
      </w:r>
      <w:r w:rsidR="00D95CC5" w:rsidRPr="00804A34">
        <w:rPr>
          <w:rFonts w:ascii="Times New Roman" w:hAnsi="Times New Roman"/>
          <w:sz w:val="20"/>
          <w:szCs w:val="20"/>
        </w:rPr>
        <w:t xml:space="preserve">  </w:t>
      </w:r>
      <w:r w:rsidRPr="00804A34">
        <w:rPr>
          <w:rFonts w:ascii="Times New Roman" w:hAnsi="Times New Roman"/>
          <w:sz w:val="20"/>
          <w:szCs w:val="20"/>
        </w:rPr>
        <w:tab/>
      </w:r>
      <w:r w:rsidRPr="00804A34">
        <w:rPr>
          <w:rFonts w:ascii="Times New Roman" w:hAnsi="Times New Roman"/>
          <w:sz w:val="20"/>
          <w:szCs w:val="20"/>
        </w:rPr>
        <w:tab/>
      </w:r>
      <w:r w:rsidR="00D95CC5" w:rsidRPr="00804A34">
        <w:rPr>
          <w:rFonts w:ascii="Times New Roman" w:hAnsi="Times New Roman"/>
          <w:sz w:val="20"/>
          <w:szCs w:val="20"/>
        </w:rPr>
        <w:t xml:space="preserve"> </w:t>
      </w:r>
      <w:r w:rsidRPr="00804A34">
        <w:rPr>
          <w:rFonts w:ascii="Times New Roman" w:hAnsi="Times New Roman"/>
          <w:sz w:val="20"/>
          <w:szCs w:val="20"/>
        </w:rPr>
        <w:tab/>
        <w:t xml:space="preserve"> </w:t>
      </w:r>
    </w:p>
    <w:p w14:paraId="2438E615" w14:textId="0A80FCA4" w:rsidR="001365A7" w:rsidRPr="00804A34" w:rsidRDefault="00D95CC5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804A3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</w:t>
      </w:r>
      <w:r w:rsidR="00623691" w:rsidRPr="00804A34">
        <w:rPr>
          <w:rFonts w:ascii="Times New Roman" w:hAnsi="Times New Roman"/>
          <w:sz w:val="20"/>
          <w:szCs w:val="20"/>
        </w:rPr>
        <w:t xml:space="preserve">     </w:t>
      </w:r>
      <w:r w:rsidRPr="00804A34">
        <w:rPr>
          <w:rFonts w:ascii="Times New Roman" w:hAnsi="Times New Roman"/>
          <w:sz w:val="20"/>
          <w:szCs w:val="20"/>
        </w:rPr>
        <w:t xml:space="preserve">          Planirano                           Ostvareno</w:t>
      </w:r>
    </w:p>
    <w:p w14:paraId="71582D63" w14:textId="77777777" w:rsidR="00BB4FA2" w:rsidRPr="00804A34" w:rsidRDefault="00BB4FA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2DCFC7D4" w14:textId="7A72CF68" w:rsidR="00BB4FA2" w:rsidRPr="00804A34" w:rsidRDefault="00BB4FA2" w:rsidP="00BB4FA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804A34">
        <w:rPr>
          <w:rFonts w:ascii="Times New Roman" w:eastAsia="Times New Roman" w:hAnsi="Times New Roman"/>
          <w:sz w:val="20"/>
          <w:szCs w:val="20"/>
          <w:lang w:eastAsia="hr-HR"/>
        </w:rPr>
        <w:t xml:space="preserve">Knjižnicu i čitaonicu „Fran Galović“ Koprivnica-bibliobus   </w:t>
      </w:r>
      <w:r w:rsidR="00D95CC5" w:rsidRPr="00804A34">
        <w:rPr>
          <w:rFonts w:ascii="Times New Roman" w:eastAsia="Times New Roman" w:hAnsi="Times New Roman"/>
          <w:sz w:val="20"/>
          <w:szCs w:val="20"/>
          <w:lang w:eastAsia="hr-HR"/>
        </w:rPr>
        <w:t xml:space="preserve"> 9</w:t>
      </w:r>
      <w:r w:rsidR="006F719B" w:rsidRPr="00804A34">
        <w:rPr>
          <w:rFonts w:ascii="Times New Roman" w:eastAsia="Times New Roman" w:hAnsi="Times New Roman"/>
          <w:sz w:val="20"/>
          <w:szCs w:val="20"/>
          <w:lang w:eastAsia="hr-HR"/>
        </w:rPr>
        <w:t>30,00</w:t>
      </w:r>
      <w:r w:rsidRPr="00804A34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="00600091" w:rsidRPr="00804A34">
        <w:rPr>
          <w:rFonts w:ascii="Times New Roman" w:eastAsia="Times New Roman" w:hAnsi="Times New Roman"/>
          <w:sz w:val="20"/>
          <w:szCs w:val="20"/>
          <w:lang w:eastAsia="hr-HR"/>
        </w:rPr>
        <w:t>eura</w:t>
      </w:r>
      <w:r w:rsidRPr="00804A34">
        <w:rPr>
          <w:rFonts w:ascii="Times New Roman" w:eastAsia="Times New Roman" w:hAnsi="Times New Roman"/>
          <w:sz w:val="20"/>
          <w:szCs w:val="20"/>
          <w:lang w:eastAsia="hr-HR"/>
        </w:rPr>
        <w:t xml:space="preserve">                   </w:t>
      </w:r>
      <w:r w:rsidR="00D95CC5" w:rsidRPr="00804A34">
        <w:rPr>
          <w:rFonts w:ascii="Times New Roman" w:eastAsia="Times New Roman" w:hAnsi="Times New Roman"/>
          <w:sz w:val="20"/>
          <w:szCs w:val="20"/>
          <w:lang w:eastAsia="hr-HR"/>
        </w:rPr>
        <w:t xml:space="preserve">  </w:t>
      </w:r>
      <w:r w:rsidRPr="00804A34">
        <w:rPr>
          <w:rFonts w:ascii="Times New Roman" w:eastAsia="Times New Roman" w:hAnsi="Times New Roman"/>
          <w:sz w:val="20"/>
          <w:szCs w:val="20"/>
          <w:lang w:eastAsia="hr-HR"/>
        </w:rPr>
        <w:t xml:space="preserve">  </w:t>
      </w:r>
      <w:r w:rsidR="00D95CC5" w:rsidRPr="00804A34">
        <w:rPr>
          <w:rFonts w:ascii="Times New Roman" w:eastAsia="Times New Roman" w:hAnsi="Times New Roman"/>
          <w:sz w:val="20"/>
          <w:szCs w:val="20"/>
          <w:lang w:eastAsia="hr-HR"/>
        </w:rPr>
        <w:t xml:space="preserve">  </w:t>
      </w:r>
      <w:r w:rsidR="006F719B" w:rsidRPr="00804A34">
        <w:rPr>
          <w:rFonts w:ascii="Times New Roman" w:eastAsia="Times New Roman" w:hAnsi="Times New Roman"/>
          <w:sz w:val="20"/>
          <w:szCs w:val="20"/>
          <w:lang w:eastAsia="hr-HR"/>
        </w:rPr>
        <w:t>348,75</w:t>
      </w:r>
      <w:r w:rsidR="00D95CC5" w:rsidRPr="00804A34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="00600091" w:rsidRPr="00804A34">
        <w:rPr>
          <w:rFonts w:ascii="Times New Roman" w:eastAsia="Times New Roman" w:hAnsi="Times New Roman"/>
          <w:sz w:val="20"/>
          <w:szCs w:val="20"/>
          <w:lang w:eastAsia="hr-HR"/>
        </w:rPr>
        <w:t>eura</w:t>
      </w:r>
    </w:p>
    <w:p w14:paraId="44B8B5C1" w14:textId="02D629FE" w:rsidR="006F719B" w:rsidRPr="00804A34" w:rsidRDefault="00BB4FA2" w:rsidP="00BB4FA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804A34">
        <w:rPr>
          <w:rFonts w:ascii="Times New Roman" w:eastAsia="Times New Roman" w:hAnsi="Times New Roman"/>
          <w:sz w:val="20"/>
          <w:szCs w:val="20"/>
          <w:lang w:eastAsia="hr-HR"/>
        </w:rPr>
        <w:t xml:space="preserve">Za redovnu djelatnost udruga                                               </w:t>
      </w:r>
      <w:r w:rsidR="00D95CC5" w:rsidRPr="00804A34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="006F719B" w:rsidRPr="00804A34">
        <w:rPr>
          <w:rFonts w:ascii="Times New Roman" w:eastAsia="Times New Roman" w:hAnsi="Times New Roman"/>
          <w:sz w:val="20"/>
          <w:szCs w:val="20"/>
          <w:lang w:eastAsia="hr-HR"/>
        </w:rPr>
        <w:t>80.000,00</w:t>
      </w:r>
      <w:r w:rsidR="00D95CC5" w:rsidRPr="00804A34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="00600091" w:rsidRPr="00804A34">
        <w:rPr>
          <w:rFonts w:ascii="Times New Roman" w:eastAsia="Times New Roman" w:hAnsi="Times New Roman"/>
          <w:sz w:val="20"/>
          <w:szCs w:val="20"/>
          <w:lang w:eastAsia="hr-HR"/>
        </w:rPr>
        <w:t>eura</w:t>
      </w:r>
      <w:r w:rsidRPr="00804A34">
        <w:rPr>
          <w:rFonts w:ascii="Times New Roman" w:eastAsia="Times New Roman" w:hAnsi="Times New Roman"/>
          <w:sz w:val="20"/>
          <w:szCs w:val="20"/>
          <w:lang w:eastAsia="hr-HR"/>
        </w:rPr>
        <w:t xml:space="preserve">    </w:t>
      </w:r>
      <w:r w:rsidR="00D95CC5" w:rsidRPr="00804A34">
        <w:rPr>
          <w:rFonts w:ascii="Times New Roman" w:eastAsia="Times New Roman" w:hAnsi="Times New Roman"/>
          <w:sz w:val="20"/>
          <w:szCs w:val="20"/>
          <w:lang w:eastAsia="hr-HR"/>
        </w:rPr>
        <w:t xml:space="preserve">                 </w:t>
      </w:r>
      <w:r w:rsidR="006F719B" w:rsidRPr="00804A34">
        <w:rPr>
          <w:rFonts w:ascii="Times New Roman" w:eastAsia="Times New Roman" w:hAnsi="Times New Roman"/>
          <w:sz w:val="20"/>
          <w:szCs w:val="20"/>
          <w:lang w:eastAsia="hr-HR"/>
        </w:rPr>
        <w:t>57.267,28</w:t>
      </w:r>
      <w:r w:rsidR="00D95CC5" w:rsidRPr="00804A34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="00600091" w:rsidRPr="00804A34">
        <w:rPr>
          <w:rFonts w:ascii="Times New Roman" w:eastAsia="Times New Roman" w:hAnsi="Times New Roman"/>
          <w:sz w:val="20"/>
          <w:szCs w:val="20"/>
          <w:lang w:eastAsia="hr-HR"/>
        </w:rPr>
        <w:t>eura</w:t>
      </w:r>
      <w:r w:rsidRPr="00804A34">
        <w:rPr>
          <w:rFonts w:ascii="Times New Roman" w:eastAsia="Times New Roman" w:hAnsi="Times New Roman"/>
          <w:sz w:val="20"/>
          <w:szCs w:val="20"/>
          <w:lang w:eastAsia="hr-HR"/>
        </w:rPr>
        <w:t xml:space="preserve">  </w:t>
      </w:r>
    </w:p>
    <w:p w14:paraId="1731D04F" w14:textId="08725C9B" w:rsidR="00BB4FA2" w:rsidRPr="00804A34" w:rsidRDefault="006F719B" w:rsidP="00BB4FA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804A34">
        <w:rPr>
          <w:rFonts w:ascii="Times New Roman" w:eastAsia="Times New Roman" w:hAnsi="Times New Roman"/>
          <w:sz w:val="20"/>
          <w:szCs w:val="20"/>
          <w:lang w:eastAsia="hr-HR"/>
        </w:rPr>
        <w:t>Arheološko istraživanje „Gorbonuk“</w:t>
      </w:r>
      <w:r w:rsidR="00BB4FA2" w:rsidRPr="00804A34">
        <w:rPr>
          <w:rFonts w:ascii="Times New Roman" w:eastAsia="Times New Roman" w:hAnsi="Times New Roman"/>
          <w:sz w:val="20"/>
          <w:szCs w:val="20"/>
          <w:lang w:eastAsia="hr-HR"/>
        </w:rPr>
        <w:t xml:space="preserve">            </w:t>
      </w:r>
      <w:r w:rsidRPr="00804A34">
        <w:rPr>
          <w:rFonts w:ascii="Times New Roman" w:eastAsia="Times New Roman" w:hAnsi="Times New Roman"/>
          <w:sz w:val="20"/>
          <w:szCs w:val="20"/>
          <w:lang w:eastAsia="hr-HR"/>
        </w:rPr>
        <w:t xml:space="preserve">                        16.500,00 </w:t>
      </w:r>
      <w:r w:rsidR="00600091" w:rsidRPr="00804A34">
        <w:rPr>
          <w:rFonts w:ascii="Times New Roman" w:eastAsia="Times New Roman" w:hAnsi="Times New Roman"/>
          <w:sz w:val="20"/>
          <w:szCs w:val="20"/>
          <w:lang w:eastAsia="hr-HR"/>
        </w:rPr>
        <w:t>eura</w:t>
      </w:r>
      <w:r w:rsidRPr="00804A34">
        <w:rPr>
          <w:rFonts w:ascii="Times New Roman" w:eastAsia="Times New Roman" w:hAnsi="Times New Roman"/>
          <w:sz w:val="20"/>
          <w:szCs w:val="20"/>
          <w:lang w:eastAsia="hr-HR"/>
        </w:rPr>
        <w:t xml:space="preserve">                     16.500,00 </w:t>
      </w:r>
      <w:r w:rsidR="00600091" w:rsidRPr="00804A34">
        <w:rPr>
          <w:rFonts w:ascii="Times New Roman" w:eastAsia="Times New Roman" w:hAnsi="Times New Roman"/>
          <w:sz w:val="20"/>
          <w:szCs w:val="20"/>
          <w:lang w:eastAsia="hr-HR"/>
        </w:rPr>
        <w:t>eura</w:t>
      </w:r>
    </w:p>
    <w:p w14:paraId="631F45C7" w14:textId="77777777" w:rsidR="00BB4FA2" w:rsidRPr="00804A34" w:rsidRDefault="00BB4FA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4BE99436" w14:textId="66797FC3" w:rsidR="001365A7" w:rsidRPr="00F410ED" w:rsidRDefault="00F87C84" w:rsidP="00F410ED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</w:t>
      </w:r>
      <w:r w:rsidR="00226EF6" w:rsidRPr="00F410ED">
        <w:rPr>
          <w:rFonts w:ascii="Times New Roman" w:hAnsi="Times New Roman"/>
          <w:sz w:val="20"/>
          <w:szCs w:val="20"/>
        </w:rPr>
        <w:t>V.</w:t>
      </w:r>
    </w:p>
    <w:p w14:paraId="175E7706" w14:textId="40DC3ED3" w:rsidR="001365A7" w:rsidRPr="00C0670B" w:rsidRDefault="00C0670B" w:rsidP="00C0670B">
      <w:pPr>
        <w:ind w:firstLine="708"/>
        <w:rPr>
          <w:rFonts w:ascii="Times New Roman" w:hAnsi="Times New Roman"/>
          <w:sz w:val="20"/>
          <w:szCs w:val="20"/>
        </w:rPr>
      </w:pPr>
      <w:r w:rsidRPr="00C0670B">
        <w:rPr>
          <w:rFonts w:ascii="Times New Roman" w:hAnsi="Times New Roman"/>
          <w:sz w:val="20"/>
          <w:szCs w:val="20"/>
        </w:rPr>
        <w:t>Ovo Izvješće stupa na snagu osmog dana od dana objave u "Službenom glasniku" Koprivničko-križevačke županije.</w:t>
      </w:r>
    </w:p>
    <w:p w14:paraId="1E08D5C8" w14:textId="77777777" w:rsidR="001365A7" w:rsidRPr="00F410ED" w:rsidRDefault="001365A7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53FE20C3" w14:textId="77777777" w:rsidR="001365A7" w:rsidRPr="00F410ED" w:rsidRDefault="00226EF6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F410ED">
        <w:rPr>
          <w:rFonts w:ascii="Times New Roman" w:hAnsi="Times New Roman"/>
          <w:sz w:val="20"/>
          <w:szCs w:val="20"/>
        </w:rPr>
        <w:t>OPĆINSKI NAČELNIK</w:t>
      </w:r>
    </w:p>
    <w:p w14:paraId="3F862264" w14:textId="021473FF" w:rsidR="001365A7" w:rsidRPr="00F410ED" w:rsidRDefault="00226EF6" w:rsidP="00F410ED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F410ED">
        <w:rPr>
          <w:rFonts w:ascii="Times New Roman" w:hAnsi="Times New Roman"/>
          <w:sz w:val="20"/>
          <w:szCs w:val="20"/>
        </w:rPr>
        <w:t>OPĆINE KLOŠTAR PODRAVSKI</w:t>
      </w:r>
    </w:p>
    <w:p w14:paraId="17E22023" w14:textId="37C0993B" w:rsidR="001365A7" w:rsidRPr="00F410ED" w:rsidRDefault="00226EF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410ED">
        <w:rPr>
          <w:rFonts w:ascii="Times New Roman" w:hAnsi="Times New Roman"/>
          <w:sz w:val="20"/>
          <w:szCs w:val="20"/>
        </w:rPr>
        <w:t xml:space="preserve">KLASA: </w:t>
      </w:r>
      <w:r w:rsidR="00D706F2">
        <w:rPr>
          <w:rFonts w:ascii="Times New Roman" w:hAnsi="Times New Roman"/>
          <w:sz w:val="20"/>
          <w:szCs w:val="20"/>
        </w:rPr>
        <w:t>611-01/25-01/01</w:t>
      </w:r>
    </w:p>
    <w:p w14:paraId="58F78EF8" w14:textId="76ECF5A5" w:rsidR="001365A7" w:rsidRPr="00F410ED" w:rsidRDefault="00226EF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410ED">
        <w:rPr>
          <w:rFonts w:ascii="Times New Roman" w:hAnsi="Times New Roman"/>
          <w:sz w:val="20"/>
          <w:szCs w:val="20"/>
        </w:rPr>
        <w:t xml:space="preserve">URBROJ: </w:t>
      </w:r>
      <w:r w:rsidR="00D706F2">
        <w:rPr>
          <w:rFonts w:ascii="Times New Roman" w:hAnsi="Times New Roman"/>
          <w:sz w:val="20"/>
          <w:szCs w:val="20"/>
        </w:rPr>
        <w:t>2137-16-01/01-25-01</w:t>
      </w:r>
    </w:p>
    <w:p w14:paraId="2F0DEB43" w14:textId="78828455" w:rsidR="001365A7" w:rsidRPr="00F410ED" w:rsidRDefault="00226EF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410ED">
        <w:rPr>
          <w:rFonts w:ascii="Times New Roman" w:hAnsi="Times New Roman"/>
          <w:sz w:val="20"/>
          <w:szCs w:val="20"/>
        </w:rPr>
        <w:t xml:space="preserve">Kloštar Podravski, </w:t>
      </w:r>
      <w:r w:rsidR="00804A34">
        <w:rPr>
          <w:rFonts w:ascii="Times New Roman" w:hAnsi="Times New Roman"/>
          <w:sz w:val="20"/>
          <w:szCs w:val="20"/>
        </w:rPr>
        <w:t xml:space="preserve">6. ožujka </w:t>
      </w:r>
      <w:r w:rsidR="00D95CC5">
        <w:rPr>
          <w:rFonts w:ascii="Times New Roman" w:hAnsi="Times New Roman"/>
          <w:sz w:val="20"/>
          <w:szCs w:val="20"/>
        </w:rPr>
        <w:t>202</w:t>
      </w:r>
      <w:r w:rsidR="006F719B">
        <w:rPr>
          <w:rFonts w:ascii="Times New Roman" w:hAnsi="Times New Roman"/>
          <w:sz w:val="20"/>
          <w:szCs w:val="20"/>
        </w:rPr>
        <w:t>5</w:t>
      </w:r>
      <w:r w:rsidR="00D95CC5">
        <w:rPr>
          <w:rFonts w:ascii="Times New Roman" w:hAnsi="Times New Roman"/>
          <w:sz w:val="20"/>
          <w:szCs w:val="20"/>
        </w:rPr>
        <w:t>. godina</w:t>
      </w:r>
    </w:p>
    <w:p w14:paraId="44074248" w14:textId="77777777" w:rsidR="001365A7" w:rsidRPr="00F410ED" w:rsidRDefault="001365A7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65868EEF" w14:textId="77777777" w:rsidR="001365A7" w:rsidRPr="00F410ED" w:rsidRDefault="00226EF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410ED">
        <w:rPr>
          <w:rFonts w:ascii="Times New Roman" w:hAnsi="Times New Roman"/>
          <w:sz w:val="20"/>
          <w:szCs w:val="20"/>
        </w:rPr>
        <w:tab/>
      </w:r>
      <w:r w:rsidRPr="00F410ED">
        <w:rPr>
          <w:rFonts w:ascii="Times New Roman" w:hAnsi="Times New Roman"/>
          <w:sz w:val="20"/>
          <w:szCs w:val="20"/>
        </w:rPr>
        <w:tab/>
      </w:r>
      <w:r w:rsidRPr="00F410ED">
        <w:rPr>
          <w:rFonts w:ascii="Times New Roman" w:hAnsi="Times New Roman"/>
          <w:sz w:val="20"/>
          <w:szCs w:val="20"/>
        </w:rPr>
        <w:tab/>
      </w:r>
      <w:r w:rsidRPr="00F410ED">
        <w:rPr>
          <w:rFonts w:ascii="Times New Roman" w:hAnsi="Times New Roman"/>
          <w:sz w:val="20"/>
          <w:szCs w:val="20"/>
        </w:rPr>
        <w:tab/>
      </w:r>
      <w:r w:rsidRPr="00F410ED">
        <w:rPr>
          <w:rFonts w:ascii="Times New Roman" w:hAnsi="Times New Roman"/>
          <w:sz w:val="20"/>
          <w:szCs w:val="20"/>
        </w:rPr>
        <w:tab/>
      </w:r>
      <w:r w:rsidRPr="00F410ED">
        <w:rPr>
          <w:rFonts w:ascii="Times New Roman" w:hAnsi="Times New Roman"/>
          <w:sz w:val="20"/>
          <w:szCs w:val="20"/>
        </w:rPr>
        <w:tab/>
      </w:r>
      <w:r w:rsidRPr="00F410ED">
        <w:rPr>
          <w:rFonts w:ascii="Times New Roman" w:hAnsi="Times New Roman"/>
          <w:sz w:val="20"/>
          <w:szCs w:val="20"/>
        </w:rPr>
        <w:tab/>
      </w:r>
      <w:r w:rsidRPr="00F410ED">
        <w:rPr>
          <w:rFonts w:ascii="Times New Roman" w:hAnsi="Times New Roman"/>
          <w:sz w:val="20"/>
          <w:szCs w:val="20"/>
        </w:rPr>
        <w:tab/>
        <w:t>OPĆINSKI NAČELNIK:</w:t>
      </w:r>
    </w:p>
    <w:p w14:paraId="76264B4D" w14:textId="77777777" w:rsidR="001365A7" w:rsidRPr="00F410ED" w:rsidRDefault="001365A7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FE3CBB7" w14:textId="65B2A56C" w:rsidR="001365A7" w:rsidRPr="00F410ED" w:rsidRDefault="00226EF6" w:rsidP="00F410E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410ED">
        <w:rPr>
          <w:rFonts w:ascii="Times New Roman" w:hAnsi="Times New Roman"/>
          <w:sz w:val="20"/>
          <w:szCs w:val="20"/>
        </w:rPr>
        <w:tab/>
      </w:r>
      <w:r w:rsidRPr="00F410ED">
        <w:rPr>
          <w:rFonts w:ascii="Times New Roman" w:hAnsi="Times New Roman"/>
          <w:sz w:val="20"/>
          <w:szCs w:val="20"/>
        </w:rPr>
        <w:tab/>
      </w:r>
      <w:r w:rsidRPr="00F410ED">
        <w:rPr>
          <w:rFonts w:ascii="Times New Roman" w:hAnsi="Times New Roman"/>
          <w:sz w:val="20"/>
          <w:szCs w:val="20"/>
        </w:rPr>
        <w:tab/>
      </w:r>
      <w:r w:rsidRPr="00F410ED">
        <w:rPr>
          <w:rFonts w:ascii="Times New Roman" w:hAnsi="Times New Roman"/>
          <w:sz w:val="20"/>
          <w:szCs w:val="20"/>
        </w:rPr>
        <w:tab/>
      </w:r>
      <w:r w:rsidRPr="00F410ED">
        <w:rPr>
          <w:rFonts w:ascii="Times New Roman" w:hAnsi="Times New Roman"/>
          <w:sz w:val="20"/>
          <w:szCs w:val="20"/>
        </w:rPr>
        <w:tab/>
      </w:r>
      <w:r w:rsidRPr="00F410ED">
        <w:rPr>
          <w:rFonts w:ascii="Times New Roman" w:hAnsi="Times New Roman"/>
          <w:sz w:val="20"/>
          <w:szCs w:val="20"/>
        </w:rPr>
        <w:tab/>
      </w:r>
      <w:r w:rsidRPr="00F410ED">
        <w:rPr>
          <w:rFonts w:ascii="Times New Roman" w:hAnsi="Times New Roman"/>
          <w:sz w:val="20"/>
          <w:szCs w:val="20"/>
        </w:rPr>
        <w:tab/>
      </w:r>
      <w:r w:rsidRPr="00F410ED">
        <w:rPr>
          <w:rFonts w:ascii="Times New Roman" w:hAnsi="Times New Roman"/>
          <w:sz w:val="20"/>
          <w:szCs w:val="20"/>
        </w:rPr>
        <w:tab/>
        <w:t xml:space="preserve">       Siniša Pavlović</w:t>
      </w:r>
    </w:p>
    <w:p w14:paraId="010AF5E3" w14:textId="77777777" w:rsidR="001365A7" w:rsidRPr="00F410ED" w:rsidRDefault="001365A7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28072D85" w14:textId="77777777" w:rsidR="00F410ED" w:rsidRPr="00F410ED" w:rsidRDefault="00F410ED" w:rsidP="00C0670B">
      <w:pPr>
        <w:spacing w:after="0"/>
        <w:rPr>
          <w:rFonts w:ascii="Times New Roman" w:hAnsi="Times New Roman"/>
          <w:sz w:val="20"/>
          <w:szCs w:val="20"/>
        </w:rPr>
      </w:pPr>
    </w:p>
    <w:sectPr w:rsidR="00F410ED" w:rsidRPr="00F410E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E9E02" w14:textId="77777777" w:rsidR="009174C8" w:rsidRDefault="009174C8">
      <w:pPr>
        <w:spacing w:after="0" w:line="240" w:lineRule="auto"/>
      </w:pPr>
      <w:r>
        <w:separator/>
      </w:r>
    </w:p>
  </w:endnote>
  <w:endnote w:type="continuationSeparator" w:id="0">
    <w:p w14:paraId="3CAE147D" w14:textId="77777777" w:rsidR="009174C8" w:rsidRDefault="00917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3D89B" w14:textId="77777777" w:rsidR="001365A7" w:rsidRDefault="001365A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D081C" w14:textId="77777777" w:rsidR="009174C8" w:rsidRDefault="009174C8">
      <w:pPr>
        <w:spacing w:after="0" w:line="240" w:lineRule="auto"/>
      </w:pPr>
      <w:r>
        <w:separator/>
      </w:r>
    </w:p>
  </w:footnote>
  <w:footnote w:type="continuationSeparator" w:id="0">
    <w:p w14:paraId="4668ADDD" w14:textId="77777777" w:rsidR="009174C8" w:rsidRDefault="00917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00826" w14:textId="77777777" w:rsidR="001365A7" w:rsidRDefault="00226EF6">
    <w:pPr>
      <w:pStyle w:val="Zaglavlje"/>
      <w:jc w:val="right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  <w:p w14:paraId="0AE5943E" w14:textId="77777777" w:rsidR="001365A7" w:rsidRDefault="001365A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05BD1"/>
    <w:multiLevelType w:val="multilevel"/>
    <w:tmpl w:val="6C0A312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A2059F3"/>
    <w:multiLevelType w:val="multilevel"/>
    <w:tmpl w:val="1E2240BE"/>
    <w:lvl w:ilvl="0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7B14490"/>
    <w:multiLevelType w:val="hybridMultilevel"/>
    <w:tmpl w:val="DCB23024"/>
    <w:lvl w:ilvl="0" w:tplc="164A8E62">
      <w:start w:val="1"/>
      <w:numFmt w:val="decimal"/>
      <w:lvlText w:val="%1."/>
      <w:lvlJc w:val="left"/>
      <w:pPr>
        <w:ind w:left="1845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2565" w:hanging="360"/>
      </w:pPr>
    </w:lvl>
    <w:lvl w:ilvl="2" w:tplc="041A001B" w:tentative="1">
      <w:start w:val="1"/>
      <w:numFmt w:val="lowerRoman"/>
      <w:lvlText w:val="%3."/>
      <w:lvlJc w:val="right"/>
      <w:pPr>
        <w:ind w:left="3285" w:hanging="180"/>
      </w:pPr>
    </w:lvl>
    <w:lvl w:ilvl="3" w:tplc="041A000F" w:tentative="1">
      <w:start w:val="1"/>
      <w:numFmt w:val="decimal"/>
      <w:lvlText w:val="%4."/>
      <w:lvlJc w:val="left"/>
      <w:pPr>
        <w:ind w:left="4005" w:hanging="360"/>
      </w:pPr>
    </w:lvl>
    <w:lvl w:ilvl="4" w:tplc="041A0019" w:tentative="1">
      <w:start w:val="1"/>
      <w:numFmt w:val="lowerLetter"/>
      <w:lvlText w:val="%5."/>
      <w:lvlJc w:val="left"/>
      <w:pPr>
        <w:ind w:left="4725" w:hanging="360"/>
      </w:pPr>
    </w:lvl>
    <w:lvl w:ilvl="5" w:tplc="041A001B" w:tentative="1">
      <w:start w:val="1"/>
      <w:numFmt w:val="lowerRoman"/>
      <w:lvlText w:val="%6."/>
      <w:lvlJc w:val="right"/>
      <w:pPr>
        <w:ind w:left="5445" w:hanging="180"/>
      </w:pPr>
    </w:lvl>
    <w:lvl w:ilvl="6" w:tplc="041A000F" w:tentative="1">
      <w:start w:val="1"/>
      <w:numFmt w:val="decimal"/>
      <w:lvlText w:val="%7."/>
      <w:lvlJc w:val="left"/>
      <w:pPr>
        <w:ind w:left="6165" w:hanging="360"/>
      </w:pPr>
    </w:lvl>
    <w:lvl w:ilvl="7" w:tplc="041A0019" w:tentative="1">
      <w:start w:val="1"/>
      <w:numFmt w:val="lowerLetter"/>
      <w:lvlText w:val="%8."/>
      <w:lvlJc w:val="left"/>
      <w:pPr>
        <w:ind w:left="6885" w:hanging="360"/>
      </w:pPr>
    </w:lvl>
    <w:lvl w:ilvl="8" w:tplc="041A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3" w15:restartNumberingAfterBreak="0">
    <w:nsid w:val="7BE544A3"/>
    <w:multiLevelType w:val="multilevel"/>
    <w:tmpl w:val="EBF23A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346449267">
    <w:abstractNumId w:val="1"/>
  </w:num>
  <w:num w:numId="2" w16cid:durableId="442113118">
    <w:abstractNumId w:val="0"/>
  </w:num>
  <w:num w:numId="3" w16cid:durableId="910654476">
    <w:abstractNumId w:val="3"/>
  </w:num>
  <w:num w:numId="4" w16cid:durableId="4697093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5A7"/>
    <w:rsid w:val="001339D8"/>
    <w:rsid w:val="001365A7"/>
    <w:rsid w:val="001542AD"/>
    <w:rsid w:val="00226EF6"/>
    <w:rsid w:val="0032494A"/>
    <w:rsid w:val="003C7E00"/>
    <w:rsid w:val="003D5A32"/>
    <w:rsid w:val="004C55DE"/>
    <w:rsid w:val="005C681C"/>
    <w:rsid w:val="00600091"/>
    <w:rsid w:val="00623691"/>
    <w:rsid w:val="00631C80"/>
    <w:rsid w:val="006E4203"/>
    <w:rsid w:val="006F719B"/>
    <w:rsid w:val="00804A34"/>
    <w:rsid w:val="008C13F4"/>
    <w:rsid w:val="009174C8"/>
    <w:rsid w:val="009A0C0C"/>
    <w:rsid w:val="00A33457"/>
    <w:rsid w:val="00AD3C74"/>
    <w:rsid w:val="00B646A3"/>
    <w:rsid w:val="00BA482F"/>
    <w:rsid w:val="00BB4FA2"/>
    <w:rsid w:val="00C0670B"/>
    <w:rsid w:val="00D618C1"/>
    <w:rsid w:val="00D706F2"/>
    <w:rsid w:val="00D95CC5"/>
    <w:rsid w:val="00E22CC7"/>
    <w:rsid w:val="00ED14C0"/>
    <w:rsid w:val="00F07034"/>
    <w:rsid w:val="00F410ED"/>
    <w:rsid w:val="00F87C84"/>
    <w:rsid w:val="00F94AD9"/>
    <w:rsid w:val="00F9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96C5C"/>
  <w15:docId w15:val="{A68EC465-9ABE-4DAF-ACC5-EFBC993B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A3C"/>
    <w:pPr>
      <w:spacing w:after="200" w:line="276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locked/>
    <w:rsid w:val="00AE3E17"/>
    <w:rPr>
      <w:rFonts w:cs="Times New Roman"/>
    </w:rPr>
  </w:style>
  <w:style w:type="character" w:customStyle="1" w:styleId="PodnojeChar">
    <w:name w:val="Podnožje Char"/>
    <w:basedOn w:val="Zadanifontodlomka"/>
    <w:link w:val="Podnoje"/>
    <w:uiPriority w:val="99"/>
    <w:semiHidden/>
    <w:qFormat/>
    <w:locked/>
    <w:rsid w:val="00AE3E17"/>
    <w:rPr>
      <w:rFonts w:cs="Times New Roman"/>
    </w:rPr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eastAsia="Times New Roman"/>
    </w:rPr>
  </w:style>
  <w:style w:type="character" w:customStyle="1" w:styleId="ListLabel3">
    <w:name w:val="ListLabel 3"/>
    <w:qFormat/>
    <w:rPr>
      <w:rFonts w:ascii="Times New Roman" w:eastAsia="Times New Roman" w:hAnsi="Times New Roman"/>
      <w:sz w:val="24"/>
    </w:rPr>
  </w:style>
  <w:style w:type="character" w:customStyle="1" w:styleId="ListLabel4">
    <w:name w:val="ListLabel 4"/>
    <w:qFormat/>
    <w:rPr>
      <w:rFonts w:ascii="Times New Roman" w:hAnsi="Times New Roman" w:cs="Times New Roman"/>
      <w:sz w:val="24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99"/>
    <w:qFormat/>
    <w:rsid w:val="00635C2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rsid w:val="00AE3E17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semiHidden/>
    <w:rsid w:val="00AE3E17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4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Kloštar Podravski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</dc:creator>
  <dc:description/>
  <cp:lastModifiedBy>Opcina Klostar Podravski</cp:lastModifiedBy>
  <cp:revision>6</cp:revision>
  <cp:lastPrinted>2025-04-01T07:48:00Z</cp:lastPrinted>
  <dcterms:created xsi:type="dcterms:W3CDTF">2025-03-06T12:30:00Z</dcterms:created>
  <dcterms:modified xsi:type="dcterms:W3CDTF">2025-04-01T10:44:00Z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Kloštar Podravski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