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F410" w14:textId="675D85A1" w:rsidR="00042FE5" w:rsidRPr="00A36211" w:rsidRDefault="00042FE5">
      <w:pPr>
        <w:jc w:val="both"/>
        <w:rPr>
          <w:rFonts w:ascii="Times New Roman" w:hAnsi="Times New Roman"/>
        </w:rPr>
      </w:pPr>
    </w:p>
    <w:p w14:paraId="0018CA41" w14:textId="61C433C5" w:rsidR="00042FE5" w:rsidRPr="00A36211" w:rsidRDefault="003C31A3">
      <w:pPr>
        <w:ind w:firstLine="720"/>
        <w:jc w:val="both"/>
        <w:rPr>
          <w:rFonts w:ascii="Times New Roman" w:hAnsi="Times New Roman"/>
        </w:rPr>
      </w:pPr>
      <w:r w:rsidRPr="00A36211">
        <w:rPr>
          <w:rFonts w:ascii="Times New Roman" w:hAnsi="Times New Roman"/>
        </w:rPr>
        <w:t>Na temelju članka 35.b Zakona o lokalnoj i područnoj (regionalnoj) samoupravi („Narodne novine“ broj 33/01, 60/01, 129/05, 109/07, 125/08, 36/09, 150/11, 144/12, 19/13, 137/15, 123/17</w:t>
      </w:r>
      <w:r w:rsidR="00CD4B76" w:rsidRPr="00A36211">
        <w:rPr>
          <w:rFonts w:ascii="Times New Roman" w:hAnsi="Times New Roman"/>
        </w:rPr>
        <w:t xml:space="preserve">, </w:t>
      </w:r>
      <w:r w:rsidRPr="00A36211">
        <w:rPr>
          <w:rFonts w:ascii="Times New Roman" w:hAnsi="Times New Roman"/>
        </w:rPr>
        <w:t xml:space="preserve">  98/19</w:t>
      </w:r>
      <w:r w:rsidR="00CD4B76" w:rsidRPr="00A36211">
        <w:rPr>
          <w:rFonts w:ascii="Times New Roman" w:hAnsi="Times New Roman"/>
        </w:rPr>
        <w:t>. i 144/20</w:t>
      </w:r>
      <w:r w:rsidRPr="00A36211">
        <w:rPr>
          <w:rFonts w:ascii="Times New Roman" w:hAnsi="Times New Roman"/>
        </w:rPr>
        <w:t>) i članka 4</w:t>
      </w:r>
      <w:r w:rsidR="00CD4B76" w:rsidRPr="00A36211">
        <w:rPr>
          <w:rFonts w:ascii="Times New Roman" w:hAnsi="Times New Roman"/>
        </w:rPr>
        <w:t>6</w:t>
      </w:r>
      <w:r w:rsidRPr="00A36211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CD4B76" w:rsidRPr="00A36211">
        <w:rPr>
          <w:rFonts w:ascii="Times New Roman" w:hAnsi="Times New Roman"/>
        </w:rPr>
        <w:t>4/21</w:t>
      </w:r>
      <w:r w:rsidRPr="00A36211">
        <w:rPr>
          <w:rFonts w:ascii="Times New Roman" w:hAnsi="Times New Roman"/>
        </w:rPr>
        <w:t xml:space="preserve"> ), općinski načelnik Općine Kloštar Podravski dana </w:t>
      </w:r>
      <w:r w:rsidR="002F105C">
        <w:rPr>
          <w:rFonts w:ascii="Times New Roman" w:hAnsi="Times New Roman"/>
        </w:rPr>
        <w:t>07</w:t>
      </w:r>
      <w:r w:rsidRPr="00A36211">
        <w:rPr>
          <w:rFonts w:ascii="Times New Roman" w:hAnsi="Times New Roman"/>
        </w:rPr>
        <w:t>. ožujka 20</w:t>
      </w:r>
      <w:r w:rsidR="00CD4B76" w:rsidRPr="00A36211">
        <w:rPr>
          <w:rFonts w:ascii="Times New Roman" w:hAnsi="Times New Roman"/>
        </w:rPr>
        <w:t>2</w:t>
      </w:r>
      <w:r w:rsidR="00324113">
        <w:rPr>
          <w:rFonts w:ascii="Times New Roman" w:hAnsi="Times New Roman"/>
        </w:rPr>
        <w:t>4</w:t>
      </w:r>
      <w:r w:rsidRPr="00A36211">
        <w:rPr>
          <w:rFonts w:ascii="Times New Roman" w:hAnsi="Times New Roman"/>
        </w:rPr>
        <w:t>. godine podnosi</w:t>
      </w:r>
    </w:p>
    <w:p w14:paraId="5213DB2E" w14:textId="77777777" w:rsidR="00042FE5" w:rsidRPr="00A36211" w:rsidRDefault="003C31A3">
      <w:pPr>
        <w:jc w:val="center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IZVJEŠĆE</w:t>
      </w:r>
    </w:p>
    <w:p w14:paraId="5ECC5D0F" w14:textId="6D98B217" w:rsidR="00042FE5" w:rsidRPr="00A36211" w:rsidRDefault="003C31A3">
      <w:pPr>
        <w:spacing w:after="0"/>
        <w:jc w:val="center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o radu općinskog načelnika Općine Kloštar Podravski za razdoblje od 1. srpnja do 31. prosinca 202</w:t>
      </w:r>
      <w:r w:rsidR="00324113">
        <w:rPr>
          <w:rFonts w:ascii="Times New Roman" w:hAnsi="Times New Roman"/>
          <w:b/>
          <w:bCs/>
        </w:rPr>
        <w:t>3</w:t>
      </w:r>
      <w:r w:rsidRPr="00A36211">
        <w:rPr>
          <w:rFonts w:ascii="Times New Roman" w:hAnsi="Times New Roman"/>
          <w:b/>
          <w:bCs/>
        </w:rPr>
        <w:t>. godine</w:t>
      </w:r>
    </w:p>
    <w:p w14:paraId="611AFEC2" w14:textId="77777777" w:rsidR="00042FE5" w:rsidRPr="00A36211" w:rsidRDefault="00042FE5">
      <w:pPr>
        <w:spacing w:after="0"/>
        <w:jc w:val="center"/>
        <w:rPr>
          <w:rFonts w:ascii="Times New Roman" w:hAnsi="Times New Roman"/>
          <w:b/>
          <w:bCs/>
        </w:rPr>
      </w:pPr>
    </w:p>
    <w:p w14:paraId="63AC5169" w14:textId="77777777" w:rsidR="00042FE5" w:rsidRPr="00A36211" w:rsidRDefault="00042FE5">
      <w:pPr>
        <w:spacing w:after="0"/>
        <w:jc w:val="center"/>
        <w:rPr>
          <w:rFonts w:ascii="Times New Roman" w:hAnsi="Times New Roman"/>
          <w:b/>
          <w:bCs/>
        </w:rPr>
      </w:pPr>
    </w:p>
    <w:p w14:paraId="64BC096D" w14:textId="77777777" w:rsidR="00042FE5" w:rsidRPr="00A36211" w:rsidRDefault="003C31A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</w:rPr>
      </w:pPr>
      <w:r w:rsidRPr="00A36211">
        <w:rPr>
          <w:rFonts w:ascii="Times New Roman" w:hAnsi="Times New Roman"/>
          <w:b/>
          <w:bCs/>
        </w:rPr>
        <w:t>PRORAČUN OPĆINE KLOŠTAR PODRAVSKI</w:t>
      </w:r>
    </w:p>
    <w:p w14:paraId="1CC28419" w14:textId="760B6FBF" w:rsidR="00042FE5" w:rsidRPr="00153AD0" w:rsidRDefault="003C31A3" w:rsidP="00324113">
      <w:pPr>
        <w:spacing w:after="0"/>
        <w:ind w:left="360" w:firstLine="348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Proračun Općine Kloštar Podravski za 202</w:t>
      </w:r>
      <w:r w:rsidR="00324113" w:rsidRPr="00153AD0">
        <w:rPr>
          <w:rFonts w:ascii="Times New Roman" w:hAnsi="Times New Roman"/>
          <w:color w:val="000000" w:themeColor="text1"/>
        </w:rPr>
        <w:t>3</w:t>
      </w:r>
      <w:r w:rsidRPr="00153AD0">
        <w:rPr>
          <w:rFonts w:ascii="Times New Roman" w:hAnsi="Times New Roman"/>
          <w:color w:val="000000" w:themeColor="text1"/>
        </w:rPr>
        <w:t xml:space="preserve">. godinu donesen je na </w:t>
      </w:r>
      <w:r w:rsidR="00C72D6E" w:rsidRPr="00153AD0">
        <w:rPr>
          <w:rFonts w:ascii="Times New Roman" w:hAnsi="Times New Roman"/>
          <w:color w:val="000000" w:themeColor="text1"/>
        </w:rPr>
        <w:t>14</w:t>
      </w:r>
      <w:r w:rsidRPr="00153AD0">
        <w:rPr>
          <w:rFonts w:ascii="Times New Roman" w:hAnsi="Times New Roman"/>
          <w:color w:val="000000" w:themeColor="text1"/>
        </w:rPr>
        <w:t xml:space="preserve">. sjednici Općinskog vijeća održanoj  </w:t>
      </w:r>
      <w:r w:rsidR="002F105C" w:rsidRPr="00153AD0">
        <w:rPr>
          <w:rFonts w:ascii="Times New Roman" w:hAnsi="Times New Roman"/>
          <w:color w:val="000000" w:themeColor="text1"/>
        </w:rPr>
        <w:t>0</w:t>
      </w:r>
      <w:r w:rsidR="00C72D6E" w:rsidRPr="00153AD0">
        <w:rPr>
          <w:rFonts w:ascii="Times New Roman" w:hAnsi="Times New Roman"/>
          <w:color w:val="000000" w:themeColor="text1"/>
        </w:rPr>
        <w:t>7</w:t>
      </w:r>
      <w:r w:rsidRPr="00153AD0">
        <w:rPr>
          <w:rFonts w:ascii="Times New Roman" w:hAnsi="Times New Roman"/>
          <w:color w:val="000000" w:themeColor="text1"/>
        </w:rPr>
        <w:t>. prosinca 20</w:t>
      </w:r>
      <w:r w:rsidR="001427B2" w:rsidRPr="00153AD0">
        <w:rPr>
          <w:rFonts w:ascii="Times New Roman" w:hAnsi="Times New Roman"/>
          <w:color w:val="000000" w:themeColor="text1"/>
        </w:rPr>
        <w:t>2</w:t>
      </w:r>
      <w:r w:rsidR="00C72D6E" w:rsidRPr="00153AD0">
        <w:rPr>
          <w:rFonts w:ascii="Times New Roman" w:hAnsi="Times New Roman"/>
          <w:color w:val="000000" w:themeColor="text1"/>
        </w:rPr>
        <w:t>2</w:t>
      </w:r>
      <w:r w:rsidRPr="00153AD0">
        <w:rPr>
          <w:rFonts w:ascii="Times New Roman" w:hAnsi="Times New Roman"/>
          <w:color w:val="000000" w:themeColor="text1"/>
        </w:rPr>
        <w:t xml:space="preserve">. godine („Službeni glasnik Koprivničko-križevačke županije“  broj </w:t>
      </w:r>
      <w:r w:rsidR="00C72D6E" w:rsidRPr="00153AD0">
        <w:rPr>
          <w:rFonts w:ascii="Times New Roman" w:hAnsi="Times New Roman"/>
          <w:color w:val="000000" w:themeColor="text1"/>
        </w:rPr>
        <w:t>38/22</w:t>
      </w:r>
      <w:r w:rsidRPr="00153AD0">
        <w:rPr>
          <w:rFonts w:ascii="Times New Roman" w:hAnsi="Times New Roman"/>
          <w:color w:val="000000" w:themeColor="text1"/>
        </w:rPr>
        <w:t>) te Izmjene i dopune Proračuna  Općine Kloštar Podravki za 202</w:t>
      </w:r>
      <w:r w:rsidR="00C72D6E" w:rsidRPr="00153AD0">
        <w:rPr>
          <w:rFonts w:ascii="Times New Roman" w:hAnsi="Times New Roman"/>
          <w:color w:val="000000" w:themeColor="text1"/>
        </w:rPr>
        <w:t>3</w:t>
      </w:r>
      <w:r w:rsidRPr="00153AD0">
        <w:rPr>
          <w:rFonts w:ascii="Times New Roman" w:hAnsi="Times New Roman"/>
          <w:color w:val="000000" w:themeColor="text1"/>
        </w:rPr>
        <w:t>. godinu („Službeni glasnik Koprivničko-križevačke županije“ broj</w:t>
      </w:r>
      <w:r w:rsidR="002F105C" w:rsidRPr="00153AD0">
        <w:rPr>
          <w:rFonts w:ascii="Times New Roman" w:hAnsi="Times New Roman"/>
          <w:color w:val="000000" w:themeColor="text1"/>
        </w:rPr>
        <w:t xml:space="preserve"> </w:t>
      </w:r>
      <w:r w:rsidR="00C72D6E" w:rsidRPr="00153AD0">
        <w:rPr>
          <w:rFonts w:ascii="Times New Roman" w:hAnsi="Times New Roman"/>
          <w:color w:val="000000" w:themeColor="text1"/>
        </w:rPr>
        <w:t>22/23, 27/23. i 30/23</w:t>
      </w:r>
      <w:r w:rsidRPr="00153AD0">
        <w:rPr>
          <w:rFonts w:ascii="Times New Roman" w:hAnsi="Times New Roman"/>
          <w:color w:val="000000" w:themeColor="text1"/>
        </w:rPr>
        <w:t>).</w:t>
      </w:r>
    </w:p>
    <w:p w14:paraId="6D528354" w14:textId="138ACD7E" w:rsidR="00042FE5" w:rsidRPr="00153AD0" w:rsidRDefault="003C31A3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ab/>
        <w:t>Proračun Općine Kloštar Podravski za razdoblje od 1. srpnja do 31. prosinca 202</w:t>
      </w:r>
      <w:r w:rsidR="00C72D6E" w:rsidRPr="00153AD0">
        <w:rPr>
          <w:rFonts w:ascii="Times New Roman" w:hAnsi="Times New Roman"/>
          <w:color w:val="000000" w:themeColor="text1"/>
        </w:rPr>
        <w:t>3</w:t>
      </w:r>
      <w:r w:rsidRPr="00153AD0">
        <w:rPr>
          <w:rFonts w:ascii="Times New Roman" w:hAnsi="Times New Roman"/>
          <w:color w:val="000000" w:themeColor="text1"/>
        </w:rPr>
        <w:t>. godinu ostvaren je kako slijedi:</w:t>
      </w:r>
    </w:p>
    <w:p w14:paraId="11851BF7" w14:textId="74E88B90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prihodi poslovanja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="00A408A3" w:rsidRPr="00153AD0">
        <w:rPr>
          <w:rFonts w:ascii="Times New Roman" w:hAnsi="Times New Roman"/>
          <w:color w:val="000000" w:themeColor="text1"/>
        </w:rPr>
        <w:t xml:space="preserve">                         </w:t>
      </w:r>
      <w:r w:rsidR="00A5239F" w:rsidRPr="00153AD0">
        <w:rPr>
          <w:rFonts w:ascii="Times New Roman" w:hAnsi="Times New Roman"/>
          <w:color w:val="000000" w:themeColor="text1"/>
        </w:rPr>
        <w:t xml:space="preserve">        </w:t>
      </w:r>
      <w:r w:rsidR="00153AD0" w:rsidRPr="00153AD0">
        <w:rPr>
          <w:rFonts w:ascii="Times New Roman" w:hAnsi="Times New Roman"/>
          <w:color w:val="000000" w:themeColor="text1"/>
        </w:rPr>
        <w:t>967.440,66</w:t>
      </w:r>
      <w:r w:rsidR="00A5239F" w:rsidRPr="00153AD0">
        <w:rPr>
          <w:rFonts w:ascii="Times New Roman" w:hAnsi="Times New Roman"/>
          <w:color w:val="000000" w:themeColor="text1"/>
        </w:rPr>
        <w:t xml:space="preserve"> </w:t>
      </w:r>
      <w:r w:rsidR="002F105C" w:rsidRPr="00153AD0">
        <w:rPr>
          <w:rFonts w:ascii="Times New Roman" w:hAnsi="Times New Roman"/>
          <w:color w:val="000000" w:themeColor="text1"/>
        </w:rPr>
        <w:t>EUR</w:t>
      </w:r>
      <w:r w:rsidR="00153AD0" w:rsidRPr="00153AD0">
        <w:rPr>
          <w:rFonts w:ascii="Times New Roman" w:hAnsi="Times New Roman"/>
          <w:color w:val="000000" w:themeColor="text1"/>
        </w:rPr>
        <w:t>,</w:t>
      </w:r>
      <w:r w:rsidRPr="00153AD0">
        <w:rPr>
          <w:rFonts w:ascii="Times New Roman" w:hAnsi="Times New Roman"/>
          <w:color w:val="000000" w:themeColor="text1"/>
        </w:rPr>
        <w:tab/>
      </w:r>
    </w:p>
    <w:p w14:paraId="3A8E7C51" w14:textId="183F1697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prihodi od prodaje nefinancijske imovine</w:t>
      </w:r>
      <w:r w:rsidRPr="00153AD0">
        <w:rPr>
          <w:rFonts w:ascii="Times New Roman" w:hAnsi="Times New Roman"/>
          <w:color w:val="000000" w:themeColor="text1"/>
        </w:rPr>
        <w:tab/>
        <w:t xml:space="preserve">    </w:t>
      </w:r>
      <w:r w:rsidRPr="00153AD0">
        <w:rPr>
          <w:rFonts w:ascii="Times New Roman" w:hAnsi="Times New Roman"/>
          <w:color w:val="000000" w:themeColor="text1"/>
        </w:rPr>
        <w:tab/>
        <w:t xml:space="preserve">    </w:t>
      </w:r>
      <w:r w:rsidR="00153AD0" w:rsidRPr="00153AD0">
        <w:rPr>
          <w:rFonts w:ascii="Times New Roman" w:hAnsi="Times New Roman"/>
          <w:color w:val="000000" w:themeColor="text1"/>
        </w:rPr>
        <w:t xml:space="preserve">0,00 </w:t>
      </w:r>
      <w:r w:rsidR="00C72D6E" w:rsidRPr="00153AD0">
        <w:rPr>
          <w:rFonts w:ascii="Times New Roman" w:hAnsi="Times New Roman"/>
          <w:color w:val="000000" w:themeColor="text1"/>
        </w:rPr>
        <w:t>EUR</w:t>
      </w:r>
      <w:r w:rsidRPr="00153AD0">
        <w:rPr>
          <w:rFonts w:ascii="Times New Roman" w:hAnsi="Times New Roman"/>
          <w:color w:val="000000" w:themeColor="text1"/>
        </w:rPr>
        <w:t xml:space="preserve"> </w:t>
      </w:r>
      <w:r w:rsidR="00153AD0" w:rsidRPr="00153AD0">
        <w:rPr>
          <w:rFonts w:ascii="Times New Roman" w:hAnsi="Times New Roman"/>
          <w:color w:val="000000" w:themeColor="text1"/>
        </w:rPr>
        <w:t>,</w:t>
      </w:r>
      <w:r w:rsidR="00913C20" w:rsidRPr="00153AD0">
        <w:rPr>
          <w:rFonts w:ascii="Times New Roman" w:hAnsi="Times New Roman"/>
          <w:color w:val="000000" w:themeColor="text1"/>
        </w:rPr>
        <w:t xml:space="preserve">  </w:t>
      </w:r>
    </w:p>
    <w:p w14:paraId="07440200" w14:textId="47525B53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primici od zaduživanja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="00A5239F" w:rsidRPr="00153AD0">
        <w:rPr>
          <w:rFonts w:ascii="Times New Roman" w:hAnsi="Times New Roman"/>
          <w:color w:val="000000" w:themeColor="text1"/>
        </w:rPr>
        <w:t xml:space="preserve">    </w:t>
      </w:r>
      <w:r w:rsidR="00153AD0" w:rsidRPr="00153AD0">
        <w:rPr>
          <w:rFonts w:ascii="Times New Roman" w:hAnsi="Times New Roman"/>
          <w:color w:val="000000" w:themeColor="text1"/>
        </w:rPr>
        <w:t xml:space="preserve">   80.671,64</w:t>
      </w:r>
      <w:r w:rsidR="00A5239F" w:rsidRPr="00153AD0">
        <w:rPr>
          <w:rFonts w:ascii="Times New Roman" w:hAnsi="Times New Roman"/>
          <w:color w:val="000000" w:themeColor="text1"/>
        </w:rPr>
        <w:t xml:space="preserve"> </w:t>
      </w:r>
      <w:r w:rsidR="00153AD0" w:rsidRPr="00153AD0">
        <w:rPr>
          <w:rFonts w:ascii="Times New Roman" w:hAnsi="Times New Roman"/>
          <w:color w:val="000000" w:themeColor="text1"/>
        </w:rPr>
        <w:t xml:space="preserve"> </w:t>
      </w:r>
      <w:r w:rsidR="002F105C" w:rsidRPr="00153AD0">
        <w:rPr>
          <w:rFonts w:ascii="Times New Roman" w:hAnsi="Times New Roman"/>
          <w:color w:val="000000" w:themeColor="text1"/>
        </w:rPr>
        <w:t>EUR</w:t>
      </w:r>
      <w:r w:rsidR="00153AD0" w:rsidRPr="00153AD0">
        <w:rPr>
          <w:rFonts w:ascii="Times New Roman" w:hAnsi="Times New Roman"/>
          <w:color w:val="000000" w:themeColor="text1"/>
        </w:rPr>
        <w:t>,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  <w:t xml:space="preserve">                           </w:t>
      </w:r>
    </w:p>
    <w:p w14:paraId="570D73EB" w14:textId="3D864908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rashodi poslovanja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="008D5C38" w:rsidRPr="00153AD0">
        <w:rPr>
          <w:rFonts w:ascii="Times New Roman" w:hAnsi="Times New Roman"/>
          <w:color w:val="000000" w:themeColor="text1"/>
        </w:rPr>
        <w:t xml:space="preserve">       </w:t>
      </w:r>
      <w:r w:rsidR="00153AD0" w:rsidRPr="00153AD0">
        <w:rPr>
          <w:rFonts w:ascii="Times New Roman" w:hAnsi="Times New Roman"/>
          <w:color w:val="000000" w:themeColor="text1"/>
        </w:rPr>
        <w:t xml:space="preserve">739.957,48 </w:t>
      </w:r>
      <w:r w:rsidR="002F105C" w:rsidRPr="00153AD0">
        <w:rPr>
          <w:rFonts w:ascii="Times New Roman" w:hAnsi="Times New Roman"/>
          <w:color w:val="000000" w:themeColor="text1"/>
        </w:rPr>
        <w:t>EUR</w:t>
      </w:r>
      <w:r w:rsidR="00153AD0" w:rsidRPr="00153AD0">
        <w:rPr>
          <w:rFonts w:ascii="Times New Roman" w:hAnsi="Times New Roman"/>
          <w:color w:val="000000" w:themeColor="text1"/>
        </w:rPr>
        <w:t>,</w:t>
      </w:r>
    </w:p>
    <w:p w14:paraId="3A24E7DF" w14:textId="2B45B9B6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rashodi za nefinancijsku imovinu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="008D5C38" w:rsidRPr="00153AD0">
        <w:rPr>
          <w:rFonts w:ascii="Times New Roman" w:hAnsi="Times New Roman"/>
          <w:color w:val="000000" w:themeColor="text1"/>
        </w:rPr>
        <w:t xml:space="preserve">       </w:t>
      </w:r>
      <w:r w:rsidR="00153AD0" w:rsidRPr="00153AD0">
        <w:rPr>
          <w:rFonts w:ascii="Times New Roman" w:hAnsi="Times New Roman"/>
          <w:color w:val="000000" w:themeColor="text1"/>
        </w:rPr>
        <w:t xml:space="preserve">260.750,95 </w:t>
      </w:r>
      <w:r w:rsidR="002F105C" w:rsidRPr="00153AD0">
        <w:rPr>
          <w:rFonts w:ascii="Times New Roman" w:hAnsi="Times New Roman"/>
          <w:color w:val="000000" w:themeColor="text1"/>
        </w:rPr>
        <w:t>EUR</w:t>
      </w:r>
      <w:r w:rsidRPr="00153AD0">
        <w:rPr>
          <w:rFonts w:ascii="Times New Roman" w:hAnsi="Times New Roman"/>
          <w:color w:val="000000" w:themeColor="text1"/>
        </w:rPr>
        <w:t>,</w:t>
      </w:r>
    </w:p>
    <w:p w14:paraId="34E02643" w14:textId="59378D05" w:rsidR="00042FE5" w:rsidRPr="00153AD0" w:rsidRDefault="003C31A3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>izdaci za otplatu zajmova</w:t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Pr="00153AD0">
        <w:rPr>
          <w:rFonts w:ascii="Times New Roman" w:hAnsi="Times New Roman"/>
          <w:color w:val="000000" w:themeColor="text1"/>
        </w:rPr>
        <w:tab/>
      </w:r>
      <w:r w:rsidR="008D5C38" w:rsidRPr="00153AD0">
        <w:rPr>
          <w:rFonts w:ascii="Times New Roman" w:hAnsi="Times New Roman"/>
          <w:color w:val="000000" w:themeColor="text1"/>
        </w:rPr>
        <w:t xml:space="preserve">       </w:t>
      </w:r>
      <w:r w:rsidR="00153AD0" w:rsidRPr="00153AD0">
        <w:rPr>
          <w:rFonts w:ascii="Times New Roman" w:hAnsi="Times New Roman"/>
          <w:color w:val="000000" w:themeColor="text1"/>
        </w:rPr>
        <w:t xml:space="preserve">153.561,76 </w:t>
      </w:r>
      <w:r w:rsidR="002F105C" w:rsidRPr="00153AD0">
        <w:rPr>
          <w:rFonts w:ascii="Times New Roman" w:hAnsi="Times New Roman"/>
          <w:color w:val="000000" w:themeColor="text1"/>
        </w:rPr>
        <w:t>EUR</w:t>
      </w:r>
      <w:r w:rsidRPr="00153AD0">
        <w:rPr>
          <w:rFonts w:ascii="Times New Roman" w:hAnsi="Times New Roman"/>
          <w:color w:val="000000" w:themeColor="text1"/>
        </w:rPr>
        <w:t>.</w:t>
      </w:r>
    </w:p>
    <w:p w14:paraId="4432EBA8" w14:textId="3DB9D041" w:rsidR="00042FE5" w:rsidRPr="00153AD0" w:rsidRDefault="003C31A3" w:rsidP="008B2AF7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153AD0">
        <w:rPr>
          <w:rFonts w:ascii="Times New Roman" w:hAnsi="Times New Roman"/>
          <w:color w:val="000000" w:themeColor="text1"/>
        </w:rPr>
        <w:tab/>
      </w:r>
    </w:p>
    <w:p w14:paraId="7087748E" w14:textId="77777777" w:rsidR="00042FE5" w:rsidRDefault="00042FE5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0C51EF39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4BE3EA1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6C993AF4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002DDB8D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5D18988A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AC8EFEC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5169E4B7" w14:textId="77777777" w:rsidR="00692024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2BE9672F" w14:textId="77777777" w:rsidR="00692024" w:rsidRPr="008B2AF7" w:rsidRDefault="00692024">
      <w:pPr>
        <w:spacing w:after="0"/>
        <w:ind w:left="360"/>
        <w:jc w:val="both"/>
        <w:rPr>
          <w:rFonts w:ascii="Times New Roman" w:hAnsi="Times New Roman"/>
          <w:color w:val="000000" w:themeColor="text1"/>
        </w:rPr>
      </w:pPr>
    </w:p>
    <w:p w14:paraId="178F5457" w14:textId="5689001C" w:rsidR="00042FE5" w:rsidRPr="008B2AF7" w:rsidRDefault="003C31A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8B2AF7">
        <w:rPr>
          <w:rFonts w:ascii="Times New Roman" w:hAnsi="Times New Roman"/>
          <w:b/>
          <w:bCs/>
          <w:color w:val="000000" w:themeColor="text1"/>
        </w:rPr>
        <w:t>JAVNA NABAVA</w:t>
      </w:r>
    </w:p>
    <w:p w14:paraId="1077AB2B" w14:textId="4CEDE4CF" w:rsidR="00A372CF" w:rsidRPr="008B2AF7" w:rsidRDefault="00A372CF" w:rsidP="00A372CF">
      <w:pPr>
        <w:spacing w:after="0"/>
        <w:ind w:left="270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Proveden je postupak jednostavne nabave za slijedeće:</w:t>
      </w:r>
    </w:p>
    <w:p w14:paraId="60D61886" w14:textId="77777777" w:rsidR="00A372CF" w:rsidRPr="008B2AF7" w:rsidRDefault="00A372CF" w:rsidP="00A372CF">
      <w:pPr>
        <w:pStyle w:val="Odlomakpopisa"/>
        <w:spacing w:after="0"/>
        <w:ind w:left="99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4A5761A" w14:textId="44B356DC" w:rsidR="00F8659E" w:rsidRPr="008B2AF7" w:rsidRDefault="00F8659E" w:rsidP="00F8659E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Reetkatablice"/>
        <w:tblW w:w="9749" w:type="dxa"/>
        <w:tblLook w:val="04A0" w:firstRow="1" w:lastRow="0" w:firstColumn="1" w:lastColumn="0" w:noHBand="0" w:noVBand="1"/>
      </w:tblPr>
      <w:tblGrid>
        <w:gridCol w:w="4673"/>
        <w:gridCol w:w="2126"/>
        <w:gridCol w:w="2950"/>
      </w:tblGrid>
      <w:tr w:rsidR="008B2AF7" w:rsidRPr="008B2AF7" w14:paraId="7B131C46" w14:textId="77777777" w:rsidTr="00BE34A1">
        <w:tc>
          <w:tcPr>
            <w:tcW w:w="4673" w:type="dxa"/>
          </w:tcPr>
          <w:p w14:paraId="59F611B4" w14:textId="75172797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NAZIV NABAVE</w:t>
            </w:r>
          </w:p>
        </w:tc>
        <w:tc>
          <w:tcPr>
            <w:tcW w:w="2126" w:type="dxa"/>
          </w:tcPr>
          <w:p w14:paraId="50121057" w14:textId="5EB18649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VRIJEDNOST NABAVE S PDV-OM</w:t>
            </w:r>
          </w:p>
        </w:tc>
        <w:tc>
          <w:tcPr>
            <w:tcW w:w="2950" w:type="dxa"/>
          </w:tcPr>
          <w:p w14:paraId="6009AD4C" w14:textId="5E199272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IZVOĐAČ</w:t>
            </w:r>
          </w:p>
        </w:tc>
      </w:tr>
      <w:tr w:rsidR="008B2AF7" w:rsidRPr="008B2AF7" w14:paraId="0EBB9341" w14:textId="77777777" w:rsidTr="00BE34A1">
        <w:tc>
          <w:tcPr>
            <w:tcW w:w="4673" w:type="dxa"/>
          </w:tcPr>
          <w:p w14:paraId="5164BD63" w14:textId="55BB40B5" w:rsidR="00C72D6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sz w:val="20"/>
                <w:szCs w:val="20"/>
              </w:rPr>
              <w:t>USLUGA IZRADE IZVEDBENOG PROJEKTA TRŽNICE KLOŠTAR PODRAVSKI (SA INTEGRIRANOM SUNČANOM ELEKTRANOM)</w:t>
            </w:r>
          </w:p>
          <w:p w14:paraId="27309062" w14:textId="172C81C4" w:rsidR="00F8659E" w:rsidRPr="00C72D6E" w:rsidRDefault="00F8659E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984C40" w14:textId="1823B7FA" w:rsidR="00C72D6E" w:rsidRPr="00BE34A1" w:rsidRDefault="00BE34A1" w:rsidP="00BE34A1">
            <w:pPr>
              <w:rPr>
                <w:rFonts w:ascii="Times New Roman" w:hAnsi="Times New Roman"/>
                <w:sz w:val="20"/>
                <w:szCs w:val="20"/>
              </w:rPr>
            </w:pPr>
            <w:r w:rsidRPr="00BE34A1">
              <w:rPr>
                <w:rFonts w:ascii="Times New Roman" w:hAnsi="Times New Roman"/>
                <w:sz w:val="20"/>
                <w:szCs w:val="20"/>
              </w:rPr>
              <w:t>32.750,00 EUR</w:t>
            </w:r>
          </w:p>
          <w:p w14:paraId="0D1FC942" w14:textId="3ABFC393" w:rsidR="00F8659E" w:rsidRPr="00C72D6E" w:rsidRDefault="00F8659E" w:rsidP="00BE34A1">
            <w:pPr>
              <w:pStyle w:val="Odlomakpopisa"/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0" w:type="dxa"/>
          </w:tcPr>
          <w:p w14:paraId="4AFAB3C1" w14:textId="6D69BD08" w:rsidR="00C72D6E" w:rsidRPr="00C72D6E" w:rsidRDefault="00BE34A1" w:rsidP="00BE34A1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TD ING D.O.O., ZA PROJEKTIRANJE, INŽENJERING I GRADITELJSTVO, SVETOG </w:t>
            </w: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IVANA KRSTITELJA 9, 31326 DARDA</w:t>
            </w:r>
          </w:p>
          <w:p w14:paraId="1778B1A9" w14:textId="04F2A02A" w:rsidR="00F8659E" w:rsidRPr="00C72D6E" w:rsidRDefault="00BE34A1" w:rsidP="00BE34A1">
            <w:pPr>
              <w:spacing w:before="113" w:after="0" w:line="339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OIB:94860586325</w:t>
            </w:r>
          </w:p>
        </w:tc>
      </w:tr>
      <w:tr w:rsidR="008B2AF7" w:rsidRPr="008B2AF7" w14:paraId="48DEA3DB" w14:textId="77777777" w:rsidTr="00BE34A1">
        <w:tc>
          <w:tcPr>
            <w:tcW w:w="4673" w:type="dxa"/>
          </w:tcPr>
          <w:p w14:paraId="082B1944" w14:textId="77777777" w:rsidR="00F8659E" w:rsidRPr="00C72D6E" w:rsidRDefault="00F8659E" w:rsidP="00BE34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D0CCAD4" w14:textId="552661AD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Hlk142293499"/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IZGRADNJA I OPREMANJE DJEČJEG IGRALIŠTA U NASELJU KLOŠTAR PODRAVSKI</w:t>
            </w:r>
            <w:bookmarkEnd w:id="0"/>
          </w:p>
        </w:tc>
        <w:tc>
          <w:tcPr>
            <w:tcW w:w="2126" w:type="dxa"/>
          </w:tcPr>
          <w:p w14:paraId="7ECDF2EA" w14:textId="3F376A76" w:rsidR="00F8659E" w:rsidRPr="00C72D6E" w:rsidRDefault="00BE34A1" w:rsidP="00BE34A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sz w:val="20"/>
                <w:szCs w:val="20"/>
              </w:rPr>
              <w:t>24.580,25 EUR</w:t>
            </w:r>
          </w:p>
        </w:tc>
        <w:tc>
          <w:tcPr>
            <w:tcW w:w="2950" w:type="dxa"/>
          </w:tcPr>
          <w:p w14:paraId="3DECFB49" w14:textId="6570BD59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eastAsia="Lucida Sans Unicode" w:hAnsi="Times New Roman"/>
                <w:sz w:val="20"/>
                <w:szCs w:val="20"/>
              </w:rPr>
              <w:t>PRESEČAN J.D.O.O., KLOŠTAR PODRAVSKI, PETRA PRERADOVIĆA 14A</w:t>
            </w:r>
            <w:r w:rsidRPr="00C72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OIB:31525983518</w:t>
            </w:r>
          </w:p>
        </w:tc>
      </w:tr>
      <w:tr w:rsidR="008B2AF7" w:rsidRPr="008B2AF7" w14:paraId="5A37AE4C" w14:textId="77777777" w:rsidTr="00692024">
        <w:trPr>
          <w:trHeight w:val="1005"/>
        </w:trPr>
        <w:tc>
          <w:tcPr>
            <w:tcW w:w="4673" w:type="dxa"/>
          </w:tcPr>
          <w:p w14:paraId="2040F728" w14:textId="6831CEDD" w:rsidR="00F8659E" w:rsidRPr="00C72D6E" w:rsidRDefault="00BE34A1" w:rsidP="00692024">
            <w:pPr>
              <w:widowControl w:val="0"/>
              <w:tabs>
                <w:tab w:val="center" w:pos="4536"/>
                <w:tab w:val="left" w:pos="6073"/>
              </w:tabs>
              <w:spacing w:before="100" w:beforeAutospacing="1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IZGRADNJA PJEŠAČKE STAZE U NASELJU KLOŠTAR PODRAVSK</w:t>
            </w:r>
            <w:r w:rsidR="00692024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</w:tcPr>
          <w:p w14:paraId="775670E6" w14:textId="7CCF3CBD" w:rsidR="00F8659E" w:rsidRPr="00C72D6E" w:rsidRDefault="00BE34A1" w:rsidP="00BE34A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sz w:val="20"/>
                <w:szCs w:val="20"/>
              </w:rPr>
              <w:t>33.731,25 EUR</w:t>
            </w:r>
          </w:p>
        </w:tc>
        <w:tc>
          <w:tcPr>
            <w:tcW w:w="2950" w:type="dxa"/>
          </w:tcPr>
          <w:p w14:paraId="4A3630AC" w14:textId="35AC0B06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eastAsia="Lucida Sans Unicode" w:hAnsi="Times New Roman"/>
                <w:sz w:val="20"/>
                <w:szCs w:val="20"/>
              </w:rPr>
              <w:t>PRESEČAN J.D.O.O., KLOŠTAR PODRAVSKI, PETRA PRERADOVIĆA 14A</w:t>
            </w:r>
            <w:r w:rsidRPr="00C72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OIB:31525983518</w:t>
            </w:r>
          </w:p>
        </w:tc>
      </w:tr>
      <w:tr w:rsidR="008B2AF7" w:rsidRPr="008B2AF7" w14:paraId="26E9A685" w14:textId="77777777" w:rsidTr="00BE34A1">
        <w:tc>
          <w:tcPr>
            <w:tcW w:w="4673" w:type="dxa"/>
          </w:tcPr>
          <w:p w14:paraId="1E1AE087" w14:textId="3D740EEF" w:rsidR="00C72D6E" w:rsidRPr="00C72D6E" w:rsidRDefault="00BE34A1" w:rsidP="00BE34A1">
            <w:pPr>
              <w:widowControl w:val="0"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IZGRADNJA PJEŠAČKE STAZE U ULICI 1. SVIBNJA, KLOŠTAR PODRAVSKI, OD KUĆNOG BROJA 17 DO 39.</w:t>
            </w:r>
          </w:p>
          <w:p w14:paraId="3D93B477" w14:textId="77777777" w:rsidR="00F8659E" w:rsidRPr="00C72D6E" w:rsidRDefault="00F8659E" w:rsidP="00BE34A1">
            <w:pPr>
              <w:suppressAutoHyphens w:val="0"/>
              <w:spacing w:before="212" w:after="0" w:line="254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5268F66" w14:textId="77777777" w:rsidR="00F8659E" w:rsidRPr="00C72D6E" w:rsidRDefault="00F8659E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580436" w14:textId="40CED969" w:rsidR="00F8659E" w:rsidRPr="00C72D6E" w:rsidRDefault="00BE34A1" w:rsidP="00BE34A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sz w:val="20"/>
                <w:szCs w:val="20"/>
              </w:rPr>
              <w:t>41.253,75 EUR</w:t>
            </w:r>
          </w:p>
        </w:tc>
        <w:tc>
          <w:tcPr>
            <w:tcW w:w="2950" w:type="dxa"/>
          </w:tcPr>
          <w:p w14:paraId="72A66262" w14:textId="01C512E5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eastAsia="Lucida Sans Unicode" w:hAnsi="Times New Roman"/>
                <w:sz w:val="20"/>
                <w:szCs w:val="20"/>
              </w:rPr>
              <w:t>PRESEČAN J.D.O.O., KLOŠTAR PODRAVSKI, PETRA PRERADOVIĆA 14A</w:t>
            </w:r>
            <w:r w:rsidRPr="00C72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OIB:31525983518</w:t>
            </w:r>
          </w:p>
        </w:tc>
      </w:tr>
      <w:tr w:rsidR="008B2AF7" w:rsidRPr="008B2AF7" w14:paraId="019F5499" w14:textId="77777777" w:rsidTr="00BE34A1">
        <w:tc>
          <w:tcPr>
            <w:tcW w:w="4673" w:type="dxa"/>
          </w:tcPr>
          <w:p w14:paraId="6CA601D9" w14:textId="5FF27AFF" w:rsidR="00F8659E" w:rsidRPr="00C72D6E" w:rsidRDefault="00BE34A1" w:rsidP="00BE34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IZGRADNJA </w:t>
            </w:r>
            <w:r w:rsidRPr="00C72D6E">
              <w:rPr>
                <w:rFonts w:ascii="Times New Roman" w:hAnsi="Times New Roman"/>
                <w:sz w:val="20"/>
                <w:szCs w:val="20"/>
              </w:rPr>
              <w:t>PJEŠAČKE STAZE U NASELJU BUDANČEVICA</w:t>
            </w:r>
          </w:p>
        </w:tc>
        <w:tc>
          <w:tcPr>
            <w:tcW w:w="2126" w:type="dxa"/>
          </w:tcPr>
          <w:p w14:paraId="37A1D140" w14:textId="3820039D" w:rsidR="00F8659E" w:rsidRPr="00C72D6E" w:rsidRDefault="00BE34A1" w:rsidP="00BE34A1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hAnsi="Times New Roman"/>
                <w:sz w:val="20"/>
                <w:szCs w:val="20"/>
              </w:rPr>
              <w:t>75.402,00 EUR</w:t>
            </w:r>
          </w:p>
        </w:tc>
        <w:tc>
          <w:tcPr>
            <w:tcW w:w="2950" w:type="dxa"/>
          </w:tcPr>
          <w:p w14:paraId="55E561FC" w14:textId="258984E4" w:rsidR="00F8659E" w:rsidRPr="00C72D6E" w:rsidRDefault="00BE34A1" w:rsidP="00BE34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2D6E">
              <w:rPr>
                <w:rFonts w:ascii="Times New Roman" w:eastAsia="Lucida Sans Unicode" w:hAnsi="Times New Roman"/>
                <w:sz w:val="20"/>
                <w:szCs w:val="20"/>
              </w:rPr>
              <w:t>PRESEČAN J.D.O.O., KLOŠTAR PODRAVSKI, PETRA PRERADOVIĆA 14A</w:t>
            </w:r>
            <w:r w:rsidRPr="00C72D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D6E">
              <w:rPr>
                <w:rFonts w:ascii="Times New Roman" w:hAnsi="Times New Roman"/>
                <w:color w:val="000000"/>
                <w:sz w:val="20"/>
                <w:szCs w:val="20"/>
              </w:rPr>
              <w:t>OIB:31525983518</w:t>
            </w:r>
          </w:p>
        </w:tc>
      </w:tr>
    </w:tbl>
    <w:p w14:paraId="36735CFC" w14:textId="02C2EF64" w:rsidR="00F8659E" w:rsidRDefault="00F8659E" w:rsidP="00F8659E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6638A5DB" w14:textId="77777777" w:rsidR="00692024" w:rsidRPr="008B2AF7" w:rsidRDefault="00692024" w:rsidP="00F8659E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BECEB02" w14:textId="1E429E09" w:rsidR="00042FE5" w:rsidRPr="008B2AF7" w:rsidRDefault="008B2AF7" w:rsidP="008B2AF7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8B2AF7">
        <w:rPr>
          <w:rFonts w:ascii="Times New Roman" w:hAnsi="Times New Roman"/>
          <w:b/>
          <w:bCs/>
          <w:color w:val="000000" w:themeColor="text1"/>
        </w:rPr>
        <w:t>Proveden je postupak javne nabave:</w:t>
      </w:r>
    </w:p>
    <w:p w14:paraId="4B00A243" w14:textId="77777777" w:rsidR="00042FE5" w:rsidRPr="008B2AF7" w:rsidRDefault="00042FE5">
      <w:pPr>
        <w:spacing w:after="0"/>
        <w:ind w:left="360" w:firstLine="345"/>
        <w:jc w:val="both"/>
        <w:rPr>
          <w:rFonts w:ascii="Times New Roman" w:hAnsi="Times New Roman"/>
          <w:color w:val="000000" w:themeColor="text1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272"/>
        <w:gridCol w:w="2910"/>
        <w:gridCol w:w="2885"/>
      </w:tblGrid>
      <w:tr w:rsidR="008B2AF7" w:rsidRPr="008B2AF7" w14:paraId="0999A4EE" w14:textId="77777777" w:rsidTr="00FA2C9E">
        <w:tc>
          <w:tcPr>
            <w:tcW w:w="3272" w:type="dxa"/>
          </w:tcPr>
          <w:p w14:paraId="59094FAF" w14:textId="60E664A1" w:rsidR="008B2AF7" w:rsidRPr="00B57768" w:rsidRDefault="008B2AF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7768">
              <w:rPr>
                <w:rFonts w:ascii="Times New Roman" w:hAnsi="Times New Roman"/>
                <w:b/>
                <w:bCs/>
                <w:color w:val="000000" w:themeColor="text1"/>
              </w:rPr>
              <w:t>NAZIV NABAVE</w:t>
            </w:r>
          </w:p>
        </w:tc>
        <w:tc>
          <w:tcPr>
            <w:tcW w:w="2910" w:type="dxa"/>
          </w:tcPr>
          <w:p w14:paraId="5542BEFF" w14:textId="512C8E00" w:rsidR="008B2AF7" w:rsidRPr="00B57768" w:rsidRDefault="008B2AF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7768">
              <w:rPr>
                <w:rFonts w:ascii="Times New Roman" w:hAnsi="Times New Roman"/>
                <w:b/>
                <w:bCs/>
                <w:color w:val="000000" w:themeColor="text1"/>
              </w:rPr>
              <w:t>VRIJEDNOST NABAVE</w:t>
            </w:r>
          </w:p>
        </w:tc>
        <w:tc>
          <w:tcPr>
            <w:tcW w:w="2885" w:type="dxa"/>
          </w:tcPr>
          <w:p w14:paraId="7CA60EFB" w14:textId="26CA32BE" w:rsidR="008B2AF7" w:rsidRPr="00B57768" w:rsidRDefault="008B2AF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57768">
              <w:rPr>
                <w:rFonts w:ascii="Times New Roman" w:hAnsi="Times New Roman"/>
                <w:b/>
                <w:bCs/>
                <w:color w:val="000000" w:themeColor="text1"/>
              </w:rPr>
              <w:t>IZVOĐAČ</w:t>
            </w:r>
          </w:p>
        </w:tc>
      </w:tr>
      <w:tr w:rsidR="008B2AF7" w:rsidRPr="008B2AF7" w14:paraId="5CC197EF" w14:textId="77777777" w:rsidTr="00FA2C9E">
        <w:tc>
          <w:tcPr>
            <w:tcW w:w="3272" w:type="dxa"/>
          </w:tcPr>
          <w:p w14:paraId="1E2BC0B3" w14:textId="718750E9" w:rsidR="008B2AF7" w:rsidRPr="008B2AF7" w:rsidRDefault="00BE34A1" w:rsidP="008B2AF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NIJE BILO U TRAŽENOM RAZDOBLJU.</w:t>
            </w:r>
          </w:p>
          <w:p w14:paraId="677AD238" w14:textId="6273E350" w:rsidR="008B2AF7" w:rsidRPr="008B2AF7" w:rsidRDefault="008B2AF7" w:rsidP="00BE34A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0" w:type="dxa"/>
          </w:tcPr>
          <w:p w14:paraId="6DDF9691" w14:textId="5DF48CEA" w:rsidR="008B2AF7" w:rsidRPr="008B2AF7" w:rsidRDefault="008B2AF7" w:rsidP="008B2AF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5" w:type="dxa"/>
          </w:tcPr>
          <w:p w14:paraId="35A02BEB" w14:textId="09CEC6DA" w:rsidR="008B2AF7" w:rsidRPr="008B2AF7" w:rsidRDefault="008B2AF7" w:rsidP="008B2AF7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AB7ACC7" w14:textId="77777777" w:rsidR="00A157D3" w:rsidRDefault="00A157D3" w:rsidP="00DA1146">
      <w:pPr>
        <w:spacing w:after="0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710C695F" w14:textId="77777777" w:rsidR="00B57768" w:rsidRPr="00BE34A1" w:rsidRDefault="00B57768">
      <w:pPr>
        <w:spacing w:after="0"/>
        <w:ind w:left="284"/>
        <w:jc w:val="both"/>
        <w:rPr>
          <w:rFonts w:ascii="Times New Roman" w:hAnsi="Times New Roman"/>
          <w:b/>
          <w:bCs/>
          <w:color w:val="FF0000"/>
        </w:rPr>
      </w:pPr>
    </w:p>
    <w:p w14:paraId="1CADCFCD" w14:textId="632649CF" w:rsidR="00042FE5" w:rsidRPr="00DA1146" w:rsidRDefault="003C31A3" w:rsidP="00DA1146">
      <w:pPr>
        <w:spacing w:after="0"/>
        <w:ind w:left="284"/>
        <w:rPr>
          <w:rFonts w:ascii="Times New Roman" w:hAnsi="Times New Roman"/>
          <w:b/>
          <w:bCs/>
        </w:rPr>
      </w:pPr>
      <w:r w:rsidRPr="00DA1146">
        <w:rPr>
          <w:rFonts w:ascii="Times New Roman" w:hAnsi="Times New Roman"/>
          <w:b/>
          <w:bCs/>
        </w:rPr>
        <w:t>I</w:t>
      </w:r>
      <w:r w:rsidR="00A36211" w:rsidRPr="00DA1146">
        <w:rPr>
          <w:rFonts w:ascii="Times New Roman" w:hAnsi="Times New Roman"/>
          <w:b/>
          <w:bCs/>
        </w:rPr>
        <w:t>II</w:t>
      </w:r>
      <w:r w:rsidRPr="00DA1146">
        <w:rPr>
          <w:rFonts w:ascii="Times New Roman" w:hAnsi="Times New Roman"/>
          <w:b/>
          <w:bCs/>
        </w:rPr>
        <w:t>.     DONACIJE</w:t>
      </w:r>
    </w:p>
    <w:p w14:paraId="53099E33" w14:textId="77777777" w:rsidR="00042FE5" w:rsidRPr="00DA1146" w:rsidRDefault="00042FE5" w:rsidP="00DA1146">
      <w:pPr>
        <w:spacing w:after="0"/>
        <w:ind w:left="360"/>
        <w:rPr>
          <w:rFonts w:ascii="Times New Roman" w:hAnsi="Times New Roman"/>
        </w:rPr>
      </w:pPr>
    </w:p>
    <w:tbl>
      <w:tblPr>
        <w:tblpPr w:leftFromText="180" w:rightFromText="180" w:vertAnchor="text" w:tblpY="1"/>
        <w:tblW w:w="7508" w:type="dxa"/>
        <w:tblLayout w:type="fixed"/>
        <w:tblLook w:val="00A0" w:firstRow="1" w:lastRow="0" w:firstColumn="1" w:lastColumn="0" w:noHBand="0" w:noVBand="0"/>
      </w:tblPr>
      <w:tblGrid>
        <w:gridCol w:w="585"/>
        <w:gridCol w:w="3946"/>
        <w:gridCol w:w="2977"/>
      </w:tblGrid>
      <w:tr w:rsidR="00DA1146" w:rsidRPr="00DA1146" w14:paraId="3629F2E8" w14:textId="77777777" w:rsidTr="00F60E49">
        <w:trPr>
          <w:trHeight w:val="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33E" w14:textId="77777777" w:rsidR="00F60E49" w:rsidRPr="00DA1146" w:rsidRDefault="00F60E49" w:rsidP="00DA1146">
            <w:pPr>
              <w:pStyle w:val="Bezproreda"/>
              <w:widowControl w:val="0"/>
              <w:rPr>
                <w:rFonts w:ascii="Times New Roman" w:hAnsi="Times New Roman"/>
              </w:rPr>
            </w:pPr>
            <w:proofErr w:type="spellStart"/>
            <w:r w:rsidRPr="00DA1146">
              <w:rPr>
                <w:rFonts w:ascii="Times New Roman" w:hAnsi="Times New Roman"/>
              </w:rPr>
              <w:t>Rd</w:t>
            </w:r>
            <w:proofErr w:type="spellEnd"/>
            <w:r w:rsidRPr="00DA1146">
              <w:rPr>
                <w:rFonts w:ascii="Times New Roman" w:hAnsi="Times New Roman"/>
              </w:rPr>
              <w:t>. Br.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DC3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Primatelj dotacije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E65" w14:textId="67685234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Iznos</w:t>
            </w:r>
          </w:p>
        </w:tc>
      </w:tr>
      <w:tr w:rsidR="00DA1146" w:rsidRPr="00DA1146" w14:paraId="3A7FCBF8" w14:textId="77777777" w:rsidTr="00F60E49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9BD" w14:textId="14ECFB8C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30A" w14:textId="55FDB96A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POLITIČKE STRANKE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E752" w14:textId="4BDE1BCC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HDZ: 1.260,86 EUR</w:t>
            </w:r>
          </w:p>
          <w:p w14:paraId="21171264" w14:textId="36C81773" w:rsidR="00DA1146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SDP:132,72 EUR</w:t>
            </w:r>
          </w:p>
          <w:p w14:paraId="5F3B3A66" w14:textId="77777777" w:rsid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HSS=265,44 EUR</w:t>
            </w:r>
          </w:p>
          <w:p w14:paraId="1156657B" w14:textId="437600C5" w:rsidR="00A90DF4" w:rsidRPr="00DA1146" w:rsidRDefault="00A90DF4" w:rsidP="00DA1146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MREŽA NEZAVISNIH=132,72 EUR</w:t>
            </w:r>
          </w:p>
        </w:tc>
      </w:tr>
      <w:tr w:rsidR="00DA1146" w:rsidRPr="00DA1146" w14:paraId="27216053" w14:textId="77777777" w:rsidTr="00F60E49">
        <w:trPr>
          <w:trHeight w:val="70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6A7" w14:textId="282690E6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2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D8ED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Javna vatrogasna postrojba Grada Đurđevca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29BF" w14:textId="6A9192A1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5.340,936 EUR</w:t>
            </w:r>
          </w:p>
        </w:tc>
      </w:tr>
      <w:tr w:rsidR="00DA1146" w:rsidRPr="00DA1146" w14:paraId="490E1A14" w14:textId="77777777" w:rsidTr="00F60E49">
        <w:trPr>
          <w:trHeight w:val="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51F" w14:textId="7E64A1FB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3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F5A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Vatrogasna zajednica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2062" w14:textId="6EA8712E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5.000,00 EUR</w:t>
            </w:r>
          </w:p>
        </w:tc>
      </w:tr>
      <w:tr w:rsidR="00DA1146" w:rsidRPr="00DA1146" w14:paraId="3DD9E707" w14:textId="77777777" w:rsidTr="00F60E49">
        <w:trPr>
          <w:trHeight w:val="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6E82" w14:textId="27F6AAEA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4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9A4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Dječji vrtić „Igra“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E5F" w14:textId="6B3C2BF4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43.432,25 EUR</w:t>
            </w:r>
          </w:p>
        </w:tc>
      </w:tr>
      <w:tr w:rsidR="00DA1146" w:rsidRPr="00DA1146" w14:paraId="6DB7B0E8" w14:textId="77777777" w:rsidTr="00F60E49">
        <w:trPr>
          <w:trHeight w:val="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BC53" w14:textId="6A7ED280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lastRenderedPageBreak/>
              <w:t>5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29D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Dječji vrtići subvencije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B969" w14:textId="5A203593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1.951,26 EUR</w:t>
            </w:r>
          </w:p>
        </w:tc>
      </w:tr>
      <w:tr w:rsidR="00DA1146" w:rsidRPr="00DA1146" w14:paraId="78719D43" w14:textId="77777777" w:rsidTr="00F60E49">
        <w:trPr>
          <w:trHeight w:val="1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A43A" w14:textId="14E455E7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6</w:t>
            </w:r>
            <w:r w:rsidR="00F60E49" w:rsidRPr="00DA1146">
              <w:rPr>
                <w:rFonts w:ascii="Times New Roman" w:hAnsi="Times New Roman"/>
              </w:rPr>
              <w:t>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6EF" w14:textId="77777777" w:rsidR="00F60E49" w:rsidRPr="00DA1146" w:rsidRDefault="00F60E49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Turistička zajednica "Dravski </w:t>
            </w:r>
            <w:proofErr w:type="spellStart"/>
            <w:r w:rsidRPr="00DA1146">
              <w:rPr>
                <w:rFonts w:ascii="Times New Roman" w:hAnsi="Times New Roman"/>
              </w:rPr>
              <w:t>Peski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9CD" w14:textId="3F4790DF" w:rsidR="00F60E49" w:rsidRPr="00DA1146" w:rsidRDefault="00DA1146" w:rsidP="00DA1146">
            <w:pPr>
              <w:widowControl w:val="0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2.488,55 EUR</w:t>
            </w:r>
          </w:p>
        </w:tc>
      </w:tr>
    </w:tbl>
    <w:p w14:paraId="1C331F0D" w14:textId="6EB02852" w:rsidR="00005222" w:rsidRPr="00BE34A1" w:rsidRDefault="00EF0C99" w:rsidP="00B57768">
      <w:pPr>
        <w:pStyle w:val="Odlomakpopisa"/>
        <w:spacing w:after="0"/>
        <w:ind w:left="0"/>
        <w:rPr>
          <w:rFonts w:ascii="Times New Roman" w:hAnsi="Times New Roman"/>
          <w:color w:val="FF0000"/>
        </w:rPr>
      </w:pPr>
      <w:r w:rsidRPr="00BE34A1">
        <w:rPr>
          <w:rFonts w:ascii="Times New Roman" w:hAnsi="Times New Roman"/>
          <w:color w:val="FF0000"/>
        </w:rPr>
        <w:t xml:space="preserve"> </w:t>
      </w:r>
    </w:p>
    <w:p w14:paraId="1FCED2AA" w14:textId="77777777" w:rsidR="00005222" w:rsidRPr="00BE34A1" w:rsidRDefault="00005222" w:rsidP="00A36211">
      <w:pPr>
        <w:spacing w:after="0"/>
        <w:jc w:val="center"/>
        <w:rPr>
          <w:rFonts w:ascii="Times New Roman" w:hAnsi="Times New Roman"/>
          <w:color w:val="FF0000"/>
        </w:rPr>
      </w:pPr>
    </w:p>
    <w:p w14:paraId="25C8E636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EEBB827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747446C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6EEB2FD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0827B812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3DB0D005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A448555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2A7CD72A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3562F1DD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03FD02F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6EEFC019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5B8F9F5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6EAFE958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7061BE33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29975E99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C9B0B4F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6F369140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90D0DC7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032D0DC1" w14:textId="77777777" w:rsidR="00372E86" w:rsidRDefault="00372E8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1AF4091C" w14:textId="77777777" w:rsidR="00372E86" w:rsidRDefault="00372E8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4E7CEBD6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53A50AE7" w14:textId="77777777" w:rsidR="00DA1146" w:rsidRDefault="00DA1146">
      <w:pPr>
        <w:pStyle w:val="Odlomakpopisa"/>
        <w:spacing w:after="0"/>
        <w:ind w:left="0"/>
        <w:rPr>
          <w:rFonts w:ascii="Times New Roman" w:hAnsi="Times New Roman"/>
          <w:b/>
          <w:bCs/>
          <w:color w:val="FF0000"/>
        </w:rPr>
      </w:pPr>
    </w:p>
    <w:p w14:paraId="3DDAE942" w14:textId="5D574428" w:rsidR="00042FE5" w:rsidRPr="00DA1146" w:rsidRDefault="003C31A3" w:rsidP="00372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b/>
          <w:bCs/>
        </w:rPr>
      </w:pPr>
      <w:r w:rsidRPr="00DA1146">
        <w:rPr>
          <w:rFonts w:ascii="Times New Roman" w:hAnsi="Times New Roman"/>
          <w:b/>
          <w:bCs/>
        </w:rPr>
        <w:t xml:space="preserve">FINANCIRANJE UDRUGA PO NATJEČAJU </w:t>
      </w:r>
    </w:p>
    <w:p w14:paraId="12336F55" w14:textId="77777777" w:rsidR="00042FE5" w:rsidRPr="00DA1146" w:rsidRDefault="003C31A3">
      <w:pPr>
        <w:pStyle w:val="Odlomakpopisa"/>
        <w:spacing w:after="0"/>
        <w:ind w:left="0"/>
        <w:rPr>
          <w:rFonts w:ascii="Times New Roman" w:hAnsi="Times New Roman"/>
        </w:rPr>
      </w:pPr>
      <w:r w:rsidRPr="00DA1146">
        <w:rPr>
          <w:rFonts w:ascii="Times New Roman" w:hAnsi="Times New Roman"/>
        </w:rPr>
        <w:tab/>
        <w:t>U izvještajnom razdoblju udrugama su isplaćena sredstva kako slijedi:</w:t>
      </w:r>
    </w:p>
    <w:tbl>
      <w:tblPr>
        <w:tblpPr w:leftFromText="180" w:rightFromText="180" w:vertAnchor="text" w:horzAnchor="margin" w:tblpXSpec="center" w:tblpY="62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401"/>
        <w:gridCol w:w="3367"/>
      </w:tblGrid>
      <w:tr w:rsidR="00DA1146" w:rsidRPr="00DA1146" w14:paraId="5CFF101E" w14:textId="77777777" w:rsidTr="00565024">
        <w:trPr>
          <w:trHeight w:val="310"/>
          <w:jc w:val="center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F95B6" w14:textId="33D7FADA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UDRUGA ŽENA KOZAREVAC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F2A1A" w14:textId="45FB688A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1.500,00 EUR</w:t>
            </w:r>
          </w:p>
        </w:tc>
      </w:tr>
      <w:tr w:rsidR="00DA1146" w:rsidRPr="00DA1146" w14:paraId="014E3332" w14:textId="77777777" w:rsidTr="00565024">
        <w:trPr>
          <w:trHeight w:val="310"/>
          <w:jc w:val="center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8E2C" w14:textId="6897DBAA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GORBONUK</w:t>
            </w:r>
          </w:p>
        </w:tc>
        <w:tc>
          <w:tcPr>
            <w:tcW w:w="3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AE775" w14:textId="37E8763F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5.000,00 EUR</w:t>
            </w:r>
          </w:p>
        </w:tc>
      </w:tr>
      <w:tr w:rsidR="00DA1146" w:rsidRPr="00DA1146" w14:paraId="69A0330D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EC7C7" w14:textId="77777777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Tekuće donacije u novcu -NK MLADOST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E321" w14:textId="325DD1DA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22.672,77 EUR</w:t>
            </w:r>
          </w:p>
        </w:tc>
      </w:tr>
      <w:tr w:rsidR="00DA1146" w:rsidRPr="00DA1146" w14:paraId="60236C01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37BF3" w14:textId="4F451474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NK PRUGOVAC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6E747" w14:textId="403AFA92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10.000,00 EUR</w:t>
            </w:r>
          </w:p>
        </w:tc>
      </w:tr>
      <w:tr w:rsidR="00DA1146" w:rsidRPr="00DA1146" w14:paraId="4A8CEFE3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33AB4" w14:textId="1A04DC76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NK BUŠPAN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FEB27" w14:textId="168B9DE5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8.200,00 EUR</w:t>
            </w:r>
          </w:p>
        </w:tc>
      </w:tr>
      <w:tr w:rsidR="00DA1146" w:rsidRPr="00DA1146" w14:paraId="6B1BA704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BC490" w14:textId="248122E1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MOTO KLUB</w:t>
            </w:r>
            <w:r w:rsidR="00A64507" w:rsidRPr="00DA1146">
              <w:rPr>
                <w:rFonts w:ascii="Times New Roman" w:hAnsi="Times New Roman"/>
              </w:rPr>
              <w:t xml:space="preserve"> KARAS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08DC5" w14:textId="614F8A3E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7.000,00 EUR</w:t>
            </w:r>
          </w:p>
        </w:tc>
      </w:tr>
      <w:tr w:rsidR="00DA1146" w:rsidRPr="00DA1146" w14:paraId="7DA46D0A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263D" w14:textId="3D3D560C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ŠKOLA NOGOMETA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A74A" w14:textId="4354437E" w:rsidR="00565024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11.898,00 EUR</w:t>
            </w:r>
          </w:p>
        </w:tc>
      </w:tr>
      <w:tr w:rsidR="00DA1146" w:rsidRPr="00DA1146" w14:paraId="5E37983C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92AE3" w14:textId="24B9BE4E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LOVAČKA UDRUGA SRNDAČ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F3882" w14:textId="6C4919BC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5.000,00 EUR</w:t>
            </w:r>
          </w:p>
        </w:tc>
      </w:tr>
      <w:tr w:rsidR="00DA1146" w:rsidRPr="00DA1146" w14:paraId="089CCC91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1ACE" w14:textId="2833482E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DA1146" w:rsidRPr="00DA114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</w:t>
            </w:r>
            <w:r w:rsidR="00DA1146" w:rsidRPr="00DA1146">
              <w:rPr>
                <w:rFonts w:ascii="Times New Roman" w:hAnsi="Times New Roman"/>
              </w:rPr>
              <w:t>UDRUGA VINOGRADARA I VOĆARA „ŠILJER“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8FE9F" w14:textId="2FFADFF1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2.000,00 EUR</w:t>
            </w:r>
          </w:p>
        </w:tc>
      </w:tr>
      <w:tr w:rsidR="00DA1146" w:rsidRPr="00DA1146" w14:paraId="114BDE40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3ED2F" w14:textId="4B771AFE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 </w:t>
            </w:r>
            <w:r w:rsidR="00372E86">
              <w:rPr>
                <w:rFonts w:ascii="Times New Roman" w:hAnsi="Times New Roman"/>
              </w:rPr>
              <w:t>–</w:t>
            </w:r>
            <w:r w:rsidRPr="00DA1146">
              <w:rPr>
                <w:rFonts w:ascii="Times New Roman" w:hAnsi="Times New Roman"/>
              </w:rPr>
              <w:t xml:space="preserve"> DRUŠTVO NAŠA DJECA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EE09D" w14:textId="31B23D46" w:rsidR="00DA1146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1.400,00 EUR</w:t>
            </w:r>
          </w:p>
        </w:tc>
      </w:tr>
      <w:tr w:rsidR="00DA1146" w:rsidRPr="00DA1146" w14:paraId="640FA276" w14:textId="77777777" w:rsidTr="00565024">
        <w:trPr>
          <w:trHeight w:val="310"/>
          <w:jc w:val="center"/>
        </w:trPr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F5185" w14:textId="77777777" w:rsidR="00042FE5" w:rsidRPr="00DA1146" w:rsidRDefault="003C31A3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 xml:space="preserve">Tekuće donacije u novcu- UDRUGA „BAGREM“ </w:t>
            </w:r>
          </w:p>
        </w:tc>
        <w:tc>
          <w:tcPr>
            <w:tcW w:w="3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75048" w14:textId="02A902E3" w:rsidR="00042FE5" w:rsidRPr="00DA1146" w:rsidRDefault="00DA1146" w:rsidP="00DA11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A1146">
              <w:rPr>
                <w:rFonts w:ascii="Times New Roman" w:hAnsi="Times New Roman"/>
              </w:rPr>
              <w:t>1.500,00 EUR</w:t>
            </w:r>
          </w:p>
        </w:tc>
      </w:tr>
    </w:tbl>
    <w:p w14:paraId="07133CF9" w14:textId="77777777" w:rsidR="00042FE5" w:rsidRDefault="00042FE5">
      <w:pPr>
        <w:pStyle w:val="Odlomakpopisa"/>
        <w:spacing w:after="0"/>
        <w:ind w:left="0"/>
        <w:jc w:val="both"/>
        <w:rPr>
          <w:rFonts w:ascii="Times New Roman" w:hAnsi="Times New Roman"/>
          <w:b/>
          <w:bCs/>
          <w:color w:val="FF0000"/>
        </w:rPr>
      </w:pPr>
    </w:p>
    <w:p w14:paraId="11DE9F97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2B9A3AC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6E4642D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24C8108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6FCCB9DD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442E509C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40300253" w14:textId="77777777" w:rsidR="00FA2C9E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087563AF" w14:textId="77777777" w:rsidR="00FA2C9E" w:rsidRPr="008B2AF7" w:rsidRDefault="00FA2C9E">
      <w:pPr>
        <w:pStyle w:val="Odlomakpopisa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2C07ADD1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54B72EA5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225D41F0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09E5E3AE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1718BF32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5A6E5B06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060EDF67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3C81CDDC" w14:textId="77777777" w:rsidR="00372E86" w:rsidRDefault="00372E86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5F1FFE07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4FD97E4F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622327E4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1253EC7C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062367CE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405B6D21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700F5EC9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576BA678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0221728F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7106DB17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136C2475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1D2D9360" w14:textId="77777777" w:rsidR="00372E86" w:rsidRDefault="00372E86" w:rsidP="00692024">
      <w:pPr>
        <w:spacing w:after="0"/>
        <w:rPr>
          <w:rFonts w:ascii="Times New Roman" w:hAnsi="Times New Roman"/>
          <w:color w:val="000000" w:themeColor="text1"/>
        </w:rPr>
      </w:pPr>
    </w:p>
    <w:p w14:paraId="38A3A7E8" w14:textId="1734DD2A" w:rsidR="00372E86" w:rsidRPr="00372E86" w:rsidRDefault="00372E86" w:rsidP="00372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b/>
          <w:bCs/>
          <w:color w:val="000000" w:themeColor="text1"/>
        </w:rPr>
      </w:pPr>
      <w:r w:rsidRPr="00372E86">
        <w:rPr>
          <w:rFonts w:ascii="Times New Roman" w:hAnsi="Times New Roman"/>
          <w:b/>
          <w:bCs/>
          <w:color w:val="000000" w:themeColor="text1"/>
        </w:rPr>
        <w:t>PRIJAVLJENI I ODOBRENI PROJEKTI:</w:t>
      </w:r>
    </w:p>
    <w:p w14:paraId="6E1CD8A4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5B8D742B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tbl>
      <w:tblPr>
        <w:tblW w:w="11906" w:type="dxa"/>
        <w:tblLook w:val="04A0" w:firstRow="1" w:lastRow="0" w:firstColumn="1" w:lastColumn="0" w:noHBand="0" w:noVBand="1"/>
      </w:tblPr>
      <w:tblGrid>
        <w:gridCol w:w="701"/>
        <w:gridCol w:w="1988"/>
        <w:gridCol w:w="2835"/>
        <w:gridCol w:w="1968"/>
        <w:gridCol w:w="2407"/>
        <w:gridCol w:w="2007"/>
      </w:tblGrid>
      <w:tr w:rsidR="00372E86" w:rsidRPr="00372E86" w14:paraId="3DC4C74C" w14:textId="77777777" w:rsidTr="00094721">
        <w:trPr>
          <w:trHeight w:val="70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322AD0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372E8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br.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AB73FD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E86">
              <w:rPr>
                <w:rFonts w:ascii="Times New Roman" w:hAnsi="Times New Roman"/>
                <w:b/>
                <w:bCs/>
                <w:sz w:val="20"/>
                <w:szCs w:val="20"/>
              </w:rPr>
              <w:t>Donator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89C96E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E86">
              <w:rPr>
                <w:rFonts w:ascii="Times New Roman" w:hAnsi="Times New Roman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A54FA7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E86">
              <w:rPr>
                <w:rFonts w:ascii="Times New Roman" w:hAnsi="Times New Roman"/>
                <w:b/>
                <w:bCs/>
                <w:sz w:val="20"/>
                <w:szCs w:val="20"/>
              </w:rPr>
              <w:t>Ukupna vrijednost (€)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918D6E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E86">
              <w:rPr>
                <w:rFonts w:ascii="Times New Roman" w:hAnsi="Times New Roman"/>
                <w:b/>
                <w:bCs/>
                <w:sz w:val="20"/>
                <w:szCs w:val="20"/>
              </w:rPr>
              <w:t>Traženo sufinanciranje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8F966E9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E86">
              <w:rPr>
                <w:rFonts w:ascii="Times New Roman" w:hAnsi="Times New Roman"/>
                <w:b/>
                <w:bCs/>
                <w:sz w:val="20"/>
                <w:szCs w:val="20"/>
              </w:rPr>
              <w:t>Odobreno</w:t>
            </w:r>
          </w:p>
        </w:tc>
      </w:tr>
      <w:tr w:rsidR="00372E86" w:rsidRPr="00372E86" w14:paraId="1EFBAE39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D4C592F" w14:textId="5987DA84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540E704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Ministarstvo turizma i sporta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37A0942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Terme Kloštar Podravski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661986E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19.624.758,95 €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0921872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13.186.281,53 €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6649EEA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72E86" w:rsidRPr="00372E86" w14:paraId="6D667555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57851E" w14:textId="0B59E67E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C3065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Središnji državni ured za demografiju i mlade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8033BE" w14:textId="12F49F92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Potpora za održavanje i razvoj predškolske djelatnosti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4DDEE2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18.876,00 €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6C5C4B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18.876,00 €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1D7B1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18.876,00 €</w:t>
            </w:r>
          </w:p>
        </w:tc>
      </w:tr>
      <w:tr w:rsidR="00372E86" w:rsidRPr="00372E86" w14:paraId="3BEAAEF2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B0292E" w14:textId="0661F353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42717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MGiDI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C5BD34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Pješačka staza u naselju Kloštar Podravski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F84A9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38.811,50 €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521609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27.168,00 €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24444A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19.100,00 €</w:t>
            </w:r>
          </w:p>
        </w:tc>
      </w:tr>
      <w:tr w:rsidR="00372E86" w:rsidRPr="00372E86" w14:paraId="5792D4AB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170B011E" w14:textId="3B0DA4C0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4FEC9B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MRMSOSP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447437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Dom za stare i nemoćne Kloštar Podravski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CF3DAFB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4.086.087,94 €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3224DC9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4.086.087,94 €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4B2EC3F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72E86" w:rsidRPr="00372E86" w14:paraId="5B994F15" w14:textId="77777777" w:rsidTr="00094721">
        <w:trPr>
          <w:trHeight w:val="3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F57E8F" w14:textId="31991F99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85630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MRRFEU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4F9CD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Pješačka staza u naselju </w:t>
            </w: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Budančevica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40526C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84.615,63 €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A6D82A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58.384,78 €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BFC8C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32.000,00 €</w:t>
            </w:r>
          </w:p>
        </w:tc>
      </w:tr>
      <w:tr w:rsidR="00372E86" w:rsidRPr="00372E86" w14:paraId="11DEE190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7BB7A4" w14:textId="7106D979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7F15E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MUP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D8C0B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Rekonstrukcija pješačke staze u naselju Kloštar Podravski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6554D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40.281,00 €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739BD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28.196,00 €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2E264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28.196,00 €</w:t>
            </w:r>
          </w:p>
        </w:tc>
      </w:tr>
      <w:tr w:rsidR="00372E86" w:rsidRPr="00372E86" w14:paraId="47F89AEE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E801859" w14:textId="59353D11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024">
              <w:rPr>
                <w:rFonts w:ascii="Times New Roman" w:hAnsi="Times New Roman"/>
                <w:sz w:val="24"/>
                <w:szCs w:val="24"/>
              </w:rPr>
              <w:t>7</w:t>
            </w:r>
            <w:r w:rsidR="00372E86" w:rsidRPr="00372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9B6E879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sz w:val="20"/>
                <w:szCs w:val="20"/>
              </w:rPr>
              <w:t>MHB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C284B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sz w:val="20"/>
                <w:szCs w:val="20"/>
              </w:rPr>
              <w:t>Osiguranje pristupačnosti za osobe s invaliditetom Javnoj zgradi društvene namjene u Kloštru Podravskom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6A632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sz w:val="20"/>
                <w:szCs w:val="20"/>
              </w:rPr>
              <w:t>34.367,63 €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A6AC6FB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sz w:val="20"/>
                <w:szCs w:val="20"/>
              </w:rPr>
              <w:t>27.494,10 €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D604FAC" w14:textId="35E2BD7E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sz w:val="20"/>
                <w:szCs w:val="20"/>
              </w:rPr>
              <w:t> </w:t>
            </w:r>
            <w:r w:rsidRPr="00692024">
              <w:rPr>
                <w:rFonts w:ascii="Times New Roman" w:hAnsi="Times New Roman"/>
                <w:sz w:val="20"/>
                <w:szCs w:val="20"/>
              </w:rPr>
              <w:t xml:space="preserve">23.000,00 </w:t>
            </w:r>
            <w:r w:rsidRPr="00372E86">
              <w:rPr>
                <w:rFonts w:ascii="Times New Roman" w:hAnsi="Times New Roman"/>
                <w:sz w:val="20"/>
                <w:szCs w:val="20"/>
              </w:rPr>
              <w:t>€</w:t>
            </w:r>
          </w:p>
        </w:tc>
      </w:tr>
      <w:tr w:rsidR="00372E86" w:rsidRPr="00372E86" w14:paraId="5E12C878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5C6E6F" w14:textId="59E29A0F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91CDD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Središnji državni ured za demografiju i mlade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77558B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DV u Kloštru Podravskom - opremanje vanjskog igrališta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19B7CC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27.753,75 €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ACE22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21.925,46 €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CD23B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19.732,91 €</w:t>
            </w:r>
          </w:p>
        </w:tc>
      </w:tr>
      <w:tr w:rsidR="00372E86" w:rsidRPr="00372E86" w14:paraId="15821307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A17DF6" w14:textId="17AA9436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E6983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Ministarstvo turizma i sporta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BEB93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Rekonstrukcija i opremanje nogometnog igrališta u Kloštru Podravskom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D552D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121.880,00 €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D801B5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97.504,00 €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C6636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28.500,00 €</w:t>
            </w:r>
          </w:p>
        </w:tc>
      </w:tr>
      <w:tr w:rsidR="00372E86" w:rsidRPr="00372E86" w14:paraId="5821D0FB" w14:textId="77777777" w:rsidTr="00094721">
        <w:trPr>
          <w:trHeight w:val="13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68F236" w14:textId="5F465340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F13B74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SDUDM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D27F50" w14:textId="1735F828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Sufinanciranje troškova stanovanja mladim obiteljima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AF90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19.440,00 €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DF6625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19.440,00 €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5E578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19.440,00 €</w:t>
            </w:r>
          </w:p>
        </w:tc>
      </w:tr>
      <w:tr w:rsidR="00372E86" w:rsidRPr="00372E86" w14:paraId="3087CD70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1E1A" w14:textId="65FB36AF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8D2C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NPOO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C76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Energetska obnova zgrade društvenog doma na adresi </w:t>
            </w: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Kozarčeva</w:t>
            </w:r>
            <w:proofErr w:type="spellEnd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ulica 2, </w:t>
            </w: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Prugovac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A73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245.037,45 €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8E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196.747,54 €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5509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72E86" w:rsidRPr="00372E86" w14:paraId="551DD251" w14:textId="77777777" w:rsidTr="00094721">
        <w:trPr>
          <w:trHeight w:val="9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665DBD" w14:textId="66D190CA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DEEEF1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KKŽ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E10225" w14:textId="6AD798AC" w:rsidR="00372E86" w:rsidRPr="00372E86" w:rsidRDefault="00372E86" w:rsidP="00372E86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Izrada dokumentacije za pripremu EU projekata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1C0C3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32.931,85 €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EBFA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12.000,00 €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DC342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12.000,00 €</w:t>
            </w:r>
          </w:p>
        </w:tc>
      </w:tr>
      <w:tr w:rsidR="00372E86" w:rsidRPr="00372E86" w14:paraId="6681F36F" w14:textId="77777777" w:rsidTr="00094721">
        <w:trPr>
          <w:trHeight w:val="3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1A3F52" w14:textId="7CE21366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1D08A7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ESF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07AD84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Zaželi pomoć - ostvari pomoć!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986822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960.000,00 €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DFCFA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960.000,00 €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2CD68F" w14:textId="3294C7E7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960.000,00 €</w:t>
            </w:r>
          </w:p>
        </w:tc>
      </w:tr>
      <w:tr w:rsidR="00372E86" w:rsidRPr="00372E86" w14:paraId="10E8754C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64E6FB" w14:textId="34F53071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B99C5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Ministarstvo kulture i medija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CD012E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Rekonstrukcija i opremanje zgrade Doma kulture u Kloštru Podravskom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B3071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389.440,00 €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240534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311.552,00 €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E85B6E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100.000,00 €</w:t>
            </w:r>
          </w:p>
        </w:tc>
      </w:tr>
      <w:tr w:rsidR="00372E86" w:rsidRPr="00372E86" w14:paraId="1A4EB04C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E8A845" w14:textId="4CBF3995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0F0FD3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Ministarstvo kulture i medija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0EC3A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Projektno-tehnička dokumentacija "Arheološki park - </w:t>
            </w: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Gorbonuk</w:t>
            </w:r>
            <w:proofErr w:type="spellEnd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73C27E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51.875,00 €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F92ECC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42.537,50 €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85057A" w14:textId="4AEBBEF2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13.000,000</w:t>
            </w:r>
            <w:r w:rsidR="00372E86"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372E86" w:rsidRPr="00372E86" w14:paraId="1D5690C4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274B" w14:textId="2060CADF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C31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Hrvatska lutrija d.o.o.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CDD1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Izgradnja i opremanje </w:t>
            </w:r>
            <w:proofErr w:type="spellStart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Streetball</w:t>
            </w:r>
            <w:proofErr w:type="spellEnd"/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igrališta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F99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21.628,50 €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6967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12.000,00 €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991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72E86" w:rsidRPr="00372E86" w14:paraId="0146153F" w14:textId="77777777" w:rsidTr="00094721">
        <w:trPr>
          <w:trHeight w:val="62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67DA" w14:textId="50530AAC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372E86" w:rsidRPr="0037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B6F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FZOEU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D5E6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N/P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936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6.970,39 €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93E8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2.190,00 €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F070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72E86" w:rsidRPr="00372E86" w14:paraId="47CF7639" w14:textId="77777777" w:rsidTr="00094721">
        <w:trPr>
          <w:trHeight w:val="1248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center"/>
            <w:hideMark/>
          </w:tcPr>
          <w:p w14:paraId="78A9C429" w14:textId="7F6132A1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372E86" w:rsidRPr="00372E8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284B6742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MPUGDI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55896AAE" w14:textId="455F6EAE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Izgradnja pješačke staze u naselju Kloštar </w:t>
            </w:r>
            <w:r w:rsidR="00360C57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odravski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13CE81EF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152.470,75 €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45B76CD" w14:textId="77777777" w:rsidR="00372E86" w:rsidRPr="00372E86" w:rsidRDefault="00372E86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80.000,00 €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050"/>
            <w:vAlign w:val="center"/>
            <w:hideMark/>
          </w:tcPr>
          <w:p w14:paraId="73E99386" w14:textId="27B0FF1E" w:rsidR="00372E86" w:rsidRPr="00372E86" w:rsidRDefault="00692024" w:rsidP="00372E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19.400,00 </w:t>
            </w:r>
            <w:r w:rsidR="00372E86"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72E86">
              <w:rPr>
                <w:rFonts w:ascii="Times New Roman" w:hAnsi="Times New Roman"/>
                <w:color w:val="000000"/>
                <w:sz w:val="20"/>
                <w:szCs w:val="20"/>
              </w:rPr>
              <w:t>€</w:t>
            </w:r>
          </w:p>
        </w:tc>
      </w:tr>
    </w:tbl>
    <w:p w14:paraId="2E358E2A" w14:textId="77777777" w:rsidR="00372E86" w:rsidRDefault="00372E86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6B70D29B" w14:textId="77777777" w:rsidR="00692024" w:rsidRDefault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5758D76F" w14:textId="77777777" w:rsidR="00692024" w:rsidRPr="008B2AF7" w:rsidRDefault="00692024" w:rsidP="00692024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 xml:space="preserve">OPĆINSKI NAČELNIK </w:t>
      </w:r>
    </w:p>
    <w:p w14:paraId="064DAB2C" w14:textId="77777777" w:rsidR="00692024" w:rsidRPr="008B2AF7" w:rsidRDefault="00692024" w:rsidP="00692024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OPĆINE KLOŠTAR PODRAVSKI</w:t>
      </w:r>
    </w:p>
    <w:p w14:paraId="6CAC7566" w14:textId="77777777" w:rsidR="00692024" w:rsidRPr="008B2AF7" w:rsidRDefault="00692024" w:rsidP="00692024">
      <w:pPr>
        <w:pStyle w:val="Odlomakpopisa"/>
        <w:spacing w:after="0"/>
        <w:ind w:left="0"/>
        <w:jc w:val="center"/>
        <w:rPr>
          <w:rFonts w:ascii="Times New Roman" w:hAnsi="Times New Roman"/>
          <w:color w:val="000000" w:themeColor="text1"/>
        </w:rPr>
      </w:pPr>
    </w:p>
    <w:p w14:paraId="2F20AFA9" w14:textId="0E080AAB" w:rsidR="00692024" w:rsidRPr="008B2AF7" w:rsidRDefault="00692024" w:rsidP="0069202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 xml:space="preserve">KLASA: </w:t>
      </w:r>
      <w:r w:rsidR="004E586C">
        <w:rPr>
          <w:rFonts w:ascii="Times New Roman" w:hAnsi="Times New Roman"/>
          <w:color w:val="000000" w:themeColor="text1"/>
        </w:rPr>
        <w:t>024-06/24-01/03</w:t>
      </w:r>
    </w:p>
    <w:p w14:paraId="13FFA590" w14:textId="27F553A7" w:rsidR="00692024" w:rsidRPr="008B2AF7" w:rsidRDefault="00692024" w:rsidP="00692024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URBROJ: 2137-16-01/01-2</w:t>
      </w:r>
      <w:r>
        <w:rPr>
          <w:rFonts w:ascii="Times New Roman" w:hAnsi="Times New Roman"/>
          <w:color w:val="000000" w:themeColor="text1"/>
        </w:rPr>
        <w:t>4</w:t>
      </w:r>
      <w:r w:rsidRPr="008B2AF7">
        <w:rPr>
          <w:rFonts w:ascii="Times New Roman" w:hAnsi="Times New Roman"/>
          <w:color w:val="000000" w:themeColor="text1"/>
        </w:rPr>
        <w:t>-01</w:t>
      </w:r>
    </w:p>
    <w:p w14:paraId="517F3D82" w14:textId="01BEB9DD" w:rsidR="00692024" w:rsidRPr="008B2AF7" w:rsidRDefault="00692024" w:rsidP="00692024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Kloštar Podravski, 07. ožujka 20</w:t>
      </w:r>
      <w:r>
        <w:rPr>
          <w:rFonts w:ascii="Times New Roman" w:hAnsi="Times New Roman"/>
          <w:color w:val="000000" w:themeColor="text1"/>
        </w:rPr>
        <w:t>24</w:t>
      </w:r>
      <w:r w:rsidRPr="008B2AF7">
        <w:rPr>
          <w:rFonts w:ascii="Times New Roman" w:hAnsi="Times New Roman"/>
          <w:color w:val="000000" w:themeColor="text1"/>
        </w:rPr>
        <w:t>.</w:t>
      </w:r>
    </w:p>
    <w:p w14:paraId="196786E9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OPĆINSKI NAČELNIK:</w:t>
      </w:r>
    </w:p>
    <w:p w14:paraId="33AF5497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  <w:r w:rsidRPr="008B2AF7">
        <w:rPr>
          <w:rFonts w:ascii="Times New Roman" w:hAnsi="Times New Roman"/>
          <w:color w:val="000000" w:themeColor="text1"/>
        </w:rPr>
        <w:t>Siniša Pavlović</w:t>
      </w:r>
    </w:p>
    <w:p w14:paraId="684CE451" w14:textId="77777777" w:rsidR="00692024" w:rsidRPr="008B2AF7" w:rsidRDefault="00692024" w:rsidP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2A28C27F" w14:textId="77777777" w:rsidR="00692024" w:rsidRDefault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p w14:paraId="1ED7C979" w14:textId="77777777" w:rsidR="00692024" w:rsidRPr="008B2AF7" w:rsidRDefault="00692024">
      <w:pPr>
        <w:spacing w:after="0"/>
        <w:ind w:left="4820"/>
        <w:jc w:val="center"/>
        <w:rPr>
          <w:rFonts w:ascii="Times New Roman" w:hAnsi="Times New Roman"/>
          <w:color w:val="000000" w:themeColor="text1"/>
        </w:rPr>
      </w:pPr>
    </w:p>
    <w:sectPr w:rsidR="00692024" w:rsidRPr="008B2AF7" w:rsidSect="00DF6B10">
      <w:footerReference w:type="default" r:id="rId8"/>
      <w:pgSz w:w="11906" w:h="16838"/>
      <w:pgMar w:top="1417" w:right="1417" w:bottom="1417" w:left="1417" w:header="0" w:footer="7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E8BD" w14:textId="77777777" w:rsidR="00DF6B10" w:rsidRDefault="00DF6B10">
      <w:pPr>
        <w:spacing w:after="0" w:line="240" w:lineRule="auto"/>
      </w:pPr>
      <w:r>
        <w:separator/>
      </w:r>
    </w:p>
  </w:endnote>
  <w:endnote w:type="continuationSeparator" w:id="0">
    <w:p w14:paraId="6BDB85A6" w14:textId="77777777" w:rsidR="00DF6B10" w:rsidRDefault="00DF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6CF9" w14:textId="77777777" w:rsidR="00042FE5" w:rsidRDefault="003C31A3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7FEF2B2D" w14:textId="77777777" w:rsidR="00042FE5" w:rsidRDefault="00042F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2DCDC" w14:textId="77777777" w:rsidR="00DF6B10" w:rsidRDefault="00DF6B10">
      <w:pPr>
        <w:spacing w:after="0" w:line="240" w:lineRule="auto"/>
      </w:pPr>
      <w:r>
        <w:separator/>
      </w:r>
    </w:p>
  </w:footnote>
  <w:footnote w:type="continuationSeparator" w:id="0">
    <w:p w14:paraId="38D91C1F" w14:textId="77777777" w:rsidR="00DF6B10" w:rsidRDefault="00DF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82FB1"/>
    <w:multiLevelType w:val="multilevel"/>
    <w:tmpl w:val="AD1C92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DC5F8B"/>
    <w:multiLevelType w:val="multilevel"/>
    <w:tmpl w:val="20FC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EEA03B4"/>
    <w:multiLevelType w:val="multilevel"/>
    <w:tmpl w:val="9A320DE6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434285"/>
    <w:multiLevelType w:val="hybridMultilevel"/>
    <w:tmpl w:val="62B0687E"/>
    <w:lvl w:ilvl="0" w:tplc="0B3097F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A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F33A67"/>
    <w:multiLevelType w:val="multilevel"/>
    <w:tmpl w:val="A692AEC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6DC72E8C"/>
    <w:multiLevelType w:val="multilevel"/>
    <w:tmpl w:val="CA5CBA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slov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A62ADD"/>
    <w:multiLevelType w:val="multilevel"/>
    <w:tmpl w:val="5770F674"/>
    <w:lvl w:ilvl="0">
      <w:start w:val="1"/>
      <w:numFmt w:val="upperRoman"/>
      <w:lvlText w:val="%1."/>
      <w:lvlJc w:val="left"/>
      <w:pPr>
        <w:tabs>
          <w:tab w:val="num" w:pos="0"/>
        </w:tabs>
        <w:ind w:left="99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689022484">
    <w:abstractNumId w:val="5"/>
  </w:num>
  <w:num w:numId="2" w16cid:durableId="342439014">
    <w:abstractNumId w:val="6"/>
  </w:num>
  <w:num w:numId="3" w16cid:durableId="1460106091">
    <w:abstractNumId w:val="2"/>
  </w:num>
  <w:num w:numId="4" w16cid:durableId="575363077">
    <w:abstractNumId w:val="4"/>
  </w:num>
  <w:num w:numId="5" w16cid:durableId="289676444">
    <w:abstractNumId w:val="1"/>
  </w:num>
  <w:num w:numId="6" w16cid:durableId="2062636419">
    <w:abstractNumId w:val="0"/>
  </w:num>
  <w:num w:numId="7" w16cid:durableId="9455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5"/>
    <w:rsid w:val="00005222"/>
    <w:rsid w:val="00016C08"/>
    <w:rsid w:val="00042FE5"/>
    <w:rsid w:val="0005548D"/>
    <w:rsid w:val="0008649A"/>
    <w:rsid w:val="00094721"/>
    <w:rsid w:val="00110369"/>
    <w:rsid w:val="00124630"/>
    <w:rsid w:val="00127D07"/>
    <w:rsid w:val="001427B2"/>
    <w:rsid w:val="00153AD0"/>
    <w:rsid w:val="001C7E08"/>
    <w:rsid w:val="001E2A30"/>
    <w:rsid w:val="002274EA"/>
    <w:rsid w:val="00236085"/>
    <w:rsid w:val="00267D43"/>
    <w:rsid w:val="0027166C"/>
    <w:rsid w:val="002873CB"/>
    <w:rsid w:val="002D2D86"/>
    <w:rsid w:val="002D7E09"/>
    <w:rsid w:val="002F105C"/>
    <w:rsid w:val="00324113"/>
    <w:rsid w:val="00344A13"/>
    <w:rsid w:val="00360C57"/>
    <w:rsid w:val="00372E86"/>
    <w:rsid w:val="00373C3D"/>
    <w:rsid w:val="003C31A3"/>
    <w:rsid w:val="003E0FD2"/>
    <w:rsid w:val="0044209D"/>
    <w:rsid w:val="00484068"/>
    <w:rsid w:val="004E2A57"/>
    <w:rsid w:val="004E586C"/>
    <w:rsid w:val="004F56BA"/>
    <w:rsid w:val="00550B87"/>
    <w:rsid w:val="00565024"/>
    <w:rsid w:val="005863BC"/>
    <w:rsid w:val="0059733A"/>
    <w:rsid w:val="005E3199"/>
    <w:rsid w:val="006714E7"/>
    <w:rsid w:val="00692024"/>
    <w:rsid w:val="006C4F86"/>
    <w:rsid w:val="006C716D"/>
    <w:rsid w:val="006D0737"/>
    <w:rsid w:val="0070638F"/>
    <w:rsid w:val="007D0340"/>
    <w:rsid w:val="007E2234"/>
    <w:rsid w:val="007E7960"/>
    <w:rsid w:val="00821A79"/>
    <w:rsid w:val="00876411"/>
    <w:rsid w:val="00886C21"/>
    <w:rsid w:val="00890061"/>
    <w:rsid w:val="008A3AE2"/>
    <w:rsid w:val="008B2AF7"/>
    <w:rsid w:val="008D5C38"/>
    <w:rsid w:val="008E5DB5"/>
    <w:rsid w:val="00910FED"/>
    <w:rsid w:val="00913C20"/>
    <w:rsid w:val="009213AA"/>
    <w:rsid w:val="00A157D3"/>
    <w:rsid w:val="00A36211"/>
    <w:rsid w:val="00A372CF"/>
    <w:rsid w:val="00A408A3"/>
    <w:rsid w:val="00A5239F"/>
    <w:rsid w:val="00A64507"/>
    <w:rsid w:val="00A90DF4"/>
    <w:rsid w:val="00AC5C81"/>
    <w:rsid w:val="00AF2EFA"/>
    <w:rsid w:val="00AF3E66"/>
    <w:rsid w:val="00B14101"/>
    <w:rsid w:val="00B57768"/>
    <w:rsid w:val="00B90C18"/>
    <w:rsid w:val="00BE34A1"/>
    <w:rsid w:val="00C16C95"/>
    <w:rsid w:val="00C46316"/>
    <w:rsid w:val="00C53806"/>
    <w:rsid w:val="00C72D6E"/>
    <w:rsid w:val="00CD4B76"/>
    <w:rsid w:val="00CF1EBC"/>
    <w:rsid w:val="00DA1146"/>
    <w:rsid w:val="00DF6B10"/>
    <w:rsid w:val="00E21784"/>
    <w:rsid w:val="00E3557F"/>
    <w:rsid w:val="00E76189"/>
    <w:rsid w:val="00EF0C99"/>
    <w:rsid w:val="00F141EE"/>
    <w:rsid w:val="00F547AA"/>
    <w:rsid w:val="00F60E49"/>
    <w:rsid w:val="00F8659E"/>
    <w:rsid w:val="00FA2ADC"/>
    <w:rsid w:val="00FA2C9E"/>
    <w:rsid w:val="00FA3202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9D31"/>
  <w15:docId w15:val="{FB47F73D-AE1C-48AF-A74F-CAEF034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D3"/>
    <w:pPr>
      <w:spacing w:after="200" w:line="276" w:lineRule="auto"/>
    </w:pPr>
    <w:rPr>
      <w:rFonts w:eastAsia="Times New Roman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9"/>
    <w:qFormat/>
    <w:rsid w:val="008A1985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qFormat/>
    <w:locked/>
    <w:rsid w:val="008A1985"/>
    <w:rPr>
      <w:rFonts w:ascii="Times New Roman" w:eastAsia="SimSun" w:hAnsi="Times New Roman" w:cs="Mangal"/>
      <w:kern w:val="2"/>
      <w:sz w:val="24"/>
      <w:szCs w:val="24"/>
      <w:lang w:val="hr-HR" w:eastAsia="hi-IN" w:bidi="hi-IN"/>
    </w:rPr>
  </w:style>
  <w:style w:type="character" w:customStyle="1" w:styleId="PodnojeChar">
    <w:name w:val="Podnožje Char"/>
    <w:link w:val="Podnoje"/>
    <w:uiPriority w:val="99"/>
    <w:qFormat/>
    <w:locked/>
    <w:rsid w:val="008C09D3"/>
    <w:rPr>
      <w:rFonts w:eastAsia="Times New Roman" w:cs="Times New Roman"/>
      <w:lang w:val="hr-HR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aliases w:val="Heading 12,heading 1,naslov 1,Naslov 12,Graf,opsomming 1,3 *-,Paragraph,Paragraphe de liste PBLH,Graph &amp; Table tite,Normal bullet 2,Bullet list,Figure_name,Equipment,Numbered Indented Text,List Paragraph1,lp1,List Paragraph11,TG lista"/>
    <w:basedOn w:val="Normal"/>
    <w:link w:val="OdlomakpopisaChar"/>
    <w:uiPriority w:val="99"/>
    <w:qFormat/>
    <w:rsid w:val="008C09D3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Podnoje">
    <w:name w:val="footer"/>
    <w:basedOn w:val="Normal"/>
    <w:link w:val="PodnojeChar"/>
    <w:uiPriority w:val="99"/>
    <w:rsid w:val="008C09D3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uiPriority w:val="99"/>
    <w:qFormat/>
    <w:rsid w:val="008C09D3"/>
    <w:rPr>
      <w:rFonts w:eastAsia="Times New Roman"/>
      <w:sz w:val="22"/>
      <w:szCs w:val="22"/>
    </w:rPr>
  </w:style>
  <w:style w:type="paragraph" w:styleId="StandardWeb">
    <w:name w:val="Normal (Web)"/>
    <w:basedOn w:val="Normal"/>
    <w:uiPriority w:val="99"/>
    <w:semiHidden/>
    <w:qFormat/>
    <w:rsid w:val="00723C55"/>
    <w:pPr>
      <w:spacing w:beforeAutospacing="1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99"/>
    <w:rsid w:val="008C0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lomakpopisaChar">
    <w:name w:val="Odlomak popisa Char"/>
    <w:aliases w:val="Heading 12 Char,heading 1 Char,naslov 1 Char,Naslov 12 Char,Graf Char,opsomming 1 Char,3 *- Char,Paragraph Char,Paragraphe de liste PBLH Char,Graph &amp; Table tite Char,Normal bullet 2 Char,Bullet list Char,Figure_name Char,lp1 Char"/>
    <w:basedOn w:val="Zadanifontodlomka"/>
    <w:link w:val="Odlomakpopisa"/>
    <w:uiPriority w:val="34"/>
    <w:qFormat/>
    <w:locked/>
    <w:rsid w:val="00C72D6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5C11-4935-4DB7-BC99-D72662FA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dc:description/>
  <cp:lastModifiedBy>Opcina Klostar Podravski</cp:lastModifiedBy>
  <cp:revision>9</cp:revision>
  <cp:lastPrinted>2024-04-30T13:41:00Z</cp:lastPrinted>
  <dcterms:created xsi:type="dcterms:W3CDTF">2024-03-26T16:04:00Z</dcterms:created>
  <dcterms:modified xsi:type="dcterms:W3CDTF">2024-04-30T13:44:00Z</dcterms:modified>
  <dc:language>hr-HR</dc:language>
</cp:coreProperties>
</file>