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97CF" w14:textId="2E5105E3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Na temelju članka 7</w:t>
      </w:r>
      <w:r w:rsidR="00AF21A8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Zakona o sportu („Narodne novine“ broj </w:t>
      </w:r>
      <w:r w:rsidR="00AF21A8">
        <w:rPr>
          <w:rFonts w:ascii="Times New Roman" w:hAnsi="Times New Roman"/>
          <w:sz w:val="20"/>
          <w:szCs w:val="20"/>
        </w:rPr>
        <w:t>141/22</w:t>
      </w:r>
      <w:r>
        <w:rPr>
          <w:rFonts w:ascii="Times New Roman" w:hAnsi="Times New Roman"/>
          <w:sz w:val="20"/>
          <w:szCs w:val="20"/>
        </w:rPr>
        <w:t>) i članka 4</w:t>
      </w:r>
      <w:r w:rsidR="00AF21A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Statuta Općine Kloštar Podravski („Službeni glasnik Koprivničko-križevačke županije“ broj </w:t>
      </w:r>
      <w:r w:rsidR="00AF21A8">
        <w:rPr>
          <w:rFonts w:ascii="Times New Roman" w:hAnsi="Times New Roman"/>
          <w:sz w:val="20"/>
          <w:szCs w:val="20"/>
        </w:rPr>
        <w:t>4/21</w:t>
      </w:r>
      <w:r>
        <w:rPr>
          <w:rFonts w:ascii="Times New Roman" w:hAnsi="Times New Roman"/>
          <w:sz w:val="20"/>
          <w:szCs w:val="20"/>
        </w:rPr>
        <w:t>), općinski načelnik Općine Kloštar Podravski podnosi</w:t>
      </w:r>
    </w:p>
    <w:p w14:paraId="560CC32E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A8939A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Z V J E Š Ć E</w:t>
      </w:r>
    </w:p>
    <w:p w14:paraId="58335741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izvršenju Programa javnih potreba u sportu</w:t>
      </w:r>
    </w:p>
    <w:p w14:paraId="44A7506C" w14:textId="207A4621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</w:t>
      </w:r>
      <w:r w:rsidR="00AF21A8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</w:t>
      </w:r>
    </w:p>
    <w:p w14:paraId="61C52A15" w14:textId="77777777" w:rsidR="00BD6B24" w:rsidRDefault="00BD6B2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EC4237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 w14:paraId="79B528F8" w14:textId="7FFB70E3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Izvješćem o izvršenju Programa javnih potreba u sportu na području Općine Kloštar Podravski u 20</w:t>
      </w:r>
      <w:r w:rsidR="00AF21A8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 (u daljnjem tekstu: Izvješće) obuhvaćene su aktivnosti i djelatnosti u športu od lokalnog značaja koje se financiraju iz Proračuna Općine Kloštar Podravski  u 20</w:t>
      </w:r>
      <w:r w:rsidR="00AF21A8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godini.</w:t>
      </w:r>
    </w:p>
    <w:p w14:paraId="35F1AF00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D3650D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14:paraId="2FD8533A" w14:textId="697A3BA5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Program javnih potreba u sportu  na području Općine Kloštar Podravski u 20</w:t>
      </w:r>
      <w:r w:rsidR="00AF21A8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. godini (u daljnjem tekstu: Program) donesen je </w:t>
      </w:r>
      <w:r w:rsidR="00AF21A8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>. prosinca 20</w:t>
      </w:r>
      <w:r w:rsidR="00AF21A8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. godine, a objavljen je u „Službenom glasniku Koprivničko-križevačke županije“ broj 2</w:t>
      </w:r>
      <w:r w:rsidR="00AF21A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/</w:t>
      </w:r>
      <w:r w:rsidR="00AF21A8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18FDB80E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14:paraId="588ABEB6" w14:textId="77777777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Ovim Programom se ostvaruje:</w:t>
      </w:r>
    </w:p>
    <w:p w14:paraId="5DC32CD9" w14:textId="77777777" w:rsidR="00BD6B24" w:rsidRDefault="00586FEF">
      <w:pPr>
        <w:spacing w:after="0"/>
        <w:ind w:left="7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poticanjem i promicanjem sporta,</w:t>
      </w:r>
    </w:p>
    <w:p w14:paraId="239C6DC8" w14:textId="77777777" w:rsidR="00BD6B24" w:rsidRDefault="00586FEF">
      <w:pPr>
        <w:spacing w:after="0"/>
        <w:ind w:left="7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provođenjem dijela programa tjelesne i zdravstvene kulture djece i mladeži,</w:t>
      </w:r>
    </w:p>
    <w:p w14:paraId="432C492E" w14:textId="77777777" w:rsidR="00BD6B24" w:rsidRDefault="00586FEF">
      <w:pPr>
        <w:spacing w:after="0"/>
        <w:ind w:left="7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djelovanjem sportskih udruga,</w:t>
      </w:r>
    </w:p>
    <w:p w14:paraId="1500340B" w14:textId="77777777" w:rsidR="00BD6B24" w:rsidRDefault="00586FEF">
      <w:pPr>
        <w:spacing w:after="0"/>
        <w:ind w:left="798" w:hanging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treningom, organiziranjem i provođenjem domaćih i međunarodnih natjecanja,    općom i posebnom zdravstvenom zaštitom sportaša,</w:t>
      </w:r>
    </w:p>
    <w:p w14:paraId="43D944AA" w14:textId="77777777" w:rsidR="00BD6B24" w:rsidRDefault="00586FEF">
      <w:pPr>
        <w:spacing w:after="0"/>
        <w:ind w:left="7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stručnim radom u sportu.</w:t>
      </w:r>
    </w:p>
    <w:p w14:paraId="012C1038" w14:textId="77777777" w:rsidR="00BD6B24" w:rsidRDefault="00BD6B24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76DB62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 w14:paraId="74CB0A6D" w14:textId="133774F4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U tijeku 20</w:t>
      </w:r>
      <w:r w:rsidR="00AF21A8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. godine iz  Programa </w:t>
      </w:r>
      <w:r w:rsidR="00AF21A8">
        <w:rPr>
          <w:rFonts w:ascii="Times New Roman" w:hAnsi="Times New Roman"/>
          <w:sz w:val="20"/>
          <w:szCs w:val="20"/>
        </w:rPr>
        <w:t>ostvareno je 476.400,00 kuna.</w:t>
      </w:r>
    </w:p>
    <w:p w14:paraId="2C5BFC69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A33F6E" w14:textId="77777777" w:rsidR="00BD6B24" w:rsidRDefault="00BD6B24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C523AB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</w:t>
      </w:r>
    </w:p>
    <w:p w14:paraId="38786F9B" w14:textId="65D47990" w:rsidR="0092299B" w:rsidRPr="0092299B" w:rsidRDefault="0092299B" w:rsidP="0092299B">
      <w:pPr>
        <w:ind w:firstLine="708"/>
        <w:rPr>
          <w:rFonts w:ascii="Times New Roman" w:hAnsi="Times New Roman"/>
          <w:sz w:val="20"/>
          <w:szCs w:val="20"/>
        </w:rPr>
      </w:pPr>
      <w:r w:rsidRPr="0092299B">
        <w:rPr>
          <w:rFonts w:ascii="Times New Roman" w:hAnsi="Times New Roman"/>
          <w:sz w:val="20"/>
          <w:szCs w:val="20"/>
        </w:rPr>
        <w:t>Ovo Izvješće stupa na snagu osmog dana od dana objave u "Službenom glasniku" Koprivničko-križevačke županije.</w:t>
      </w:r>
    </w:p>
    <w:p w14:paraId="60F6469D" w14:textId="7F5E6845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2FFD9A9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4E266D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OPĆINSKI NAČELNIK</w:t>
      </w:r>
    </w:p>
    <w:p w14:paraId="2D24EB01" w14:textId="77777777" w:rsidR="00BD6B24" w:rsidRDefault="00586F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 w14:paraId="7C58632C" w14:textId="77777777" w:rsidR="00BD6B24" w:rsidRDefault="00BD6B2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5E178B5" w14:textId="77777777" w:rsidR="00BD6B24" w:rsidRDefault="00BD6B2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5E09CFC" w14:textId="7ADDEC27" w:rsidR="00BD6B24" w:rsidRDefault="00586FEF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KLASA: </w:t>
      </w:r>
      <w:r w:rsidR="0092299B">
        <w:rPr>
          <w:rFonts w:ascii="Times New Roman" w:hAnsi="Times New Roman"/>
          <w:sz w:val="20"/>
          <w:szCs w:val="20"/>
        </w:rPr>
        <w:t>620-01/23-01/01</w:t>
      </w:r>
    </w:p>
    <w:p w14:paraId="64F3323B" w14:textId="5FDB0B30" w:rsidR="00BD6B24" w:rsidRDefault="00586FEF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URBROJ: </w:t>
      </w:r>
      <w:r w:rsidR="0092299B">
        <w:rPr>
          <w:rFonts w:ascii="Times New Roman" w:hAnsi="Times New Roman"/>
          <w:sz w:val="20"/>
          <w:szCs w:val="20"/>
        </w:rPr>
        <w:t>2137-16-01/01-23-01</w:t>
      </w:r>
    </w:p>
    <w:p w14:paraId="60DAF499" w14:textId="7E414FD0" w:rsidR="00BD6B24" w:rsidRDefault="00586FEF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Kloštar Podravski, </w:t>
      </w:r>
      <w:r w:rsidR="0092299B">
        <w:rPr>
          <w:rFonts w:ascii="Times New Roman" w:hAnsi="Times New Roman"/>
          <w:sz w:val="20"/>
          <w:szCs w:val="20"/>
        </w:rPr>
        <w:t>23. svibnja 2023.</w:t>
      </w:r>
    </w:p>
    <w:p w14:paraId="4AE67264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BF33E2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361881" w14:textId="77777777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OPĆINSKI NAČELNIK:</w:t>
      </w:r>
    </w:p>
    <w:p w14:paraId="1D56D792" w14:textId="77777777" w:rsidR="00BD6B24" w:rsidRDefault="00BD6B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98B330" w14:textId="77777777" w:rsidR="00BD6B24" w:rsidRDefault="00586F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Siniša Pavlović</w:t>
      </w:r>
    </w:p>
    <w:p w14:paraId="281F064A" w14:textId="77777777" w:rsidR="00BD6B24" w:rsidRDefault="00BD6B2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9411428" w14:textId="77777777" w:rsidR="00BD6B24" w:rsidRDefault="00BD6B24">
      <w:pPr>
        <w:spacing w:after="0"/>
      </w:pPr>
    </w:p>
    <w:sectPr w:rsidR="00BD6B24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910" w14:textId="77777777" w:rsidR="00C64BEE" w:rsidRDefault="00C64BEE">
      <w:pPr>
        <w:spacing w:after="0" w:line="240" w:lineRule="auto"/>
      </w:pPr>
      <w:r>
        <w:separator/>
      </w:r>
    </w:p>
  </w:endnote>
  <w:endnote w:type="continuationSeparator" w:id="0">
    <w:p w14:paraId="6F757E5F" w14:textId="77777777" w:rsidR="00C64BEE" w:rsidRDefault="00C6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0A3" w14:textId="77777777" w:rsidR="00BD6B24" w:rsidRDefault="00BD6B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BB72" w14:textId="77777777" w:rsidR="00C64BEE" w:rsidRDefault="00C64BEE">
      <w:pPr>
        <w:spacing w:after="0" w:line="240" w:lineRule="auto"/>
      </w:pPr>
      <w:r>
        <w:separator/>
      </w:r>
    </w:p>
  </w:footnote>
  <w:footnote w:type="continuationSeparator" w:id="0">
    <w:p w14:paraId="03EE6C3C" w14:textId="77777777" w:rsidR="00C64BEE" w:rsidRDefault="00C6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8DF9" w14:textId="77777777" w:rsidR="00BD6B24" w:rsidRDefault="00586FEF">
    <w:pPr>
      <w:pStyle w:val="Zaglavlje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E1279DA" w14:textId="77777777" w:rsidR="00BD6B24" w:rsidRDefault="00BD6B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9D"/>
    <w:multiLevelType w:val="multilevel"/>
    <w:tmpl w:val="3A82E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3B2A8F"/>
    <w:multiLevelType w:val="multilevel"/>
    <w:tmpl w:val="E08C15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1095117">
    <w:abstractNumId w:val="1"/>
  </w:num>
  <w:num w:numId="2" w16cid:durableId="212985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24"/>
    <w:rsid w:val="00075322"/>
    <w:rsid w:val="00586FEF"/>
    <w:rsid w:val="006F6A0F"/>
    <w:rsid w:val="0092299B"/>
    <w:rsid w:val="00AF21A8"/>
    <w:rsid w:val="00BD6B24"/>
    <w:rsid w:val="00C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6928"/>
  <w15:docId w15:val="{E1D0730A-A7AB-48A2-8CCC-2397A51A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locked/>
    <w:rsid w:val="00E65EAE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locked/>
    <w:rsid w:val="00E65EAE"/>
    <w:rPr>
      <w:rFonts w:cs="Times New Roma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E65EA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rsid w:val="00E65EA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4</cp:revision>
  <cp:lastPrinted>2019-03-28T12:26:00Z</cp:lastPrinted>
  <dcterms:created xsi:type="dcterms:W3CDTF">2023-05-23T09:16:00Z</dcterms:created>
  <dcterms:modified xsi:type="dcterms:W3CDTF">2023-06-12T07:16:00Z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