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5C20" w14:textId="04E48722" w:rsidR="008C64F5" w:rsidRPr="003B622A" w:rsidRDefault="002600C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B622A">
        <w:rPr>
          <w:rFonts w:ascii="Times New Roman" w:hAnsi="Times New Roman"/>
          <w:sz w:val="18"/>
          <w:szCs w:val="18"/>
        </w:rPr>
        <w:tab/>
        <w:t>Na temelju članka 117. Zakona o socijalnoj skrbi („Narodne novine“ broj</w:t>
      </w:r>
      <w:r w:rsidR="00C77CF6" w:rsidRPr="003B622A">
        <w:rPr>
          <w:rFonts w:ascii="Times New Roman" w:hAnsi="Times New Roman"/>
          <w:sz w:val="18"/>
          <w:szCs w:val="18"/>
        </w:rPr>
        <w:t xml:space="preserve"> 18/22,46/22. i 119/22</w:t>
      </w:r>
      <w:r w:rsidRPr="003B622A">
        <w:rPr>
          <w:rFonts w:ascii="Times New Roman" w:hAnsi="Times New Roman"/>
          <w:sz w:val="18"/>
          <w:szCs w:val="18"/>
        </w:rPr>
        <w:t>) i članka 4</w:t>
      </w:r>
      <w:r w:rsidR="00C77CF6" w:rsidRPr="003B622A">
        <w:rPr>
          <w:rFonts w:ascii="Times New Roman" w:hAnsi="Times New Roman"/>
          <w:sz w:val="18"/>
          <w:szCs w:val="18"/>
        </w:rPr>
        <w:t>6</w:t>
      </w:r>
      <w:r w:rsidRPr="003B622A">
        <w:rPr>
          <w:rFonts w:ascii="Times New Roman" w:hAnsi="Times New Roman"/>
          <w:sz w:val="18"/>
          <w:szCs w:val="18"/>
        </w:rPr>
        <w:t xml:space="preserve">. Statuta Općine Kloštar Podravski („Službeni glasnik Koprivničko-križevačke županije“ broj </w:t>
      </w:r>
      <w:r w:rsidR="00C77CF6" w:rsidRPr="003B622A">
        <w:rPr>
          <w:rFonts w:ascii="Times New Roman" w:hAnsi="Times New Roman"/>
          <w:sz w:val="18"/>
          <w:szCs w:val="18"/>
        </w:rPr>
        <w:t>4/21</w:t>
      </w:r>
      <w:r w:rsidRPr="003B622A">
        <w:rPr>
          <w:rFonts w:ascii="Times New Roman" w:hAnsi="Times New Roman"/>
          <w:sz w:val="18"/>
          <w:szCs w:val="18"/>
        </w:rPr>
        <w:t>), općinski načelnik Općine Kloštar Podravski podnosi</w:t>
      </w:r>
    </w:p>
    <w:p w14:paraId="54D60493" w14:textId="77777777" w:rsidR="008C64F5" w:rsidRPr="003B622A" w:rsidRDefault="002600C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B622A">
        <w:rPr>
          <w:rFonts w:ascii="Times New Roman" w:hAnsi="Times New Roman"/>
          <w:sz w:val="18"/>
          <w:szCs w:val="18"/>
        </w:rPr>
        <w:t>I Z V J E Š Ć E</w:t>
      </w:r>
    </w:p>
    <w:p w14:paraId="317A6A26" w14:textId="77777777" w:rsidR="008C64F5" w:rsidRPr="003B622A" w:rsidRDefault="002600C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B622A">
        <w:rPr>
          <w:rFonts w:ascii="Times New Roman" w:hAnsi="Times New Roman"/>
          <w:sz w:val="18"/>
          <w:szCs w:val="18"/>
        </w:rPr>
        <w:t>o izvršenju Plana javnih potreba u socijalnoj skrbi</w:t>
      </w:r>
    </w:p>
    <w:p w14:paraId="4046F91D" w14:textId="387FD5A4" w:rsidR="008C64F5" w:rsidRPr="003B622A" w:rsidRDefault="002600C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B622A">
        <w:rPr>
          <w:rFonts w:ascii="Times New Roman" w:hAnsi="Times New Roman"/>
          <w:sz w:val="18"/>
          <w:szCs w:val="18"/>
        </w:rPr>
        <w:t>na području Općine Kloštar Podravski u 20</w:t>
      </w:r>
      <w:r w:rsidR="00C77CF6" w:rsidRPr="003B622A">
        <w:rPr>
          <w:rFonts w:ascii="Times New Roman" w:hAnsi="Times New Roman"/>
          <w:sz w:val="18"/>
          <w:szCs w:val="18"/>
        </w:rPr>
        <w:t>22</w:t>
      </w:r>
      <w:r w:rsidRPr="003B622A">
        <w:rPr>
          <w:rFonts w:ascii="Times New Roman" w:hAnsi="Times New Roman"/>
          <w:sz w:val="18"/>
          <w:szCs w:val="18"/>
        </w:rPr>
        <w:t>. godini</w:t>
      </w:r>
    </w:p>
    <w:p w14:paraId="7DCFA80C" w14:textId="77777777" w:rsidR="008C64F5" w:rsidRPr="003B622A" w:rsidRDefault="002600C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B622A">
        <w:rPr>
          <w:rFonts w:ascii="Times New Roman" w:hAnsi="Times New Roman"/>
          <w:sz w:val="18"/>
          <w:szCs w:val="18"/>
        </w:rPr>
        <w:t>I.</w:t>
      </w:r>
    </w:p>
    <w:p w14:paraId="226EBE63" w14:textId="5801E917" w:rsidR="008C64F5" w:rsidRPr="003B622A" w:rsidRDefault="002600C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B622A">
        <w:rPr>
          <w:rFonts w:ascii="Times New Roman" w:hAnsi="Times New Roman"/>
          <w:sz w:val="18"/>
          <w:szCs w:val="18"/>
        </w:rPr>
        <w:tab/>
        <w:t>Izvješćem o izvršenju Programa javnih potreba u socijalnoj skrbi na području Općine Kloštar Podravski u 20</w:t>
      </w:r>
      <w:r w:rsidR="00C77CF6" w:rsidRPr="003B622A">
        <w:rPr>
          <w:rFonts w:ascii="Times New Roman" w:hAnsi="Times New Roman"/>
          <w:sz w:val="18"/>
          <w:szCs w:val="18"/>
        </w:rPr>
        <w:t>2</w:t>
      </w:r>
      <w:r w:rsidRPr="003B622A">
        <w:rPr>
          <w:rFonts w:ascii="Times New Roman" w:hAnsi="Times New Roman"/>
          <w:sz w:val="18"/>
          <w:szCs w:val="18"/>
        </w:rPr>
        <w:t>. godini (u daljnjem tekstu: Izvješće) obuhvaćen je način ostvarivanja javnih potreba u socijalnoj skrbi i financijska sredstva za njihovo provođenje na području Općine Kloštar Podravski u 20</w:t>
      </w:r>
      <w:r w:rsidR="00C77CF6" w:rsidRPr="003B622A">
        <w:rPr>
          <w:rFonts w:ascii="Times New Roman" w:hAnsi="Times New Roman"/>
          <w:sz w:val="18"/>
          <w:szCs w:val="18"/>
        </w:rPr>
        <w:t>22</w:t>
      </w:r>
      <w:r w:rsidRPr="003B622A">
        <w:rPr>
          <w:rFonts w:ascii="Times New Roman" w:hAnsi="Times New Roman"/>
          <w:sz w:val="18"/>
          <w:szCs w:val="18"/>
        </w:rPr>
        <w:t>. godini.</w:t>
      </w:r>
    </w:p>
    <w:p w14:paraId="0D8A9058" w14:textId="77777777" w:rsidR="008C64F5" w:rsidRPr="003B622A" w:rsidRDefault="008C64F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17D0322C" w14:textId="77777777" w:rsidR="008C64F5" w:rsidRPr="003B622A" w:rsidRDefault="002600C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B622A">
        <w:rPr>
          <w:rFonts w:ascii="Times New Roman" w:hAnsi="Times New Roman"/>
          <w:sz w:val="18"/>
          <w:szCs w:val="18"/>
        </w:rPr>
        <w:t>II.</w:t>
      </w:r>
    </w:p>
    <w:p w14:paraId="29219049" w14:textId="0F98D981" w:rsidR="008C64F5" w:rsidRPr="003B622A" w:rsidRDefault="002600C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B622A">
        <w:rPr>
          <w:rFonts w:ascii="Times New Roman" w:hAnsi="Times New Roman"/>
          <w:sz w:val="18"/>
          <w:szCs w:val="18"/>
        </w:rPr>
        <w:tab/>
        <w:t xml:space="preserve">Plan javnih potreba u socijalnoj skrbi na području Općine Kloštar Podravski (u daljnjem tekstu: Plan) donesen je </w:t>
      </w:r>
      <w:r w:rsidR="00C77CF6" w:rsidRPr="003B622A">
        <w:rPr>
          <w:rFonts w:ascii="Times New Roman" w:hAnsi="Times New Roman"/>
          <w:sz w:val="18"/>
          <w:szCs w:val="18"/>
        </w:rPr>
        <w:t>06</w:t>
      </w:r>
      <w:r w:rsidRPr="003B622A">
        <w:rPr>
          <w:rFonts w:ascii="Times New Roman" w:hAnsi="Times New Roman"/>
          <w:sz w:val="18"/>
          <w:szCs w:val="18"/>
        </w:rPr>
        <w:t>. prosinca 20</w:t>
      </w:r>
      <w:r w:rsidR="00C77CF6" w:rsidRPr="003B622A">
        <w:rPr>
          <w:rFonts w:ascii="Times New Roman" w:hAnsi="Times New Roman"/>
          <w:sz w:val="18"/>
          <w:szCs w:val="18"/>
        </w:rPr>
        <w:t>21</w:t>
      </w:r>
      <w:r w:rsidRPr="003B622A">
        <w:rPr>
          <w:rFonts w:ascii="Times New Roman" w:hAnsi="Times New Roman"/>
          <w:sz w:val="18"/>
          <w:szCs w:val="18"/>
        </w:rPr>
        <w:t>. godine, a je objavljeno u „Službenom glasniku Koprivničko-križevačke županije“ broj  2</w:t>
      </w:r>
      <w:r w:rsidR="00C77CF6" w:rsidRPr="003B622A">
        <w:rPr>
          <w:rFonts w:ascii="Times New Roman" w:hAnsi="Times New Roman"/>
          <w:sz w:val="18"/>
          <w:szCs w:val="18"/>
        </w:rPr>
        <w:t>8</w:t>
      </w:r>
      <w:r w:rsidRPr="003B622A">
        <w:rPr>
          <w:rFonts w:ascii="Times New Roman" w:hAnsi="Times New Roman"/>
          <w:sz w:val="18"/>
          <w:szCs w:val="18"/>
        </w:rPr>
        <w:t>/</w:t>
      </w:r>
      <w:r w:rsidR="00C77CF6" w:rsidRPr="003B622A">
        <w:rPr>
          <w:rFonts w:ascii="Times New Roman" w:hAnsi="Times New Roman"/>
          <w:sz w:val="18"/>
          <w:szCs w:val="18"/>
        </w:rPr>
        <w:t>11</w:t>
      </w:r>
      <w:r w:rsidRPr="003B622A">
        <w:rPr>
          <w:rFonts w:ascii="Times New Roman" w:hAnsi="Times New Roman"/>
          <w:sz w:val="18"/>
          <w:szCs w:val="18"/>
        </w:rPr>
        <w:t xml:space="preserve">. </w:t>
      </w:r>
    </w:p>
    <w:p w14:paraId="07A9133E" w14:textId="77777777" w:rsidR="008C64F5" w:rsidRPr="003B622A" w:rsidRDefault="002600C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B622A">
        <w:rPr>
          <w:rFonts w:ascii="Times New Roman" w:hAnsi="Times New Roman"/>
          <w:sz w:val="18"/>
          <w:szCs w:val="18"/>
        </w:rPr>
        <w:t>III.</w:t>
      </w:r>
    </w:p>
    <w:p w14:paraId="34232915" w14:textId="77777777" w:rsidR="00C77CF6" w:rsidRPr="003B622A" w:rsidRDefault="002600CC" w:rsidP="00C77CF6">
      <w:pPr>
        <w:ind w:left="284"/>
        <w:jc w:val="both"/>
        <w:rPr>
          <w:rFonts w:ascii="Times New Roman" w:hAnsi="Times New Roman"/>
          <w:sz w:val="18"/>
          <w:szCs w:val="18"/>
        </w:rPr>
      </w:pPr>
      <w:r w:rsidRPr="003B622A">
        <w:rPr>
          <w:rFonts w:ascii="Times New Roman" w:hAnsi="Times New Roman"/>
          <w:sz w:val="18"/>
          <w:szCs w:val="18"/>
        </w:rPr>
        <w:tab/>
      </w:r>
      <w:r w:rsidR="00C77CF6" w:rsidRPr="003B622A">
        <w:rPr>
          <w:rFonts w:ascii="Times New Roman" w:hAnsi="Times New Roman"/>
          <w:sz w:val="18"/>
          <w:szCs w:val="18"/>
        </w:rPr>
        <w:t>Javne potrebe u socijalnoj skrbi ostvarit će se kroz:</w:t>
      </w:r>
    </w:p>
    <w:p w14:paraId="79B5C0D5" w14:textId="2EA28063" w:rsidR="008C64F5" w:rsidRPr="003B622A" w:rsidRDefault="00C77CF6" w:rsidP="003B622A">
      <w:pPr>
        <w:ind w:left="284"/>
        <w:jc w:val="both"/>
        <w:rPr>
          <w:rFonts w:ascii="Times New Roman" w:hAnsi="Times New Roman"/>
          <w:sz w:val="18"/>
          <w:szCs w:val="18"/>
        </w:rPr>
      </w:pPr>
      <w:r w:rsidRPr="003B622A">
        <w:rPr>
          <w:rFonts w:ascii="Times New Roman" w:hAnsi="Times New Roman"/>
          <w:sz w:val="18"/>
          <w:szCs w:val="18"/>
        </w:rPr>
        <w:tab/>
        <w:t>- pomoći u novcu socijalno ugroženim domaćinstvima.</w:t>
      </w:r>
    </w:p>
    <w:p w14:paraId="4CB3951A" w14:textId="77777777" w:rsidR="008C64F5" w:rsidRPr="003B622A" w:rsidRDefault="002600C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B622A">
        <w:rPr>
          <w:rFonts w:ascii="Times New Roman" w:hAnsi="Times New Roman"/>
          <w:sz w:val="18"/>
          <w:szCs w:val="18"/>
        </w:rPr>
        <w:t>IV.</w:t>
      </w:r>
    </w:p>
    <w:p w14:paraId="206BEBAD" w14:textId="375BF52A" w:rsidR="008C64F5" w:rsidRPr="003B622A" w:rsidRDefault="002600C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B622A">
        <w:rPr>
          <w:rFonts w:ascii="Times New Roman" w:hAnsi="Times New Roman"/>
          <w:sz w:val="18"/>
          <w:szCs w:val="18"/>
        </w:rPr>
        <w:tab/>
        <w:t>U tijeku 20</w:t>
      </w:r>
      <w:r w:rsidR="00C77CF6" w:rsidRPr="003B622A">
        <w:rPr>
          <w:rFonts w:ascii="Times New Roman" w:hAnsi="Times New Roman"/>
          <w:sz w:val="18"/>
          <w:szCs w:val="18"/>
        </w:rPr>
        <w:t>22</w:t>
      </w:r>
      <w:r w:rsidRPr="003B622A">
        <w:rPr>
          <w:rFonts w:ascii="Times New Roman" w:hAnsi="Times New Roman"/>
          <w:sz w:val="18"/>
          <w:szCs w:val="18"/>
        </w:rPr>
        <w:t>. godine iz  Plana planirano je i ostvareno:</w:t>
      </w:r>
    </w:p>
    <w:p w14:paraId="673D0E88" w14:textId="77777777" w:rsidR="008C64F5" w:rsidRPr="005C53D2" w:rsidRDefault="008C64F5">
      <w:pPr>
        <w:spacing w:after="0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14:paraId="2C636A93" w14:textId="77777777" w:rsidR="008C64F5" w:rsidRPr="005C53D2" w:rsidRDefault="002600CC">
      <w:pPr>
        <w:spacing w:after="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5C53D2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5C53D2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5C53D2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5C53D2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5C53D2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5C53D2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5C53D2">
        <w:rPr>
          <w:rFonts w:ascii="Times New Roman" w:hAnsi="Times New Roman"/>
          <w:color w:val="000000" w:themeColor="text1"/>
          <w:sz w:val="18"/>
          <w:szCs w:val="18"/>
        </w:rPr>
        <w:tab/>
        <w:t>Planirano u kunama</w:t>
      </w:r>
      <w:r w:rsidRPr="005C53D2">
        <w:rPr>
          <w:rFonts w:ascii="Times New Roman" w:hAnsi="Times New Roman"/>
          <w:color w:val="000000" w:themeColor="text1"/>
          <w:sz w:val="18"/>
          <w:szCs w:val="18"/>
        </w:rPr>
        <w:tab/>
        <w:t>Ostvareno u kunama</w:t>
      </w:r>
    </w:p>
    <w:p w14:paraId="5D9DD996" w14:textId="1B49FC6A" w:rsidR="00C77CF6" w:rsidRPr="005C53D2" w:rsidRDefault="00C77CF6" w:rsidP="00C77CF6">
      <w:pPr>
        <w:ind w:firstLine="708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5C53D2">
        <w:rPr>
          <w:rFonts w:ascii="Times New Roman" w:hAnsi="Times New Roman"/>
          <w:color w:val="000000" w:themeColor="text1"/>
          <w:sz w:val="18"/>
          <w:szCs w:val="18"/>
        </w:rPr>
        <w:t xml:space="preserve">- studentske pomoći </w:t>
      </w:r>
      <w:r w:rsidRPr="005C53D2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5C53D2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5C53D2">
        <w:rPr>
          <w:rFonts w:ascii="Times New Roman" w:hAnsi="Times New Roman"/>
          <w:color w:val="000000" w:themeColor="text1"/>
          <w:sz w:val="18"/>
          <w:szCs w:val="18"/>
        </w:rPr>
        <w:tab/>
        <w:t xml:space="preserve">                      70.000,00 kuna</w:t>
      </w:r>
      <w:r w:rsidR="003B622A" w:rsidRPr="005C53D2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5C53D2">
        <w:rPr>
          <w:rFonts w:ascii="Times New Roman" w:hAnsi="Times New Roman"/>
          <w:color w:val="000000" w:themeColor="text1"/>
          <w:sz w:val="18"/>
          <w:szCs w:val="18"/>
        </w:rPr>
        <w:t>,               34.200,00 kuna,</w:t>
      </w:r>
    </w:p>
    <w:p w14:paraId="0BB12B95" w14:textId="47D0F545" w:rsidR="00C77CF6" w:rsidRPr="005C53D2" w:rsidRDefault="00C77CF6" w:rsidP="00C77CF6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5C53D2">
        <w:rPr>
          <w:rFonts w:ascii="Times New Roman" w:hAnsi="Times New Roman"/>
          <w:color w:val="000000" w:themeColor="text1"/>
          <w:sz w:val="18"/>
          <w:szCs w:val="18"/>
        </w:rPr>
        <w:tab/>
        <w:t>- učeničke pomoći</w:t>
      </w:r>
      <w:r w:rsidRPr="005C53D2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5C53D2">
        <w:rPr>
          <w:rFonts w:ascii="Times New Roman" w:hAnsi="Times New Roman"/>
          <w:color w:val="000000" w:themeColor="text1"/>
          <w:sz w:val="18"/>
          <w:szCs w:val="18"/>
        </w:rPr>
        <w:tab/>
        <w:t xml:space="preserve">                                   </w:t>
      </w:r>
      <w:r w:rsidR="003B622A" w:rsidRPr="005C53D2">
        <w:rPr>
          <w:rFonts w:ascii="Times New Roman" w:hAnsi="Times New Roman"/>
          <w:color w:val="000000" w:themeColor="text1"/>
          <w:sz w:val="18"/>
          <w:szCs w:val="18"/>
        </w:rPr>
        <w:t xml:space="preserve">                  </w:t>
      </w:r>
      <w:r w:rsidRPr="005C53D2">
        <w:rPr>
          <w:rFonts w:ascii="Times New Roman" w:hAnsi="Times New Roman"/>
          <w:color w:val="000000" w:themeColor="text1"/>
          <w:sz w:val="18"/>
          <w:szCs w:val="18"/>
        </w:rPr>
        <w:t xml:space="preserve"> 30.000,00 kuna,                  </w:t>
      </w:r>
      <w:r w:rsidR="003B622A" w:rsidRPr="005C53D2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5C53D2">
        <w:rPr>
          <w:rFonts w:ascii="Times New Roman" w:hAnsi="Times New Roman"/>
          <w:color w:val="000000" w:themeColor="text1"/>
          <w:sz w:val="18"/>
          <w:szCs w:val="18"/>
        </w:rPr>
        <w:t>16.800,00 kuna</w:t>
      </w:r>
    </w:p>
    <w:p w14:paraId="26E1AFAC" w14:textId="5AE62DEF" w:rsidR="00C77CF6" w:rsidRPr="005C53D2" w:rsidRDefault="00C77CF6" w:rsidP="00C77CF6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5C53D2">
        <w:rPr>
          <w:rFonts w:ascii="Times New Roman" w:hAnsi="Times New Roman"/>
          <w:color w:val="000000" w:themeColor="text1"/>
          <w:sz w:val="18"/>
          <w:szCs w:val="18"/>
        </w:rPr>
        <w:tab/>
        <w:t>- pomoć rodiljama</w:t>
      </w:r>
      <w:r w:rsidRPr="005C53D2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5C53D2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5C53D2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5C53D2">
        <w:rPr>
          <w:rFonts w:ascii="Times New Roman" w:hAnsi="Times New Roman"/>
          <w:color w:val="000000" w:themeColor="text1"/>
          <w:sz w:val="18"/>
          <w:szCs w:val="18"/>
        </w:rPr>
        <w:tab/>
        <w:t xml:space="preserve">         </w:t>
      </w:r>
      <w:r w:rsidR="003B622A" w:rsidRPr="005C53D2">
        <w:rPr>
          <w:rFonts w:ascii="Times New Roman" w:hAnsi="Times New Roman"/>
          <w:color w:val="000000" w:themeColor="text1"/>
          <w:sz w:val="18"/>
          <w:szCs w:val="18"/>
        </w:rPr>
        <w:t xml:space="preserve">              </w:t>
      </w:r>
      <w:r w:rsidRPr="005C53D2">
        <w:rPr>
          <w:rFonts w:ascii="Times New Roman" w:hAnsi="Times New Roman"/>
          <w:color w:val="000000" w:themeColor="text1"/>
          <w:sz w:val="18"/>
          <w:szCs w:val="18"/>
        </w:rPr>
        <w:t xml:space="preserve"> 50.000,00 kuna,                  </w:t>
      </w:r>
      <w:r w:rsidR="003B622A" w:rsidRPr="005C53D2">
        <w:rPr>
          <w:rFonts w:ascii="Times New Roman" w:hAnsi="Times New Roman"/>
          <w:color w:val="000000" w:themeColor="text1"/>
          <w:sz w:val="18"/>
          <w:szCs w:val="18"/>
        </w:rPr>
        <w:t xml:space="preserve">  </w:t>
      </w:r>
      <w:r w:rsidRPr="005C53D2">
        <w:rPr>
          <w:rFonts w:ascii="Times New Roman" w:hAnsi="Times New Roman"/>
          <w:color w:val="000000" w:themeColor="text1"/>
          <w:sz w:val="18"/>
          <w:szCs w:val="18"/>
        </w:rPr>
        <w:t>6.500,00 kuna,</w:t>
      </w:r>
    </w:p>
    <w:p w14:paraId="68EDD857" w14:textId="0B14A9DE" w:rsidR="00C77CF6" w:rsidRPr="005C53D2" w:rsidRDefault="00C77CF6" w:rsidP="00C77CF6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5C53D2">
        <w:rPr>
          <w:rFonts w:ascii="Times New Roman" w:hAnsi="Times New Roman"/>
          <w:color w:val="000000" w:themeColor="text1"/>
          <w:sz w:val="18"/>
          <w:szCs w:val="18"/>
        </w:rPr>
        <w:tab/>
        <w:t xml:space="preserve">- pomoć za ogrijev                                                               </w:t>
      </w:r>
      <w:r w:rsidR="003B622A" w:rsidRPr="005C53D2">
        <w:rPr>
          <w:rFonts w:ascii="Times New Roman" w:hAnsi="Times New Roman"/>
          <w:color w:val="000000" w:themeColor="text1"/>
          <w:sz w:val="18"/>
          <w:szCs w:val="18"/>
        </w:rPr>
        <w:t xml:space="preserve">          </w:t>
      </w:r>
      <w:r w:rsidRPr="005C53D2">
        <w:rPr>
          <w:rFonts w:ascii="Times New Roman" w:hAnsi="Times New Roman"/>
          <w:color w:val="000000" w:themeColor="text1"/>
          <w:sz w:val="18"/>
          <w:szCs w:val="18"/>
        </w:rPr>
        <w:t xml:space="preserve"> 47.250,00 kuna,                 32.550,00 kuna,  </w:t>
      </w:r>
    </w:p>
    <w:p w14:paraId="07917D2A" w14:textId="479803C4" w:rsidR="00C77CF6" w:rsidRPr="005C53D2" w:rsidRDefault="00C77CF6" w:rsidP="00C77CF6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5C53D2">
        <w:rPr>
          <w:rFonts w:ascii="Times New Roman" w:hAnsi="Times New Roman"/>
          <w:color w:val="000000" w:themeColor="text1"/>
          <w:sz w:val="18"/>
          <w:szCs w:val="18"/>
        </w:rPr>
        <w:tab/>
        <w:t>- geronto domaćica</w:t>
      </w:r>
      <w:r w:rsidRPr="005C53D2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5C53D2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5C53D2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5C53D2">
        <w:rPr>
          <w:rFonts w:ascii="Times New Roman" w:hAnsi="Times New Roman"/>
          <w:color w:val="000000" w:themeColor="text1"/>
          <w:sz w:val="18"/>
          <w:szCs w:val="18"/>
        </w:rPr>
        <w:tab/>
        <w:t xml:space="preserve">       </w:t>
      </w:r>
      <w:r w:rsidR="003B622A" w:rsidRPr="005C53D2">
        <w:rPr>
          <w:rFonts w:ascii="Times New Roman" w:hAnsi="Times New Roman"/>
          <w:color w:val="000000" w:themeColor="text1"/>
          <w:sz w:val="18"/>
          <w:szCs w:val="18"/>
        </w:rPr>
        <w:t xml:space="preserve">                </w:t>
      </w:r>
      <w:r w:rsidRPr="005C53D2">
        <w:rPr>
          <w:rFonts w:ascii="Times New Roman" w:hAnsi="Times New Roman"/>
          <w:color w:val="000000" w:themeColor="text1"/>
          <w:sz w:val="18"/>
          <w:szCs w:val="18"/>
        </w:rPr>
        <w:t xml:space="preserve">  30.000,00 kuna,                 110.233,39 kuna</w:t>
      </w:r>
      <w:r w:rsidR="003B622A" w:rsidRPr="005C53D2">
        <w:rPr>
          <w:rFonts w:ascii="Times New Roman" w:hAnsi="Times New Roman"/>
          <w:color w:val="000000" w:themeColor="text1"/>
          <w:sz w:val="18"/>
          <w:szCs w:val="18"/>
        </w:rPr>
        <w:t>,</w:t>
      </w:r>
    </w:p>
    <w:p w14:paraId="737B7BE3" w14:textId="297E3E71" w:rsidR="00C77CF6" w:rsidRPr="005C53D2" w:rsidRDefault="00C77CF6" w:rsidP="00C77CF6">
      <w:pPr>
        <w:ind w:left="708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5C53D2">
        <w:rPr>
          <w:rFonts w:ascii="Times New Roman" w:hAnsi="Times New Roman"/>
          <w:color w:val="000000" w:themeColor="text1"/>
          <w:sz w:val="18"/>
          <w:szCs w:val="18"/>
        </w:rPr>
        <w:t>- ostale potrebe-troškovi stanovanja</w:t>
      </w:r>
      <w:r w:rsidRPr="005C53D2">
        <w:rPr>
          <w:rFonts w:ascii="Times New Roman" w:hAnsi="Times New Roman"/>
          <w:color w:val="000000" w:themeColor="text1"/>
          <w:sz w:val="18"/>
          <w:szCs w:val="18"/>
        </w:rPr>
        <w:tab/>
        <w:t xml:space="preserve">    </w:t>
      </w:r>
      <w:r w:rsidRPr="005C53D2">
        <w:rPr>
          <w:rFonts w:ascii="Times New Roman" w:hAnsi="Times New Roman"/>
          <w:color w:val="000000" w:themeColor="text1"/>
          <w:sz w:val="18"/>
          <w:szCs w:val="18"/>
        </w:rPr>
        <w:tab/>
        <w:t xml:space="preserve">          </w:t>
      </w:r>
      <w:r w:rsidR="003B622A" w:rsidRPr="005C53D2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</w:t>
      </w:r>
      <w:r w:rsidRPr="005C53D2">
        <w:rPr>
          <w:rFonts w:ascii="Times New Roman" w:hAnsi="Times New Roman"/>
          <w:color w:val="000000" w:themeColor="text1"/>
          <w:sz w:val="18"/>
          <w:szCs w:val="18"/>
        </w:rPr>
        <w:t xml:space="preserve"> 5.000,00 kuna</w:t>
      </w:r>
      <w:r w:rsidRPr="005C53D2">
        <w:rPr>
          <w:rFonts w:ascii="Times New Roman" w:hAnsi="Times New Roman"/>
          <w:color w:val="000000" w:themeColor="text1"/>
          <w:sz w:val="18"/>
          <w:szCs w:val="18"/>
        </w:rPr>
        <w:tab/>
      </w:r>
      <w:r w:rsidR="003B622A" w:rsidRPr="005C53D2">
        <w:rPr>
          <w:rFonts w:ascii="Times New Roman" w:hAnsi="Times New Roman"/>
          <w:color w:val="000000" w:themeColor="text1"/>
          <w:sz w:val="18"/>
          <w:szCs w:val="18"/>
        </w:rPr>
        <w:t xml:space="preserve">              0,00 kuna,</w:t>
      </w:r>
    </w:p>
    <w:p w14:paraId="634CA62E" w14:textId="5FC2E217" w:rsidR="00C77CF6" w:rsidRPr="005C53D2" w:rsidRDefault="00C77CF6" w:rsidP="00C77CF6">
      <w:pPr>
        <w:ind w:left="708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5C53D2">
        <w:rPr>
          <w:rFonts w:ascii="Times New Roman" w:hAnsi="Times New Roman"/>
          <w:color w:val="000000" w:themeColor="text1"/>
          <w:sz w:val="18"/>
          <w:szCs w:val="18"/>
        </w:rPr>
        <w:t>- dječji darovi</w:t>
      </w:r>
      <w:r w:rsidRPr="005C53D2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5C53D2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5C53D2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5C53D2">
        <w:rPr>
          <w:rFonts w:ascii="Times New Roman" w:hAnsi="Times New Roman"/>
          <w:color w:val="000000" w:themeColor="text1"/>
          <w:sz w:val="18"/>
          <w:szCs w:val="18"/>
        </w:rPr>
        <w:tab/>
        <w:t xml:space="preserve">   </w:t>
      </w:r>
      <w:r w:rsidR="003B622A" w:rsidRPr="005C53D2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</w:t>
      </w:r>
      <w:r w:rsidRPr="005C53D2">
        <w:rPr>
          <w:rFonts w:ascii="Times New Roman" w:hAnsi="Times New Roman"/>
          <w:color w:val="000000" w:themeColor="text1"/>
          <w:sz w:val="18"/>
          <w:szCs w:val="18"/>
        </w:rPr>
        <w:t xml:space="preserve">    50.000,00 kuna,</w:t>
      </w:r>
      <w:r w:rsidR="005C53D2" w:rsidRPr="005C53D2">
        <w:rPr>
          <w:rFonts w:ascii="Times New Roman" w:hAnsi="Times New Roman"/>
          <w:color w:val="000000" w:themeColor="text1"/>
          <w:sz w:val="18"/>
          <w:szCs w:val="18"/>
        </w:rPr>
        <w:t xml:space="preserve">                16.000,00 kuna,</w:t>
      </w:r>
    </w:p>
    <w:p w14:paraId="47C848B0" w14:textId="480896B9" w:rsidR="00C77CF6" w:rsidRPr="005C53D2" w:rsidRDefault="00C77CF6" w:rsidP="003B622A">
      <w:pPr>
        <w:ind w:left="708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5C53D2">
        <w:rPr>
          <w:rFonts w:ascii="Times New Roman" w:hAnsi="Times New Roman"/>
          <w:color w:val="000000" w:themeColor="text1"/>
          <w:sz w:val="18"/>
          <w:szCs w:val="18"/>
        </w:rPr>
        <w:t>- školski udžbenici</w:t>
      </w:r>
      <w:r w:rsidRPr="005C53D2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5C53D2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5C53D2">
        <w:rPr>
          <w:rFonts w:ascii="Times New Roman" w:hAnsi="Times New Roman"/>
          <w:color w:val="000000" w:themeColor="text1"/>
          <w:sz w:val="18"/>
          <w:szCs w:val="18"/>
        </w:rPr>
        <w:tab/>
        <w:t xml:space="preserve">     </w:t>
      </w:r>
      <w:r w:rsidRPr="005C53D2">
        <w:rPr>
          <w:rFonts w:ascii="Times New Roman" w:hAnsi="Times New Roman"/>
          <w:color w:val="000000" w:themeColor="text1"/>
          <w:sz w:val="18"/>
          <w:szCs w:val="18"/>
        </w:rPr>
        <w:tab/>
        <w:t xml:space="preserve">         </w:t>
      </w:r>
      <w:r w:rsidR="003B622A" w:rsidRPr="005C53D2">
        <w:rPr>
          <w:rFonts w:ascii="Times New Roman" w:hAnsi="Times New Roman"/>
          <w:color w:val="000000" w:themeColor="text1"/>
          <w:sz w:val="18"/>
          <w:szCs w:val="18"/>
        </w:rPr>
        <w:t xml:space="preserve">                 </w:t>
      </w:r>
      <w:r w:rsidRPr="005C53D2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5C53D2">
        <w:rPr>
          <w:rFonts w:ascii="Times New Roman" w:hAnsi="Times New Roman"/>
          <w:color w:val="000000" w:themeColor="text1"/>
          <w:sz w:val="18"/>
          <w:szCs w:val="18"/>
        </w:rPr>
        <w:t xml:space="preserve">  </w:t>
      </w:r>
      <w:r w:rsidRPr="005C53D2">
        <w:rPr>
          <w:rFonts w:ascii="Times New Roman" w:hAnsi="Times New Roman"/>
          <w:color w:val="000000" w:themeColor="text1"/>
          <w:sz w:val="18"/>
          <w:szCs w:val="18"/>
        </w:rPr>
        <w:t>20.000,00 kuna</w:t>
      </w:r>
      <w:r w:rsidR="005C53D2">
        <w:rPr>
          <w:rFonts w:ascii="Times New Roman" w:hAnsi="Times New Roman"/>
          <w:color w:val="000000" w:themeColor="text1"/>
          <w:sz w:val="18"/>
          <w:szCs w:val="18"/>
        </w:rPr>
        <w:t>,</w:t>
      </w:r>
      <w:r w:rsidR="003B622A" w:rsidRPr="005C53D2">
        <w:rPr>
          <w:rFonts w:ascii="Times New Roman" w:hAnsi="Times New Roman"/>
          <w:color w:val="000000" w:themeColor="text1"/>
          <w:sz w:val="18"/>
          <w:szCs w:val="18"/>
        </w:rPr>
        <w:t xml:space="preserve">                 10.408,18 kuna</w:t>
      </w:r>
      <w:r w:rsidR="005C53D2">
        <w:rPr>
          <w:rFonts w:ascii="Times New Roman" w:hAnsi="Times New Roman"/>
          <w:color w:val="000000" w:themeColor="text1"/>
          <w:sz w:val="18"/>
          <w:szCs w:val="18"/>
        </w:rPr>
        <w:t>,</w:t>
      </w:r>
      <w:r w:rsidR="003B622A" w:rsidRPr="005C53D2">
        <w:rPr>
          <w:rFonts w:ascii="Times New Roman" w:hAnsi="Times New Roman"/>
          <w:color w:val="000000" w:themeColor="text1"/>
          <w:sz w:val="18"/>
          <w:szCs w:val="18"/>
        </w:rPr>
        <w:t xml:space="preserve">                 </w:t>
      </w:r>
    </w:p>
    <w:p w14:paraId="2E400D43" w14:textId="343E2716" w:rsidR="008C64F5" w:rsidRPr="005C53D2" w:rsidRDefault="00C77CF6" w:rsidP="003B622A">
      <w:pPr>
        <w:tabs>
          <w:tab w:val="left" w:pos="1065"/>
        </w:tabs>
        <w:rPr>
          <w:rFonts w:ascii="Times New Roman" w:hAnsi="Times New Roman"/>
          <w:color w:val="000000"/>
          <w:sz w:val="18"/>
          <w:szCs w:val="18"/>
        </w:rPr>
      </w:pPr>
      <w:r w:rsidRPr="003B622A">
        <w:rPr>
          <w:rFonts w:ascii="Times New Roman" w:hAnsi="Times New Roman"/>
          <w:color w:val="000000"/>
          <w:sz w:val="18"/>
          <w:szCs w:val="18"/>
        </w:rPr>
        <w:t xml:space="preserve">             -ostale naknade-socijalna zaštita                              </w:t>
      </w:r>
      <w:r w:rsidR="005C53D2">
        <w:rPr>
          <w:rFonts w:ascii="Times New Roman" w:hAnsi="Times New Roman"/>
          <w:color w:val="000000"/>
          <w:sz w:val="18"/>
          <w:szCs w:val="18"/>
        </w:rPr>
        <w:t xml:space="preserve">                            </w:t>
      </w:r>
      <w:r w:rsidRPr="003B622A">
        <w:rPr>
          <w:rFonts w:ascii="Times New Roman" w:hAnsi="Times New Roman"/>
          <w:color w:val="000000"/>
          <w:sz w:val="18"/>
          <w:szCs w:val="18"/>
        </w:rPr>
        <w:t>95.000,00 kuna</w:t>
      </w:r>
      <w:r w:rsidR="005C53D2">
        <w:rPr>
          <w:rFonts w:ascii="Times New Roman" w:hAnsi="Times New Roman"/>
          <w:color w:val="000000"/>
          <w:sz w:val="18"/>
          <w:szCs w:val="18"/>
        </w:rPr>
        <w:t>,</w:t>
      </w:r>
      <w:r w:rsidR="003B622A" w:rsidRPr="003B622A">
        <w:rPr>
          <w:rFonts w:ascii="Times New Roman" w:hAnsi="Times New Roman"/>
          <w:color w:val="000000"/>
          <w:sz w:val="18"/>
          <w:szCs w:val="18"/>
        </w:rPr>
        <w:t xml:space="preserve">                  62.776,50 kuna.</w:t>
      </w:r>
    </w:p>
    <w:p w14:paraId="6A498B58" w14:textId="77777777" w:rsidR="008C64F5" w:rsidRPr="003B622A" w:rsidRDefault="002600C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B622A">
        <w:rPr>
          <w:rFonts w:ascii="Times New Roman" w:hAnsi="Times New Roman"/>
          <w:sz w:val="18"/>
          <w:szCs w:val="18"/>
        </w:rPr>
        <w:t>V.</w:t>
      </w:r>
    </w:p>
    <w:p w14:paraId="22739E2A" w14:textId="77777777" w:rsidR="008C64F5" w:rsidRPr="007D3325" w:rsidRDefault="008C64F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44A47A7C" w14:textId="6E56293D" w:rsidR="007D3325" w:rsidRPr="007D3325" w:rsidRDefault="007D3325" w:rsidP="007D3325">
      <w:pPr>
        <w:ind w:firstLine="708"/>
        <w:rPr>
          <w:rFonts w:ascii="Times New Roman" w:hAnsi="Times New Roman"/>
          <w:sz w:val="20"/>
          <w:szCs w:val="20"/>
        </w:rPr>
      </w:pPr>
      <w:r w:rsidRPr="007D3325">
        <w:rPr>
          <w:rFonts w:ascii="Times New Roman" w:hAnsi="Times New Roman"/>
          <w:sz w:val="20"/>
          <w:szCs w:val="20"/>
        </w:rPr>
        <w:t>Ovo Izvješće stupa na snagu osmog dana od dana objave u "Službenom glasniku" Koprivničko-križevačke županije.</w:t>
      </w:r>
    </w:p>
    <w:p w14:paraId="67E2E96E" w14:textId="74FBB472" w:rsidR="008C64F5" w:rsidRPr="003B622A" w:rsidRDefault="008C64F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07220CDD" w14:textId="77777777" w:rsidR="008C64F5" w:rsidRPr="003B622A" w:rsidRDefault="008C64F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40541CFA" w14:textId="77777777" w:rsidR="008C64F5" w:rsidRPr="003B622A" w:rsidRDefault="002600C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B622A">
        <w:rPr>
          <w:rFonts w:ascii="Times New Roman" w:hAnsi="Times New Roman"/>
          <w:sz w:val="18"/>
          <w:szCs w:val="18"/>
        </w:rPr>
        <w:t>OPĆINSKI NAČELNIK</w:t>
      </w:r>
    </w:p>
    <w:p w14:paraId="54854B10" w14:textId="22820F18" w:rsidR="008C64F5" w:rsidRPr="003B622A" w:rsidRDefault="002600CC" w:rsidP="003B622A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B622A">
        <w:rPr>
          <w:rFonts w:ascii="Times New Roman" w:hAnsi="Times New Roman"/>
          <w:sz w:val="18"/>
          <w:szCs w:val="18"/>
        </w:rPr>
        <w:t>OPĆINE KLOŠTAR PODRAVSKI</w:t>
      </w:r>
    </w:p>
    <w:p w14:paraId="189D8D31" w14:textId="3DCF2E47" w:rsidR="008C64F5" w:rsidRPr="003B622A" w:rsidRDefault="002600CC">
      <w:pPr>
        <w:spacing w:after="0"/>
        <w:jc w:val="both"/>
        <w:rPr>
          <w:sz w:val="18"/>
          <w:szCs w:val="18"/>
        </w:rPr>
      </w:pPr>
      <w:r w:rsidRPr="003B622A">
        <w:rPr>
          <w:rFonts w:ascii="Times New Roman" w:hAnsi="Times New Roman"/>
          <w:sz w:val="18"/>
          <w:szCs w:val="18"/>
        </w:rPr>
        <w:t xml:space="preserve">KLASA: </w:t>
      </w:r>
      <w:r w:rsidR="007D3325">
        <w:rPr>
          <w:rFonts w:ascii="Times New Roman" w:hAnsi="Times New Roman"/>
          <w:sz w:val="18"/>
          <w:szCs w:val="18"/>
        </w:rPr>
        <w:t>550-01/23-01/03</w:t>
      </w:r>
    </w:p>
    <w:p w14:paraId="6F3E453F" w14:textId="3C57542B" w:rsidR="008C64F5" w:rsidRPr="003B622A" w:rsidRDefault="002600CC">
      <w:pPr>
        <w:spacing w:after="0"/>
        <w:jc w:val="both"/>
        <w:rPr>
          <w:sz w:val="18"/>
          <w:szCs w:val="18"/>
        </w:rPr>
      </w:pPr>
      <w:r w:rsidRPr="003B622A">
        <w:rPr>
          <w:rFonts w:ascii="Times New Roman" w:hAnsi="Times New Roman"/>
          <w:sz w:val="18"/>
          <w:szCs w:val="18"/>
        </w:rPr>
        <w:t xml:space="preserve">URBROJ: </w:t>
      </w:r>
      <w:r w:rsidR="007D3325">
        <w:rPr>
          <w:rFonts w:ascii="Times New Roman" w:hAnsi="Times New Roman"/>
          <w:sz w:val="18"/>
          <w:szCs w:val="18"/>
        </w:rPr>
        <w:t>2137-16-01/01-23-01</w:t>
      </w:r>
    </w:p>
    <w:p w14:paraId="42F387C9" w14:textId="28A87346" w:rsidR="008C64F5" w:rsidRPr="003B622A" w:rsidRDefault="002600CC">
      <w:pPr>
        <w:spacing w:after="0"/>
        <w:jc w:val="both"/>
        <w:rPr>
          <w:sz w:val="18"/>
          <w:szCs w:val="18"/>
        </w:rPr>
      </w:pPr>
      <w:r w:rsidRPr="003B622A">
        <w:rPr>
          <w:rFonts w:ascii="Times New Roman" w:hAnsi="Times New Roman"/>
          <w:sz w:val="18"/>
          <w:szCs w:val="18"/>
        </w:rPr>
        <w:t xml:space="preserve">Kloštar Podravski, </w:t>
      </w:r>
      <w:r w:rsidR="007D3325">
        <w:rPr>
          <w:rFonts w:ascii="Times New Roman" w:hAnsi="Times New Roman"/>
          <w:sz w:val="18"/>
          <w:szCs w:val="18"/>
        </w:rPr>
        <w:t>23. svibnja 2023.</w:t>
      </w:r>
    </w:p>
    <w:p w14:paraId="13ACF447" w14:textId="77777777" w:rsidR="008C64F5" w:rsidRPr="003B622A" w:rsidRDefault="008C64F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33E504CC" w14:textId="77777777" w:rsidR="008C64F5" w:rsidRPr="003B622A" w:rsidRDefault="008C64F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73F5DC6D" w14:textId="77777777" w:rsidR="008C64F5" w:rsidRPr="003B622A" w:rsidRDefault="008C64F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3A162507" w14:textId="77777777" w:rsidR="008C64F5" w:rsidRPr="003B622A" w:rsidRDefault="002600C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B622A">
        <w:rPr>
          <w:rFonts w:ascii="Times New Roman" w:hAnsi="Times New Roman"/>
          <w:sz w:val="18"/>
          <w:szCs w:val="18"/>
        </w:rPr>
        <w:tab/>
      </w:r>
      <w:r w:rsidRPr="003B622A">
        <w:rPr>
          <w:rFonts w:ascii="Times New Roman" w:hAnsi="Times New Roman"/>
          <w:sz w:val="18"/>
          <w:szCs w:val="18"/>
        </w:rPr>
        <w:tab/>
      </w:r>
      <w:r w:rsidRPr="003B622A">
        <w:rPr>
          <w:rFonts w:ascii="Times New Roman" w:hAnsi="Times New Roman"/>
          <w:sz w:val="18"/>
          <w:szCs w:val="18"/>
        </w:rPr>
        <w:tab/>
      </w:r>
      <w:r w:rsidRPr="003B622A">
        <w:rPr>
          <w:rFonts w:ascii="Times New Roman" w:hAnsi="Times New Roman"/>
          <w:sz w:val="18"/>
          <w:szCs w:val="18"/>
        </w:rPr>
        <w:tab/>
      </w:r>
      <w:r w:rsidRPr="003B622A">
        <w:rPr>
          <w:rFonts w:ascii="Times New Roman" w:hAnsi="Times New Roman"/>
          <w:sz w:val="18"/>
          <w:szCs w:val="18"/>
        </w:rPr>
        <w:tab/>
      </w:r>
      <w:r w:rsidRPr="003B622A">
        <w:rPr>
          <w:rFonts w:ascii="Times New Roman" w:hAnsi="Times New Roman"/>
          <w:sz w:val="18"/>
          <w:szCs w:val="18"/>
        </w:rPr>
        <w:tab/>
      </w:r>
      <w:r w:rsidRPr="003B622A">
        <w:rPr>
          <w:rFonts w:ascii="Times New Roman" w:hAnsi="Times New Roman"/>
          <w:sz w:val="18"/>
          <w:szCs w:val="18"/>
        </w:rPr>
        <w:tab/>
      </w:r>
      <w:r w:rsidRPr="003B622A">
        <w:rPr>
          <w:rFonts w:ascii="Times New Roman" w:hAnsi="Times New Roman"/>
          <w:sz w:val="18"/>
          <w:szCs w:val="18"/>
        </w:rPr>
        <w:tab/>
        <w:t>OPĆINSKI NAČELNIK:</w:t>
      </w:r>
    </w:p>
    <w:p w14:paraId="7E9758E1" w14:textId="77777777" w:rsidR="008C64F5" w:rsidRPr="003B622A" w:rsidRDefault="008C64F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79EAA80C" w14:textId="50AA28C0" w:rsidR="00FB075A" w:rsidRPr="00FB075A" w:rsidRDefault="002600CC" w:rsidP="00FB075A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B622A">
        <w:rPr>
          <w:rFonts w:ascii="Times New Roman" w:hAnsi="Times New Roman"/>
          <w:sz w:val="18"/>
          <w:szCs w:val="18"/>
        </w:rPr>
        <w:tab/>
      </w:r>
      <w:r w:rsidRPr="003B622A">
        <w:rPr>
          <w:rFonts w:ascii="Times New Roman" w:hAnsi="Times New Roman"/>
          <w:sz w:val="18"/>
          <w:szCs w:val="18"/>
        </w:rPr>
        <w:tab/>
      </w:r>
      <w:r w:rsidRPr="003B622A">
        <w:rPr>
          <w:rFonts w:ascii="Times New Roman" w:hAnsi="Times New Roman"/>
          <w:sz w:val="18"/>
          <w:szCs w:val="18"/>
        </w:rPr>
        <w:tab/>
      </w:r>
      <w:r w:rsidRPr="003B622A">
        <w:rPr>
          <w:rFonts w:ascii="Times New Roman" w:hAnsi="Times New Roman"/>
          <w:sz w:val="18"/>
          <w:szCs w:val="18"/>
        </w:rPr>
        <w:tab/>
      </w:r>
      <w:r w:rsidRPr="003B622A">
        <w:rPr>
          <w:rFonts w:ascii="Times New Roman" w:hAnsi="Times New Roman"/>
          <w:sz w:val="18"/>
          <w:szCs w:val="18"/>
        </w:rPr>
        <w:tab/>
      </w:r>
      <w:r w:rsidRPr="003B622A">
        <w:rPr>
          <w:rFonts w:ascii="Times New Roman" w:hAnsi="Times New Roman"/>
          <w:sz w:val="18"/>
          <w:szCs w:val="18"/>
        </w:rPr>
        <w:tab/>
      </w:r>
      <w:r w:rsidRPr="003B622A">
        <w:rPr>
          <w:rFonts w:ascii="Times New Roman" w:hAnsi="Times New Roman"/>
          <w:sz w:val="18"/>
          <w:szCs w:val="18"/>
        </w:rPr>
        <w:tab/>
      </w:r>
      <w:r w:rsidRPr="003B622A">
        <w:rPr>
          <w:rFonts w:ascii="Times New Roman" w:hAnsi="Times New Roman"/>
          <w:sz w:val="18"/>
          <w:szCs w:val="18"/>
        </w:rPr>
        <w:tab/>
        <w:t xml:space="preserve">       Siniša Pavlovi</w:t>
      </w:r>
      <w:r w:rsidR="00FB075A">
        <w:rPr>
          <w:rFonts w:ascii="Times New Roman" w:hAnsi="Times New Roman"/>
          <w:sz w:val="18"/>
          <w:szCs w:val="18"/>
        </w:rPr>
        <w:t>ć</w:t>
      </w:r>
    </w:p>
    <w:p w14:paraId="28D5AD58" w14:textId="77777777" w:rsidR="008C64F5" w:rsidRDefault="008C64F5" w:rsidP="007D3325">
      <w:pPr>
        <w:spacing w:after="0"/>
      </w:pPr>
    </w:p>
    <w:sectPr w:rsidR="008C64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B6AB0" w14:textId="77777777" w:rsidR="00ED5AEF" w:rsidRDefault="00ED5AEF">
      <w:pPr>
        <w:spacing w:after="0" w:line="240" w:lineRule="auto"/>
      </w:pPr>
      <w:r>
        <w:separator/>
      </w:r>
    </w:p>
  </w:endnote>
  <w:endnote w:type="continuationSeparator" w:id="0">
    <w:p w14:paraId="4C1DEB35" w14:textId="77777777" w:rsidR="00ED5AEF" w:rsidRDefault="00ED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6086" w14:textId="77777777" w:rsidR="008C64F5" w:rsidRDefault="008C64F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8CA4" w14:textId="77777777" w:rsidR="00ED5AEF" w:rsidRDefault="00ED5AEF">
      <w:pPr>
        <w:spacing w:after="0" w:line="240" w:lineRule="auto"/>
      </w:pPr>
      <w:r>
        <w:separator/>
      </w:r>
    </w:p>
  </w:footnote>
  <w:footnote w:type="continuationSeparator" w:id="0">
    <w:p w14:paraId="28277028" w14:textId="77777777" w:rsidR="00ED5AEF" w:rsidRDefault="00ED5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F2DBE" w14:textId="77777777" w:rsidR="008C64F5" w:rsidRDefault="002600CC">
    <w:pPr>
      <w:pStyle w:val="Zaglavlje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299ABADA" w14:textId="77777777" w:rsidR="008C64F5" w:rsidRDefault="008C64F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61C36"/>
    <w:multiLevelType w:val="multilevel"/>
    <w:tmpl w:val="CE7E3C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F83F4A"/>
    <w:multiLevelType w:val="multilevel"/>
    <w:tmpl w:val="7E3E72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41C6F43"/>
    <w:multiLevelType w:val="multilevel"/>
    <w:tmpl w:val="527020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150739"/>
    <w:multiLevelType w:val="multilevel"/>
    <w:tmpl w:val="772C3F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9E073B2"/>
    <w:multiLevelType w:val="multilevel"/>
    <w:tmpl w:val="7EB43062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60478944">
    <w:abstractNumId w:val="2"/>
  </w:num>
  <w:num w:numId="2" w16cid:durableId="881207193">
    <w:abstractNumId w:val="0"/>
  </w:num>
  <w:num w:numId="3" w16cid:durableId="869225062">
    <w:abstractNumId w:val="4"/>
  </w:num>
  <w:num w:numId="4" w16cid:durableId="684093705">
    <w:abstractNumId w:val="1"/>
  </w:num>
  <w:num w:numId="5" w16cid:durableId="1889341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F5"/>
    <w:rsid w:val="002600CC"/>
    <w:rsid w:val="003B622A"/>
    <w:rsid w:val="005949D6"/>
    <w:rsid w:val="005C53D2"/>
    <w:rsid w:val="007D3325"/>
    <w:rsid w:val="008C64F5"/>
    <w:rsid w:val="00C77CF6"/>
    <w:rsid w:val="00CB4A0E"/>
    <w:rsid w:val="00DC3393"/>
    <w:rsid w:val="00ED5AEF"/>
    <w:rsid w:val="00FB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7FB7"/>
  <w15:docId w15:val="{B25CD750-6553-4D62-B68B-ACC49016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A3C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locked/>
    <w:rsid w:val="00C041AF"/>
    <w:rPr>
      <w:rFonts w:cs="Times New Roman"/>
    </w:rPr>
  </w:style>
  <w:style w:type="character" w:customStyle="1" w:styleId="PodnojeChar">
    <w:name w:val="Podnožje Char"/>
    <w:basedOn w:val="Zadanifontodlomka"/>
    <w:link w:val="Podnoje"/>
    <w:uiPriority w:val="99"/>
    <w:semiHidden/>
    <w:qFormat/>
    <w:locked/>
    <w:rsid w:val="00C041AF"/>
    <w:rPr>
      <w:rFonts w:cs="Times New Roman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ascii="Times New Roman" w:hAnsi="Times New Roman" w:cs="Times New Roman"/>
      <w:sz w:val="20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ascii="Times New Roman" w:eastAsia="Times New Roman" w:hAnsi="Times New Roman"/>
      <w:sz w:val="20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ascii="Times New Roman" w:hAnsi="Times New Roman" w:cs="Times New Roman"/>
      <w:sz w:val="20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99"/>
    <w:qFormat/>
    <w:rsid w:val="00635C2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C041AF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semiHidden/>
    <w:rsid w:val="00C041AF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Kloštar Podravski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</dc:creator>
  <dc:description/>
  <cp:lastModifiedBy>Opcina Klostar Podravski</cp:lastModifiedBy>
  <cp:revision>6</cp:revision>
  <cp:lastPrinted>2019-03-28T12:18:00Z</cp:lastPrinted>
  <dcterms:created xsi:type="dcterms:W3CDTF">2023-05-23T07:49:00Z</dcterms:created>
  <dcterms:modified xsi:type="dcterms:W3CDTF">2023-06-12T07:07:00Z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Kloštar Podravski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