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05C3" w14:textId="77777777" w:rsidR="0042294F" w:rsidRDefault="0042294F" w:rsidP="009113C6">
      <w:pPr>
        <w:ind w:firstLine="720"/>
        <w:rPr>
          <w:szCs w:val="24"/>
          <w:lang w:val="hr-HR"/>
        </w:rPr>
      </w:pPr>
    </w:p>
    <w:p w14:paraId="608689F1" w14:textId="0EE6BB46" w:rsidR="009113C6" w:rsidRPr="00BA7F6F" w:rsidRDefault="009113C6" w:rsidP="0078348C">
      <w:pPr>
        <w:ind w:firstLine="720"/>
        <w:jc w:val="both"/>
        <w:rPr>
          <w:szCs w:val="24"/>
          <w:lang w:val="hr-HR"/>
        </w:rPr>
      </w:pPr>
      <w:r w:rsidRPr="00BA7F6F">
        <w:rPr>
          <w:szCs w:val="24"/>
          <w:lang w:val="hr-HR"/>
        </w:rPr>
        <w:t xml:space="preserve">Na temelju članka </w:t>
      </w:r>
      <w:r w:rsidR="009E6EB8">
        <w:rPr>
          <w:szCs w:val="24"/>
          <w:lang w:val="hr-HR"/>
        </w:rPr>
        <w:t>71</w:t>
      </w:r>
      <w:r w:rsidRPr="00BA7F6F">
        <w:rPr>
          <w:szCs w:val="24"/>
          <w:lang w:val="hr-HR"/>
        </w:rPr>
        <w:t>.</w:t>
      </w:r>
      <w:r w:rsidR="009E6EB8">
        <w:rPr>
          <w:szCs w:val="24"/>
          <w:lang w:val="hr-HR"/>
        </w:rPr>
        <w:t xml:space="preserve"> stavka 1.</w:t>
      </w:r>
      <w:r w:rsidRPr="00BA7F6F">
        <w:rPr>
          <w:szCs w:val="24"/>
          <w:lang w:val="hr-HR"/>
        </w:rPr>
        <w:t xml:space="preserve"> Zakona o komunalnom gospodarstvu </w:t>
      </w:r>
      <w:r w:rsidRPr="004B2E6E">
        <w:t>(«</w:t>
      </w:r>
      <w:proofErr w:type="spellStart"/>
      <w:r w:rsidRPr="004B2E6E">
        <w:t>Narodne</w:t>
      </w:r>
      <w:proofErr w:type="spellEnd"/>
      <w:r w:rsidRPr="004B2E6E">
        <w:t xml:space="preserve"> novine» </w:t>
      </w:r>
      <w:proofErr w:type="spellStart"/>
      <w:r w:rsidRPr="004B2E6E">
        <w:t>broj</w:t>
      </w:r>
      <w:proofErr w:type="spellEnd"/>
      <w:r w:rsidRPr="004B2E6E">
        <w:t xml:space="preserve"> 68/18,  110/18. – </w:t>
      </w:r>
      <w:proofErr w:type="spellStart"/>
      <w:r w:rsidRPr="004B2E6E">
        <w:t>Odluka</w:t>
      </w:r>
      <w:proofErr w:type="spellEnd"/>
      <w:r w:rsidRPr="004B2E6E">
        <w:t xml:space="preserve"> </w:t>
      </w:r>
      <w:proofErr w:type="spellStart"/>
      <w:r w:rsidRPr="004B2E6E">
        <w:t>Ustavnog</w:t>
      </w:r>
      <w:proofErr w:type="spellEnd"/>
      <w:r w:rsidRPr="004B2E6E">
        <w:t xml:space="preserve"> </w:t>
      </w:r>
      <w:proofErr w:type="spellStart"/>
      <w:r w:rsidRPr="004B2E6E">
        <w:t>suda</w:t>
      </w:r>
      <w:proofErr w:type="spellEnd"/>
      <w:r w:rsidRPr="004B2E6E">
        <w:t xml:space="preserve"> </w:t>
      </w:r>
      <w:proofErr w:type="spellStart"/>
      <w:r w:rsidRPr="004B2E6E">
        <w:t>Republike</w:t>
      </w:r>
      <w:proofErr w:type="spellEnd"/>
      <w:r w:rsidRPr="004B2E6E">
        <w:t xml:space="preserve"> </w:t>
      </w:r>
      <w:proofErr w:type="spellStart"/>
      <w:r w:rsidRPr="004B2E6E">
        <w:t>Hrvatske</w:t>
      </w:r>
      <w:proofErr w:type="spellEnd"/>
      <w:r w:rsidRPr="004B2E6E">
        <w:t xml:space="preserve"> </w:t>
      </w:r>
      <w:proofErr w:type="spellStart"/>
      <w:r w:rsidRPr="004B2E6E">
        <w:t>i</w:t>
      </w:r>
      <w:proofErr w:type="spellEnd"/>
      <w:r w:rsidRPr="004B2E6E">
        <w:t xml:space="preserve"> 32/20)</w:t>
      </w:r>
      <w:r w:rsidRPr="00BA7F6F">
        <w:rPr>
          <w:szCs w:val="24"/>
          <w:lang w:val="hr-HR"/>
        </w:rPr>
        <w:t xml:space="preserve"> i članka </w:t>
      </w:r>
      <w:r>
        <w:rPr>
          <w:szCs w:val="24"/>
          <w:lang w:val="hr-HR"/>
        </w:rPr>
        <w:t>46</w:t>
      </w:r>
      <w:r w:rsidRPr="00BA7F6F">
        <w:rPr>
          <w:szCs w:val="24"/>
          <w:lang w:val="hr-HR"/>
        </w:rPr>
        <w:t xml:space="preserve">. Statuta </w:t>
      </w:r>
      <w:r>
        <w:rPr>
          <w:szCs w:val="24"/>
          <w:lang w:val="hr-HR"/>
        </w:rPr>
        <w:t>O</w:t>
      </w:r>
      <w:r w:rsidRPr="00BA7F6F">
        <w:rPr>
          <w:szCs w:val="24"/>
          <w:lang w:val="hr-HR"/>
        </w:rPr>
        <w:t xml:space="preserve">pćine </w:t>
      </w:r>
      <w:r>
        <w:rPr>
          <w:szCs w:val="24"/>
          <w:lang w:val="hr-HR"/>
        </w:rPr>
        <w:t>Kloštar Podravski</w:t>
      </w:r>
      <w:r w:rsidRPr="00BA7F6F">
        <w:rPr>
          <w:szCs w:val="24"/>
          <w:lang w:val="hr-HR"/>
        </w:rPr>
        <w:t xml:space="preserve"> („Službeni glasnik“ </w:t>
      </w:r>
      <w:r>
        <w:rPr>
          <w:szCs w:val="24"/>
          <w:lang w:val="hr-HR"/>
        </w:rPr>
        <w:t>Koprivničko-križevačke županije broj 4/21</w:t>
      </w:r>
      <w:r w:rsidRPr="00BA7F6F">
        <w:rPr>
          <w:szCs w:val="24"/>
          <w:lang w:val="hr-HR"/>
        </w:rPr>
        <w:t>), Općins</w:t>
      </w:r>
      <w:r>
        <w:rPr>
          <w:szCs w:val="24"/>
          <w:lang w:val="hr-HR"/>
        </w:rPr>
        <w:t>ki načelnik</w:t>
      </w:r>
      <w:r w:rsidRPr="00BA7F6F">
        <w:rPr>
          <w:szCs w:val="24"/>
          <w:lang w:val="hr-HR"/>
        </w:rPr>
        <w:t xml:space="preserve"> općine </w:t>
      </w:r>
      <w:r>
        <w:rPr>
          <w:szCs w:val="24"/>
          <w:lang w:val="hr-HR"/>
        </w:rPr>
        <w:t>Kloštar Podravski</w:t>
      </w:r>
      <w:r w:rsidRPr="00BA7F6F">
        <w:rPr>
          <w:szCs w:val="24"/>
          <w:lang w:val="hr-HR"/>
        </w:rPr>
        <w:t xml:space="preserve"> </w:t>
      </w:r>
      <w:r w:rsidR="00C17C84">
        <w:rPr>
          <w:szCs w:val="24"/>
          <w:lang w:val="hr-HR"/>
        </w:rPr>
        <w:t>podnosi</w:t>
      </w:r>
    </w:p>
    <w:p w14:paraId="2466D57E" w14:textId="77777777" w:rsidR="009113C6" w:rsidRPr="00BA7F6F" w:rsidRDefault="009113C6" w:rsidP="009113C6">
      <w:pPr>
        <w:rPr>
          <w:szCs w:val="24"/>
          <w:lang w:val="hr-HR"/>
        </w:rPr>
      </w:pPr>
    </w:p>
    <w:p w14:paraId="18190EAE" w14:textId="77777777" w:rsidR="009113C6" w:rsidRPr="00BA7F6F" w:rsidRDefault="009113C6" w:rsidP="009113C6">
      <w:pPr>
        <w:jc w:val="center"/>
        <w:rPr>
          <w:b/>
          <w:szCs w:val="24"/>
        </w:rPr>
      </w:pPr>
      <w:r w:rsidRPr="00BA7F6F">
        <w:rPr>
          <w:b/>
          <w:szCs w:val="24"/>
          <w:lang w:val="hr-HR"/>
        </w:rPr>
        <w:t xml:space="preserve">  </w:t>
      </w:r>
      <w:proofErr w:type="spellStart"/>
      <w:r w:rsidRPr="00BA7F6F">
        <w:rPr>
          <w:b/>
          <w:szCs w:val="24"/>
        </w:rPr>
        <w:t>Izvješće</w:t>
      </w:r>
      <w:proofErr w:type="spellEnd"/>
      <w:r w:rsidRPr="00BA7F6F">
        <w:rPr>
          <w:b/>
          <w:szCs w:val="24"/>
        </w:rPr>
        <w:t xml:space="preserve"> o </w:t>
      </w:r>
      <w:proofErr w:type="spellStart"/>
      <w:r w:rsidRPr="00BA7F6F">
        <w:rPr>
          <w:b/>
          <w:szCs w:val="24"/>
        </w:rPr>
        <w:t>ostvarenju</w:t>
      </w:r>
      <w:proofErr w:type="spellEnd"/>
    </w:p>
    <w:p w14:paraId="1454DCC4" w14:textId="454442EA" w:rsidR="009113C6" w:rsidRPr="00BA7F6F" w:rsidRDefault="009113C6" w:rsidP="009113C6">
      <w:pPr>
        <w:jc w:val="center"/>
        <w:rPr>
          <w:b/>
          <w:szCs w:val="24"/>
        </w:rPr>
      </w:pPr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programa</w:t>
      </w:r>
      <w:proofErr w:type="spellEnd"/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gra</w:t>
      </w:r>
      <w:r w:rsidR="006167D8">
        <w:rPr>
          <w:b/>
          <w:szCs w:val="24"/>
        </w:rPr>
        <w:t>đenja</w:t>
      </w:r>
      <w:proofErr w:type="spellEnd"/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komunalne</w:t>
      </w:r>
      <w:proofErr w:type="spellEnd"/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infrastrukture</w:t>
      </w:r>
      <w:proofErr w:type="spellEnd"/>
      <w:r w:rsidRPr="00BA7F6F">
        <w:rPr>
          <w:b/>
          <w:szCs w:val="24"/>
        </w:rPr>
        <w:t xml:space="preserve"> u </w:t>
      </w:r>
      <w:proofErr w:type="spellStart"/>
      <w:r>
        <w:rPr>
          <w:b/>
          <w:szCs w:val="24"/>
        </w:rPr>
        <w:t>O</w:t>
      </w:r>
      <w:r w:rsidRPr="00BA7F6F">
        <w:rPr>
          <w:b/>
          <w:szCs w:val="24"/>
        </w:rPr>
        <w:t>pćini</w:t>
      </w:r>
      <w:proofErr w:type="spellEnd"/>
      <w:r w:rsidRPr="00BA7F6F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Kloštar</w:t>
      </w:r>
      <w:proofErr w:type="spellEnd"/>
      <w:r>
        <w:rPr>
          <w:b/>
          <w:szCs w:val="24"/>
        </w:rPr>
        <w:t xml:space="preserve"> Podravski</w:t>
      </w:r>
    </w:p>
    <w:p w14:paraId="16A5FD7C" w14:textId="2E16DDF5" w:rsidR="009113C6" w:rsidRPr="00BA7F6F" w:rsidRDefault="009113C6" w:rsidP="009113C6">
      <w:pPr>
        <w:jc w:val="center"/>
        <w:rPr>
          <w:b/>
          <w:szCs w:val="24"/>
        </w:rPr>
      </w:pPr>
      <w:r w:rsidRPr="00BA7F6F">
        <w:rPr>
          <w:b/>
          <w:szCs w:val="24"/>
        </w:rPr>
        <w:t xml:space="preserve"> za </w:t>
      </w:r>
      <w:proofErr w:type="spellStart"/>
      <w:r w:rsidR="00DC0AE5">
        <w:rPr>
          <w:b/>
          <w:szCs w:val="24"/>
        </w:rPr>
        <w:t>razdoblje</w:t>
      </w:r>
      <w:proofErr w:type="spellEnd"/>
      <w:r w:rsidR="00DC0AE5">
        <w:rPr>
          <w:b/>
          <w:szCs w:val="24"/>
        </w:rPr>
        <w:t xml:space="preserve"> od </w:t>
      </w:r>
      <w:proofErr w:type="gramStart"/>
      <w:r w:rsidR="00DC0AE5">
        <w:rPr>
          <w:b/>
          <w:szCs w:val="24"/>
        </w:rPr>
        <w:t>01.siječnja</w:t>
      </w:r>
      <w:proofErr w:type="gramEnd"/>
      <w:r w:rsidR="00DC0AE5">
        <w:rPr>
          <w:b/>
          <w:szCs w:val="24"/>
        </w:rPr>
        <w:t xml:space="preserve"> do </w:t>
      </w:r>
      <w:proofErr w:type="gramStart"/>
      <w:r w:rsidR="00DC0AE5">
        <w:rPr>
          <w:b/>
          <w:szCs w:val="24"/>
        </w:rPr>
        <w:t>30.lipnja</w:t>
      </w:r>
      <w:proofErr w:type="gramEnd"/>
      <w:r w:rsidR="00DC0AE5">
        <w:rPr>
          <w:b/>
          <w:szCs w:val="24"/>
        </w:rPr>
        <w:t xml:space="preserve"> </w:t>
      </w:r>
      <w:r>
        <w:rPr>
          <w:b/>
          <w:szCs w:val="24"/>
        </w:rPr>
        <w:t>202</w:t>
      </w:r>
      <w:r w:rsidR="00EA36C7">
        <w:rPr>
          <w:b/>
          <w:szCs w:val="24"/>
        </w:rPr>
        <w:t>5</w:t>
      </w:r>
      <w:r>
        <w:rPr>
          <w:b/>
          <w:szCs w:val="24"/>
        </w:rPr>
        <w:t>.</w:t>
      </w:r>
      <w:r w:rsidRPr="00BA7F6F">
        <w:rPr>
          <w:b/>
          <w:szCs w:val="24"/>
        </w:rPr>
        <w:t xml:space="preserve"> </w:t>
      </w:r>
      <w:proofErr w:type="spellStart"/>
      <w:r w:rsidRPr="00BA7F6F">
        <w:rPr>
          <w:b/>
          <w:szCs w:val="24"/>
        </w:rPr>
        <w:t>godin</w:t>
      </w:r>
      <w:r w:rsidR="00DC0AE5">
        <w:rPr>
          <w:b/>
          <w:szCs w:val="24"/>
        </w:rPr>
        <w:t>e</w:t>
      </w:r>
      <w:proofErr w:type="spellEnd"/>
    </w:p>
    <w:p w14:paraId="78FA2CF3" w14:textId="77777777" w:rsidR="009113C6" w:rsidRPr="00BA7F6F" w:rsidRDefault="009113C6" w:rsidP="009113C6">
      <w:pPr>
        <w:rPr>
          <w:szCs w:val="24"/>
          <w:lang w:val="hr-HR"/>
        </w:rPr>
      </w:pPr>
    </w:p>
    <w:p w14:paraId="309B5B3E" w14:textId="77777777" w:rsidR="009113C6" w:rsidRPr="00BA7F6F" w:rsidRDefault="009113C6" w:rsidP="009113C6">
      <w:pPr>
        <w:jc w:val="center"/>
        <w:rPr>
          <w:szCs w:val="24"/>
          <w:lang w:val="hr-HR"/>
        </w:rPr>
      </w:pPr>
      <w:r w:rsidRPr="00BA7F6F">
        <w:rPr>
          <w:szCs w:val="24"/>
          <w:lang w:val="hr-HR"/>
        </w:rPr>
        <w:t>Članak 1.</w:t>
      </w:r>
    </w:p>
    <w:p w14:paraId="530821D4" w14:textId="77777777" w:rsidR="009113C6" w:rsidRPr="00BA7F6F" w:rsidRDefault="009113C6" w:rsidP="009113C6">
      <w:pPr>
        <w:rPr>
          <w:szCs w:val="24"/>
          <w:lang w:val="hr-HR"/>
        </w:rPr>
      </w:pPr>
    </w:p>
    <w:p w14:paraId="7A06A6B7" w14:textId="4C269F94" w:rsidR="009113C6" w:rsidRDefault="009113C6" w:rsidP="009113C6">
      <w:pPr>
        <w:ind w:firstLine="708"/>
        <w:rPr>
          <w:szCs w:val="24"/>
        </w:rPr>
      </w:pPr>
      <w:proofErr w:type="spellStart"/>
      <w:r w:rsidRPr="00BA7F6F">
        <w:rPr>
          <w:szCs w:val="24"/>
        </w:rPr>
        <w:t>Ostvarenje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Programa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gradnje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komunalne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infrastrukture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na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području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Općine</w:t>
      </w:r>
      <w:proofErr w:type="spellEnd"/>
      <w:r w:rsidRPr="00BA7F6F">
        <w:rPr>
          <w:szCs w:val="24"/>
        </w:rPr>
        <w:t xml:space="preserve"> </w:t>
      </w:r>
      <w:proofErr w:type="spellStart"/>
      <w:r>
        <w:rPr>
          <w:szCs w:val="24"/>
        </w:rPr>
        <w:t>Kloštar</w:t>
      </w:r>
      <w:proofErr w:type="spellEnd"/>
      <w:r>
        <w:rPr>
          <w:szCs w:val="24"/>
        </w:rPr>
        <w:t xml:space="preserve"> Podravski</w:t>
      </w:r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tijekom</w:t>
      </w:r>
      <w:proofErr w:type="spellEnd"/>
      <w:r w:rsidRPr="00BA7F6F">
        <w:rPr>
          <w:szCs w:val="24"/>
        </w:rPr>
        <w:t xml:space="preserve"> </w:t>
      </w:r>
      <w:proofErr w:type="spellStart"/>
      <w:r w:rsidR="00DC0AE5">
        <w:rPr>
          <w:szCs w:val="24"/>
        </w:rPr>
        <w:t>prvog</w:t>
      </w:r>
      <w:proofErr w:type="spellEnd"/>
      <w:r w:rsidR="00DC0AE5">
        <w:rPr>
          <w:szCs w:val="24"/>
        </w:rPr>
        <w:t xml:space="preserve"> </w:t>
      </w:r>
      <w:proofErr w:type="spellStart"/>
      <w:r w:rsidR="00DC0AE5">
        <w:rPr>
          <w:szCs w:val="24"/>
        </w:rPr>
        <w:t>polugodišta</w:t>
      </w:r>
      <w:proofErr w:type="spellEnd"/>
      <w:r w:rsidR="00DC0AE5">
        <w:rPr>
          <w:szCs w:val="24"/>
        </w:rPr>
        <w:t xml:space="preserve"> </w:t>
      </w:r>
      <w:r>
        <w:rPr>
          <w:szCs w:val="24"/>
        </w:rPr>
        <w:t>202</w:t>
      </w:r>
      <w:r w:rsidR="00EA36C7">
        <w:rPr>
          <w:szCs w:val="24"/>
        </w:rPr>
        <w:t>5</w:t>
      </w:r>
      <w:r>
        <w:rPr>
          <w:szCs w:val="24"/>
        </w:rPr>
        <w:t>.</w:t>
      </w:r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godine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provedeno</w:t>
      </w:r>
      <w:proofErr w:type="spellEnd"/>
      <w:r w:rsidRPr="00BA7F6F">
        <w:rPr>
          <w:szCs w:val="24"/>
        </w:rPr>
        <w:t xml:space="preserve"> je </w:t>
      </w:r>
      <w:proofErr w:type="spellStart"/>
      <w:r w:rsidRPr="00BA7F6F">
        <w:rPr>
          <w:szCs w:val="24"/>
        </w:rPr>
        <w:t>kroz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sljedeće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djelatnosti</w:t>
      </w:r>
      <w:proofErr w:type="spellEnd"/>
      <w:r w:rsidRPr="00BA7F6F">
        <w:rPr>
          <w:szCs w:val="24"/>
        </w:rPr>
        <w:t>:</w:t>
      </w:r>
    </w:p>
    <w:p w14:paraId="03E371C2" w14:textId="77777777" w:rsidR="003E2FA7" w:rsidRDefault="003E2FA7" w:rsidP="009113C6">
      <w:pPr>
        <w:ind w:firstLine="708"/>
        <w:rPr>
          <w:szCs w:val="24"/>
        </w:rPr>
      </w:pPr>
    </w:p>
    <w:tbl>
      <w:tblPr>
        <w:tblW w:w="11131" w:type="dxa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2117"/>
        <w:gridCol w:w="2036"/>
        <w:gridCol w:w="2036"/>
      </w:tblGrid>
      <w:tr w:rsidR="00EA36C7" w:rsidRPr="00C0527C" w14:paraId="2D47B26E" w14:textId="0121936A" w:rsidTr="00EA36C7">
        <w:trPr>
          <w:trHeight w:val="296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36BF7A" w14:textId="77777777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 w:rsidRPr="00C0527C">
              <w:rPr>
                <w:b/>
                <w:bCs/>
                <w:color w:val="000000"/>
                <w:szCs w:val="24"/>
                <w:lang w:val="hr-HR" w:eastAsia="hr-HR"/>
              </w:rPr>
              <w:t>Opis poslova/djelatnosti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C02F7C" w14:textId="77777777" w:rsidR="00EA36C7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 w:rsidRPr="00C0527C">
              <w:rPr>
                <w:b/>
                <w:bCs/>
                <w:color w:val="000000"/>
                <w:szCs w:val="24"/>
                <w:lang w:val="hr-HR" w:eastAsia="hr-HR"/>
              </w:rPr>
              <w:t>Planirano</w:t>
            </w:r>
          </w:p>
          <w:p w14:paraId="0B5C950C" w14:textId="74EDB7B4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>
              <w:rPr>
                <w:b/>
                <w:bCs/>
                <w:color w:val="000000"/>
                <w:szCs w:val="24"/>
                <w:lang w:val="hr-HR" w:eastAsia="hr-HR"/>
              </w:rPr>
              <w:t>eura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AC39" w14:textId="77777777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</w:p>
          <w:p w14:paraId="3E142BC3" w14:textId="77777777" w:rsidR="00EA36C7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 w:rsidRPr="00C0527C">
              <w:rPr>
                <w:b/>
                <w:bCs/>
                <w:color w:val="000000"/>
                <w:szCs w:val="24"/>
                <w:lang w:val="hr-HR" w:eastAsia="hr-HR"/>
              </w:rPr>
              <w:t>Ostvareno</w:t>
            </w:r>
          </w:p>
          <w:p w14:paraId="08B1EFC3" w14:textId="36F0777C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>
              <w:rPr>
                <w:b/>
                <w:bCs/>
                <w:color w:val="000000"/>
                <w:szCs w:val="24"/>
                <w:lang w:val="hr-HR" w:eastAsia="hr-HR"/>
              </w:rPr>
              <w:t>eura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B8B0" w14:textId="77777777" w:rsidR="00EA36C7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</w:p>
          <w:p w14:paraId="0020E9A8" w14:textId="0C1FFDDB" w:rsidR="00EA36C7" w:rsidRPr="00C0527C" w:rsidRDefault="00EA36C7" w:rsidP="003D69D4">
            <w:pPr>
              <w:widowControl/>
              <w:jc w:val="center"/>
              <w:rPr>
                <w:b/>
                <w:bCs/>
                <w:color w:val="000000"/>
                <w:szCs w:val="24"/>
                <w:lang w:val="hr-HR" w:eastAsia="hr-HR"/>
              </w:rPr>
            </w:pPr>
            <w:r>
              <w:rPr>
                <w:b/>
                <w:bCs/>
                <w:color w:val="000000"/>
                <w:szCs w:val="24"/>
                <w:lang w:val="hr-HR" w:eastAsia="hr-HR"/>
              </w:rPr>
              <w:t>Index</w:t>
            </w:r>
          </w:p>
        </w:tc>
      </w:tr>
      <w:tr w:rsidR="00EA36C7" w:rsidRPr="00C0527C" w14:paraId="6EA09B15" w14:textId="09B08297" w:rsidTr="00EA36C7">
        <w:trPr>
          <w:trHeight w:val="296"/>
        </w:trPr>
        <w:tc>
          <w:tcPr>
            <w:tcW w:w="4942" w:type="dxa"/>
            <w:shd w:val="clear" w:color="auto" w:fill="FFF2CC"/>
            <w:noWrap/>
            <w:vAlign w:val="bottom"/>
          </w:tcPr>
          <w:p w14:paraId="3294EE58" w14:textId="4C0B9F23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K100007 : „Obnova društvenih domova i mrtvačnica na području Općine“</w:t>
            </w:r>
            <w:r w:rsidR="00240E90">
              <w:rPr>
                <w:color w:val="000000"/>
                <w:szCs w:val="24"/>
                <w:lang w:val="hr-HR" w:eastAsia="hr-HR"/>
              </w:rPr>
              <w:t xml:space="preserve">-obnova i uređenje mrtvačnica u naseljima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Prugovac,Kloštar</w:t>
            </w:r>
            <w:proofErr w:type="spellEnd"/>
            <w:r w:rsidR="00240E90">
              <w:rPr>
                <w:color w:val="000000"/>
                <w:szCs w:val="24"/>
                <w:lang w:val="hr-HR" w:eastAsia="hr-HR"/>
              </w:rPr>
              <w:t xml:space="preserve">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Podravski,Kozarevac</w:t>
            </w:r>
            <w:proofErr w:type="spellEnd"/>
          </w:p>
        </w:tc>
        <w:tc>
          <w:tcPr>
            <w:tcW w:w="2117" w:type="dxa"/>
            <w:shd w:val="clear" w:color="auto" w:fill="FFF2CC"/>
            <w:noWrap/>
            <w:vAlign w:val="bottom"/>
          </w:tcPr>
          <w:p w14:paraId="16886B48" w14:textId="566DC0CD" w:rsidR="00EA36C7" w:rsidRPr="00C0527C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</w:t>
            </w:r>
            <w:r w:rsidR="00240E90">
              <w:rPr>
                <w:color w:val="000000"/>
                <w:szCs w:val="24"/>
                <w:lang w:val="hr-HR" w:eastAsia="hr-HR"/>
              </w:rPr>
              <w:t>26.178,25</w:t>
            </w:r>
          </w:p>
        </w:tc>
        <w:tc>
          <w:tcPr>
            <w:tcW w:w="2036" w:type="dxa"/>
            <w:shd w:val="clear" w:color="auto" w:fill="FFF2CC"/>
          </w:tcPr>
          <w:p w14:paraId="0A885D4F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0176638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700AE8C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C70635C" w14:textId="7B124370" w:rsidR="00240E90" w:rsidRPr="00C0527C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6.376,71</w:t>
            </w:r>
          </w:p>
        </w:tc>
        <w:tc>
          <w:tcPr>
            <w:tcW w:w="2036" w:type="dxa"/>
            <w:shd w:val="clear" w:color="auto" w:fill="FFF2CC"/>
          </w:tcPr>
          <w:p w14:paraId="7B19789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9DD4FE5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CD9DF66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38E8E71" w14:textId="0AA935AF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5,05%</w:t>
            </w:r>
          </w:p>
        </w:tc>
      </w:tr>
      <w:tr w:rsidR="00EA36C7" w:rsidRPr="00C0527C" w14:paraId="7892DF58" w14:textId="1EFB603E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226A6C97" w14:textId="77777777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1.1. Opći prihodi i primici</w:t>
            </w:r>
          </w:p>
        </w:tc>
        <w:tc>
          <w:tcPr>
            <w:tcW w:w="2117" w:type="dxa"/>
            <w:noWrap/>
            <w:vAlign w:val="bottom"/>
          </w:tcPr>
          <w:p w14:paraId="67D4AF59" w14:textId="37CC5BCF" w:rsidR="00EA36C7" w:rsidRPr="00C0527C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</w:t>
            </w:r>
            <w:r w:rsidR="00240E90">
              <w:rPr>
                <w:color w:val="000000"/>
                <w:szCs w:val="24"/>
                <w:lang w:val="hr-HR" w:eastAsia="hr-HR"/>
              </w:rPr>
              <w:t>0.000</w:t>
            </w:r>
            <w:r>
              <w:rPr>
                <w:color w:val="000000"/>
                <w:szCs w:val="24"/>
                <w:lang w:val="hr-HR" w:eastAsia="hr-HR"/>
              </w:rPr>
              <w:t>,00</w:t>
            </w:r>
          </w:p>
        </w:tc>
        <w:tc>
          <w:tcPr>
            <w:tcW w:w="2036" w:type="dxa"/>
          </w:tcPr>
          <w:p w14:paraId="6557E902" w14:textId="1D78637A" w:rsidR="00EA36C7" w:rsidRPr="00C0527C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6.376,71</w:t>
            </w:r>
          </w:p>
        </w:tc>
        <w:tc>
          <w:tcPr>
            <w:tcW w:w="2036" w:type="dxa"/>
          </w:tcPr>
          <w:p w14:paraId="2CA7E02C" w14:textId="241AC912" w:rsidR="00EA36C7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31,88%</w:t>
            </w:r>
          </w:p>
        </w:tc>
      </w:tr>
      <w:tr w:rsidR="00EA36C7" w:rsidRPr="00C0527C" w14:paraId="063D093B" w14:textId="3F4FD3EC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65A2621F" w14:textId="6343D170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5.1. Pomoći proračunu iz drugih proračuna</w:t>
            </w:r>
          </w:p>
        </w:tc>
        <w:tc>
          <w:tcPr>
            <w:tcW w:w="2117" w:type="dxa"/>
            <w:noWrap/>
            <w:vAlign w:val="bottom"/>
          </w:tcPr>
          <w:p w14:paraId="219B1B33" w14:textId="137E95A5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106.178,25</w:t>
            </w:r>
          </w:p>
        </w:tc>
        <w:tc>
          <w:tcPr>
            <w:tcW w:w="2036" w:type="dxa"/>
          </w:tcPr>
          <w:p w14:paraId="78C2C1D0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66F487F" w14:textId="1B286BF8" w:rsidR="00EA36C7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</w:t>
            </w:r>
          </w:p>
        </w:tc>
        <w:tc>
          <w:tcPr>
            <w:tcW w:w="2036" w:type="dxa"/>
          </w:tcPr>
          <w:p w14:paraId="1E2159DB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481D9B3" w14:textId="0D1EA816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0,00%</w:t>
            </w:r>
          </w:p>
        </w:tc>
      </w:tr>
      <w:tr w:rsidR="00EA36C7" w:rsidRPr="00C0527C" w14:paraId="251EC446" w14:textId="3489A77B" w:rsidTr="00EA36C7">
        <w:trPr>
          <w:trHeight w:val="296"/>
        </w:trPr>
        <w:tc>
          <w:tcPr>
            <w:tcW w:w="4942" w:type="dxa"/>
            <w:shd w:val="clear" w:color="auto" w:fill="FFF2CC"/>
            <w:noWrap/>
            <w:vAlign w:val="bottom"/>
          </w:tcPr>
          <w:p w14:paraId="358F2935" w14:textId="0890A1F0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K100012 : „Izgradnja</w:t>
            </w:r>
            <w:r w:rsidR="00240E90">
              <w:rPr>
                <w:color w:val="000000"/>
                <w:szCs w:val="24"/>
                <w:lang w:val="hr-HR" w:eastAsia="hr-HR"/>
              </w:rPr>
              <w:t xml:space="preserve">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vodnokomunalne</w:t>
            </w:r>
            <w:proofErr w:type="spellEnd"/>
            <w:r w:rsidR="00240E90">
              <w:rPr>
                <w:color w:val="000000"/>
                <w:szCs w:val="24"/>
                <w:lang w:val="hr-HR" w:eastAsia="hr-HR"/>
              </w:rPr>
              <w:t xml:space="preserve"> infrastrukture</w:t>
            </w:r>
            <w:r>
              <w:rPr>
                <w:color w:val="000000"/>
                <w:szCs w:val="24"/>
                <w:lang w:val="hr-HR" w:eastAsia="hr-HR"/>
              </w:rPr>
              <w:t xml:space="preserve"> aglomeracij</w:t>
            </w:r>
            <w:r w:rsidR="00240E90">
              <w:rPr>
                <w:color w:val="000000"/>
                <w:szCs w:val="24"/>
                <w:lang w:val="hr-HR" w:eastAsia="hr-HR"/>
              </w:rPr>
              <w:t>a</w:t>
            </w:r>
            <w:r>
              <w:rPr>
                <w:color w:val="000000"/>
                <w:szCs w:val="24"/>
                <w:lang w:val="hr-HR" w:eastAsia="hr-HR"/>
              </w:rPr>
              <w:t>“</w:t>
            </w:r>
            <w:r w:rsidR="00240E90">
              <w:rPr>
                <w:color w:val="000000"/>
                <w:szCs w:val="24"/>
                <w:lang w:val="hr-HR" w:eastAsia="hr-HR"/>
              </w:rPr>
              <w:t xml:space="preserve">-naselja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Budančevica,Kozarevac</w:t>
            </w:r>
            <w:proofErr w:type="spellEnd"/>
            <w:r w:rsidR="00240E90">
              <w:rPr>
                <w:color w:val="000000"/>
                <w:szCs w:val="24"/>
                <w:lang w:val="hr-HR" w:eastAsia="hr-HR"/>
              </w:rPr>
              <w:t xml:space="preserve">, </w:t>
            </w:r>
            <w:proofErr w:type="spellStart"/>
            <w:r w:rsidR="00240E90">
              <w:rPr>
                <w:color w:val="000000"/>
                <w:szCs w:val="24"/>
                <w:lang w:val="hr-HR" w:eastAsia="hr-HR"/>
              </w:rPr>
              <w:t>Prugovac</w:t>
            </w:r>
            <w:proofErr w:type="spellEnd"/>
            <w:r w:rsidR="00240E90">
              <w:rPr>
                <w:color w:val="000000"/>
                <w:szCs w:val="24"/>
                <w:lang w:val="hr-HR" w:eastAsia="hr-HR"/>
              </w:rPr>
              <w:t xml:space="preserve"> i Kloštar Podravski</w:t>
            </w:r>
          </w:p>
        </w:tc>
        <w:tc>
          <w:tcPr>
            <w:tcW w:w="2117" w:type="dxa"/>
            <w:shd w:val="clear" w:color="auto" w:fill="FFF2CC"/>
            <w:noWrap/>
            <w:vAlign w:val="bottom"/>
          </w:tcPr>
          <w:p w14:paraId="502CA201" w14:textId="7A52F3F4" w:rsidR="00EA36C7" w:rsidRPr="00C0527C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394.000,00</w:t>
            </w:r>
          </w:p>
        </w:tc>
        <w:tc>
          <w:tcPr>
            <w:tcW w:w="2036" w:type="dxa"/>
            <w:shd w:val="clear" w:color="auto" w:fill="FFF2CC"/>
          </w:tcPr>
          <w:p w14:paraId="210CC65E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4520D5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472B285A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B4FF2B4" w14:textId="666EDFB6" w:rsidR="00240E90" w:rsidRPr="00C0527C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20.873,76</w:t>
            </w:r>
          </w:p>
        </w:tc>
        <w:tc>
          <w:tcPr>
            <w:tcW w:w="2036" w:type="dxa"/>
            <w:shd w:val="clear" w:color="auto" w:fill="FFF2CC"/>
          </w:tcPr>
          <w:p w14:paraId="1BBA815E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7A388C9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93D3993" w14:textId="77777777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FEAF27A" w14:textId="2FD3C46D" w:rsidR="00240E90" w:rsidRDefault="00240E90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5,30%</w:t>
            </w:r>
          </w:p>
        </w:tc>
      </w:tr>
      <w:tr w:rsidR="00EA36C7" w:rsidRPr="00C0527C" w14:paraId="087E9D8E" w14:textId="1364EF2A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285C85F3" w14:textId="649EC17B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1.1. Opći prihodi i primici</w:t>
            </w:r>
          </w:p>
        </w:tc>
        <w:tc>
          <w:tcPr>
            <w:tcW w:w="2117" w:type="dxa"/>
            <w:noWrap/>
            <w:vAlign w:val="bottom"/>
          </w:tcPr>
          <w:p w14:paraId="59D1322F" w14:textId="77777777" w:rsidR="00EA36C7" w:rsidRDefault="00EA36C7" w:rsidP="00651C1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      </w:t>
            </w:r>
          </w:p>
          <w:p w14:paraId="008B90ED" w14:textId="1CBEB99D" w:rsidR="00EA36C7" w:rsidRPr="00C0527C" w:rsidRDefault="00EA36C7" w:rsidP="00651C1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</w:t>
            </w:r>
            <w:r w:rsidR="00240E90">
              <w:rPr>
                <w:color w:val="000000"/>
                <w:szCs w:val="24"/>
                <w:lang w:val="hr-HR" w:eastAsia="hr-HR"/>
              </w:rPr>
              <w:t xml:space="preserve">   4.000,00</w:t>
            </w:r>
          </w:p>
        </w:tc>
        <w:tc>
          <w:tcPr>
            <w:tcW w:w="2036" w:type="dxa"/>
          </w:tcPr>
          <w:p w14:paraId="75661CB2" w14:textId="77777777" w:rsidR="00EA36C7" w:rsidRDefault="00EA36C7" w:rsidP="00651C14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</w:t>
            </w:r>
          </w:p>
          <w:p w14:paraId="054378D1" w14:textId="7B6071EA" w:rsidR="00EA36C7" w:rsidRPr="00C0527C" w:rsidRDefault="00EA36C7" w:rsidP="00651C14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2</w:t>
            </w:r>
            <w:r w:rsidR="0066288B">
              <w:rPr>
                <w:color w:val="000000"/>
                <w:szCs w:val="24"/>
                <w:lang w:val="hr-HR" w:eastAsia="hr-HR"/>
              </w:rPr>
              <w:t>0.873,76</w:t>
            </w:r>
          </w:p>
        </w:tc>
        <w:tc>
          <w:tcPr>
            <w:tcW w:w="2036" w:type="dxa"/>
          </w:tcPr>
          <w:p w14:paraId="7CC70B80" w14:textId="77777777" w:rsidR="00EA36C7" w:rsidRDefault="00EA36C7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237E49E" w14:textId="3E8E4149" w:rsidR="0066288B" w:rsidRDefault="0066288B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521,84%</w:t>
            </w:r>
          </w:p>
        </w:tc>
      </w:tr>
      <w:tr w:rsidR="0066288B" w:rsidRPr="00C0527C" w14:paraId="1891416F" w14:textId="7777777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1A753EDC" w14:textId="60403920" w:rsidR="0066288B" w:rsidRDefault="0066288B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8.1. Primici od zaduživanja</w:t>
            </w:r>
          </w:p>
        </w:tc>
        <w:tc>
          <w:tcPr>
            <w:tcW w:w="2117" w:type="dxa"/>
            <w:noWrap/>
            <w:vAlign w:val="bottom"/>
          </w:tcPr>
          <w:p w14:paraId="1EF942B5" w14:textId="1E4A387A" w:rsidR="0066288B" w:rsidRDefault="0066288B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390.000,00</w:t>
            </w:r>
          </w:p>
        </w:tc>
        <w:tc>
          <w:tcPr>
            <w:tcW w:w="2036" w:type="dxa"/>
          </w:tcPr>
          <w:p w14:paraId="5B80E9DA" w14:textId="2BF6D3D3" w:rsidR="0066288B" w:rsidRDefault="0066288B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</w:t>
            </w:r>
          </w:p>
        </w:tc>
        <w:tc>
          <w:tcPr>
            <w:tcW w:w="2036" w:type="dxa"/>
          </w:tcPr>
          <w:p w14:paraId="7B9830B3" w14:textId="24AE7A5E" w:rsidR="0066288B" w:rsidRDefault="0066288B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</w:t>
            </w:r>
          </w:p>
        </w:tc>
      </w:tr>
      <w:tr w:rsidR="00EA36C7" w:rsidRPr="00C0527C" w14:paraId="01E30134" w14:textId="3FD4637A" w:rsidTr="00EA36C7">
        <w:trPr>
          <w:trHeight w:val="296"/>
        </w:trPr>
        <w:tc>
          <w:tcPr>
            <w:tcW w:w="4942" w:type="dxa"/>
            <w:shd w:val="clear" w:color="auto" w:fill="FFF2CC"/>
            <w:noWrap/>
            <w:vAlign w:val="bottom"/>
          </w:tcPr>
          <w:p w14:paraId="31BB6793" w14:textId="598D9E25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K100020 : „Projektno tehnička dokumentacija“</w:t>
            </w:r>
          </w:p>
        </w:tc>
        <w:tc>
          <w:tcPr>
            <w:tcW w:w="2117" w:type="dxa"/>
            <w:shd w:val="clear" w:color="auto" w:fill="FFF2CC"/>
            <w:noWrap/>
            <w:vAlign w:val="bottom"/>
          </w:tcPr>
          <w:p w14:paraId="7D814040" w14:textId="544526CB" w:rsidR="00EA36C7" w:rsidRPr="00C0527C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110.000,00</w:t>
            </w:r>
          </w:p>
        </w:tc>
        <w:tc>
          <w:tcPr>
            <w:tcW w:w="2036" w:type="dxa"/>
            <w:shd w:val="clear" w:color="auto" w:fill="FFF2CC"/>
          </w:tcPr>
          <w:p w14:paraId="13E6180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628ACCE3" w14:textId="7578A79D" w:rsidR="00EA36C7" w:rsidRPr="00C0527C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</w:t>
            </w:r>
            <w:r w:rsidR="0066288B">
              <w:rPr>
                <w:color w:val="000000"/>
                <w:szCs w:val="24"/>
                <w:lang w:val="hr-HR" w:eastAsia="hr-HR"/>
              </w:rPr>
              <w:t>24.031,43</w:t>
            </w:r>
          </w:p>
        </w:tc>
        <w:tc>
          <w:tcPr>
            <w:tcW w:w="2036" w:type="dxa"/>
            <w:shd w:val="clear" w:color="auto" w:fill="FFF2CC"/>
          </w:tcPr>
          <w:p w14:paraId="4B1AA38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1F9102B" w14:textId="3F51F5B8" w:rsidR="0066288B" w:rsidRDefault="0066288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21,85%</w:t>
            </w:r>
          </w:p>
        </w:tc>
      </w:tr>
      <w:tr w:rsidR="00EA36C7" w:rsidRPr="00C0527C" w14:paraId="2357E8A0" w14:textId="5AEE1B16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7CB1C81B" w14:textId="77777777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1.1. Opći prihodi i primici</w:t>
            </w:r>
          </w:p>
        </w:tc>
        <w:tc>
          <w:tcPr>
            <w:tcW w:w="2117" w:type="dxa"/>
            <w:noWrap/>
            <w:vAlign w:val="bottom"/>
          </w:tcPr>
          <w:p w14:paraId="4B56B80F" w14:textId="3E002F24" w:rsidR="00EA36C7" w:rsidRPr="00C0527C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30.000,00</w:t>
            </w:r>
          </w:p>
        </w:tc>
        <w:tc>
          <w:tcPr>
            <w:tcW w:w="2036" w:type="dxa"/>
          </w:tcPr>
          <w:p w14:paraId="58DFF8C8" w14:textId="505EE03D" w:rsidR="00EA36C7" w:rsidRPr="00C0527C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</w:t>
            </w:r>
            <w:r w:rsidR="0066288B">
              <w:rPr>
                <w:color w:val="000000"/>
                <w:szCs w:val="24"/>
                <w:lang w:val="hr-HR" w:eastAsia="hr-HR"/>
              </w:rPr>
              <w:t>3.125,00</w:t>
            </w:r>
          </w:p>
        </w:tc>
        <w:tc>
          <w:tcPr>
            <w:tcW w:w="2036" w:type="dxa"/>
          </w:tcPr>
          <w:p w14:paraId="7B91F02F" w14:textId="41F15A29" w:rsidR="00EA36C7" w:rsidRDefault="0066288B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10,42%</w:t>
            </w:r>
          </w:p>
        </w:tc>
      </w:tr>
      <w:tr w:rsidR="00EA36C7" w:rsidRPr="00C0527C" w14:paraId="5385A8FC" w14:textId="28B82912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7A7D6833" w14:textId="679C1DCB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5.1. Pomoći proračunu iz drugih proračuna</w:t>
            </w:r>
          </w:p>
        </w:tc>
        <w:tc>
          <w:tcPr>
            <w:tcW w:w="2117" w:type="dxa"/>
            <w:noWrap/>
            <w:vAlign w:val="bottom"/>
          </w:tcPr>
          <w:p w14:paraId="38136C5B" w14:textId="58821259" w:rsidR="00EA36C7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80.000,00</w:t>
            </w:r>
          </w:p>
        </w:tc>
        <w:tc>
          <w:tcPr>
            <w:tcW w:w="2036" w:type="dxa"/>
          </w:tcPr>
          <w:p w14:paraId="4D5CD669" w14:textId="77777777" w:rsidR="00EA36C7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</w:p>
          <w:p w14:paraId="5C30B467" w14:textId="1D9A1B27" w:rsidR="00EA36C7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</w:t>
            </w:r>
            <w:r w:rsidR="0066288B">
              <w:rPr>
                <w:color w:val="000000"/>
                <w:szCs w:val="24"/>
                <w:lang w:val="hr-HR" w:eastAsia="hr-HR"/>
              </w:rPr>
              <w:t>20.906,43</w:t>
            </w:r>
          </w:p>
        </w:tc>
        <w:tc>
          <w:tcPr>
            <w:tcW w:w="2036" w:type="dxa"/>
          </w:tcPr>
          <w:p w14:paraId="5F57853A" w14:textId="77777777" w:rsidR="00EA36C7" w:rsidRDefault="00EA36C7" w:rsidP="00D937C6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</w:p>
          <w:p w14:paraId="3C0C63E4" w14:textId="69730A69" w:rsidR="0066288B" w:rsidRDefault="0066288B" w:rsidP="0066288B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26,13%</w:t>
            </w:r>
          </w:p>
        </w:tc>
      </w:tr>
      <w:tr w:rsidR="00EA36C7" w:rsidRPr="00C0527C" w14:paraId="354AC7EB" w14:textId="4260FF30" w:rsidTr="00EA36C7">
        <w:trPr>
          <w:trHeight w:val="296"/>
        </w:trPr>
        <w:tc>
          <w:tcPr>
            <w:tcW w:w="4942" w:type="dxa"/>
            <w:shd w:val="clear" w:color="auto" w:fill="FFF2CC"/>
            <w:noWrap/>
            <w:vAlign w:val="bottom"/>
          </w:tcPr>
          <w:p w14:paraId="7E83FF0A" w14:textId="1AD7EFF1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Kapitalni projekt K100021 : „Izgradnja</w:t>
            </w:r>
            <w:r w:rsidR="0066288B">
              <w:rPr>
                <w:color w:val="000000"/>
                <w:szCs w:val="24"/>
                <w:lang w:val="hr-HR" w:eastAsia="hr-HR"/>
              </w:rPr>
              <w:t xml:space="preserve"> i uređenje tržnice</w:t>
            </w:r>
            <w:r>
              <w:rPr>
                <w:color w:val="000000"/>
                <w:szCs w:val="24"/>
                <w:lang w:val="hr-HR" w:eastAsia="hr-HR"/>
              </w:rPr>
              <w:t xml:space="preserve"> u Kloštru Podravskom“</w:t>
            </w:r>
          </w:p>
        </w:tc>
        <w:tc>
          <w:tcPr>
            <w:tcW w:w="2117" w:type="dxa"/>
            <w:shd w:val="clear" w:color="auto" w:fill="FFF2CC"/>
            <w:noWrap/>
            <w:vAlign w:val="bottom"/>
          </w:tcPr>
          <w:p w14:paraId="28DC1653" w14:textId="4EA7DEC8" w:rsidR="00EA36C7" w:rsidRPr="00C0527C" w:rsidRDefault="0066288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819.611,58</w:t>
            </w:r>
          </w:p>
        </w:tc>
        <w:tc>
          <w:tcPr>
            <w:tcW w:w="2036" w:type="dxa"/>
            <w:shd w:val="clear" w:color="auto" w:fill="FFF2CC"/>
          </w:tcPr>
          <w:p w14:paraId="1E513304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2C1ED128" w14:textId="4CEB7DAC" w:rsidR="00EA36C7" w:rsidRPr="00C0527C" w:rsidRDefault="00EA36C7" w:rsidP="009A4B4C">
            <w:pPr>
              <w:widowControl/>
              <w:jc w:val="center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</w:t>
            </w:r>
            <w:r w:rsidR="0066288B">
              <w:rPr>
                <w:color w:val="000000"/>
                <w:szCs w:val="24"/>
                <w:lang w:val="hr-HR" w:eastAsia="hr-HR"/>
              </w:rPr>
              <w:t>468.193,54</w:t>
            </w:r>
          </w:p>
        </w:tc>
        <w:tc>
          <w:tcPr>
            <w:tcW w:w="2036" w:type="dxa"/>
            <w:shd w:val="clear" w:color="auto" w:fill="FFF2CC"/>
          </w:tcPr>
          <w:p w14:paraId="36886CE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E2ABAB8" w14:textId="28E68649" w:rsidR="0066288B" w:rsidRDefault="0066288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57,12%</w:t>
            </w:r>
          </w:p>
        </w:tc>
      </w:tr>
      <w:tr w:rsidR="00EA36C7" w:rsidRPr="00C0527C" w14:paraId="5C8544CD" w14:textId="6849D5FF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10E45ACA" w14:textId="77777777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 : 1.1. Opći prihodi i primici</w:t>
            </w:r>
          </w:p>
        </w:tc>
        <w:tc>
          <w:tcPr>
            <w:tcW w:w="2117" w:type="dxa"/>
            <w:noWrap/>
            <w:vAlign w:val="bottom"/>
          </w:tcPr>
          <w:p w14:paraId="237BB7C0" w14:textId="0F070AD8" w:rsidR="00EA36C7" w:rsidRPr="00C0527C" w:rsidRDefault="00EA36C7" w:rsidP="00C061A1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</w:t>
            </w:r>
            <w:r w:rsidR="00C061A1">
              <w:rPr>
                <w:color w:val="000000"/>
                <w:szCs w:val="24"/>
                <w:lang w:val="hr-HR" w:eastAsia="hr-HR"/>
              </w:rPr>
              <w:t xml:space="preserve">  319.611,58</w:t>
            </w:r>
          </w:p>
        </w:tc>
        <w:tc>
          <w:tcPr>
            <w:tcW w:w="2036" w:type="dxa"/>
          </w:tcPr>
          <w:p w14:paraId="572E18F3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5C44F559" w14:textId="3FA0C190" w:rsidR="00C061A1" w:rsidRPr="00C0527C" w:rsidRDefault="00C061A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2.500,00</w:t>
            </w:r>
          </w:p>
        </w:tc>
        <w:tc>
          <w:tcPr>
            <w:tcW w:w="2036" w:type="dxa"/>
          </w:tcPr>
          <w:p w14:paraId="37D08F7E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3A37778" w14:textId="29946D54" w:rsidR="00C061A1" w:rsidRDefault="00C061A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0,78%</w:t>
            </w:r>
          </w:p>
        </w:tc>
      </w:tr>
      <w:tr w:rsidR="00EA36C7" w:rsidRPr="00C0527C" w14:paraId="739DAE1D" w14:textId="612B1CA5" w:rsidTr="00EA36C7">
        <w:trPr>
          <w:trHeight w:val="296"/>
        </w:trPr>
        <w:tc>
          <w:tcPr>
            <w:tcW w:w="4942" w:type="dxa"/>
            <w:shd w:val="clear" w:color="auto" w:fill="FFFFFF"/>
            <w:noWrap/>
            <w:vAlign w:val="bottom"/>
          </w:tcPr>
          <w:p w14:paraId="7FAD54C5" w14:textId="1B346847" w:rsidR="00EA36C7" w:rsidRPr="00C0527C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                 5.2. Pomoći od izvanproračunskih korisnika</w:t>
            </w:r>
          </w:p>
        </w:tc>
        <w:tc>
          <w:tcPr>
            <w:tcW w:w="2117" w:type="dxa"/>
            <w:shd w:val="clear" w:color="auto" w:fill="FFFFFF"/>
            <w:noWrap/>
            <w:vAlign w:val="bottom"/>
          </w:tcPr>
          <w:p w14:paraId="379A03C6" w14:textId="5233839E" w:rsidR="00EA36C7" w:rsidRPr="00C0527C" w:rsidRDefault="00C061A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</w:t>
            </w:r>
          </w:p>
        </w:tc>
        <w:tc>
          <w:tcPr>
            <w:tcW w:w="2036" w:type="dxa"/>
            <w:shd w:val="clear" w:color="auto" w:fill="FFFFFF"/>
          </w:tcPr>
          <w:p w14:paraId="2A8FA6A9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63F9722A" w14:textId="6AE0CA2B" w:rsidR="00EA36C7" w:rsidRPr="00C0527C" w:rsidRDefault="00C061A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465.693,54</w:t>
            </w:r>
          </w:p>
        </w:tc>
        <w:tc>
          <w:tcPr>
            <w:tcW w:w="2036" w:type="dxa"/>
            <w:shd w:val="clear" w:color="auto" w:fill="FFFFFF"/>
          </w:tcPr>
          <w:p w14:paraId="4DF6CF11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</w:tr>
      <w:tr w:rsidR="00EA36C7" w:rsidRPr="00C0527C" w14:paraId="3AFB974F" w14:textId="107292F3" w:rsidTr="00EA36C7">
        <w:trPr>
          <w:trHeight w:val="296"/>
        </w:trPr>
        <w:tc>
          <w:tcPr>
            <w:tcW w:w="4942" w:type="dxa"/>
            <w:shd w:val="clear" w:color="auto" w:fill="FFFFFF"/>
            <w:noWrap/>
            <w:vAlign w:val="bottom"/>
          </w:tcPr>
          <w:p w14:paraId="363E2387" w14:textId="71FEB608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                  8.1. Primici od zaduživanja</w:t>
            </w:r>
          </w:p>
        </w:tc>
        <w:tc>
          <w:tcPr>
            <w:tcW w:w="2117" w:type="dxa"/>
            <w:shd w:val="clear" w:color="auto" w:fill="FFFFFF"/>
            <w:noWrap/>
            <w:vAlign w:val="bottom"/>
          </w:tcPr>
          <w:p w14:paraId="08E5B8B4" w14:textId="60053BE0" w:rsidR="00EA36C7" w:rsidRDefault="00C061A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500.000,00</w:t>
            </w:r>
          </w:p>
        </w:tc>
        <w:tc>
          <w:tcPr>
            <w:tcW w:w="2036" w:type="dxa"/>
            <w:shd w:val="clear" w:color="auto" w:fill="FFFFFF"/>
          </w:tcPr>
          <w:p w14:paraId="6FEB8FE1" w14:textId="36466CB4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</w:t>
            </w:r>
          </w:p>
        </w:tc>
        <w:tc>
          <w:tcPr>
            <w:tcW w:w="2036" w:type="dxa"/>
            <w:shd w:val="clear" w:color="auto" w:fill="FFFFFF"/>
          </w:tcPr>
          <w:p w14:paraId="167C2A9A" w14:textId="4131004A" w:rsidR="00EA36C7" w:rsidRDefault="00C061A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0,00%</w:t>
            </w:r>
          </w:p>
        </w:tc>
      </w:tr>
      <w:tr w:rsidR="00EA36C7" w:rsidRPr="00C0527C" w14:paraId="3BBDD9F2" w14:textId="53BF8470" w:rsidTr="00EA36C7">
        <w:trPr>
          <w:trHeight w:val="296"/>
        </w:trPr>
        <w:tc>
          <w:tcPr>
            <w:tcW w:w="4942" w:type="dxa"/>
            <w:shd w:val="clear" w:color="auto" w:fill="FFF2CC" w:themeFill="accent4" w:themeFillTint="33"/>
            <w:noWrap/>
            <w:vAlign w:val="bottom"/>
          </w:tcPr>
          <w:p w14:paraId="41B1EBE4" w14:textId="60A6CE4F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Aktivnost A100048: „Stručni nadzor za tržnicu“</w:t>
            </w:r>
          </w:p>
        </w:tc>
        <w:tc>
          <w:tcPr>
            <w:tcW w:w="2117" w:type="dxa"/>
            <w:shd w:val="clear" w:color="auto" w:fill="FFF2CC" w:themeFill="accent4" w:themeFillTint="33"/>
            <w:noWrap/>
            <w:vAlign w:val="bottom"/>
          </w:tcPr>
          <w:p w14:paraId="61B3605E" w14:textId="342BA2DB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50.000,00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3984EE7C" w14:textId="03EB877A" w:rsidR="00EA36C7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12.404,70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75489447" w14:textId="344AAF11" w:rsidR="00EA36C7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24,81%</w:t>
            </w:r>
          </w:p>
        </w:tc>
      </w:tr>
      <w:tr w:rsidR="00EA36C7" w:rsidRPr="00C0527C" w14:paraId="4D02013D" w14:textId="7C6D4E9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7297AF1A" w14:textId="55C122DB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financiranja: 1.1. Opći prihodi i primici</w:t>
            </w:r>
          </w:p>
        </w:tc>
        <w:tc>
          <w:tcPr>
            <w:tcW w:w="2117" w:type="dxa"/>
            <w:noWrap/>
            <w:vAlign w:val="bottom"/>
          </w:tcPr>
          <w:p w14:paraId="402563E5" w14:textId="08A86B53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50.000,00</w:t>
            </w:r>
          </w:p>
        </w:tc>
        <w:tc>
          <w:tcPr>
            <w:tcW w:w="2036" w:type="dxa"/>
          </w:tcPr>
          <w:p w14:paraId="75760DF2" w14:textId="0EDF9D08" w:rsidR="00EA36C7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12.404,70</w:t>
            </w:r>
          </w:p>
        </w:tc>
        <w:tc>
          <w:tcPr>
            <w:tcW w:w="2036" w:type="dxa"/>
          </w:tcPr>
          <w:p w14:paraId="086CFF27" w14:textId="047E0D00" w:rsidR="00EA36C7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24,81%</w:t>
            </w:r>
          </w:p>
        </w:tc>
      </w:tr>
      <w:tr w:rsidR="00F6414B" w:rsidRPr="00C0527C" w14:paraId="70E2023A" w14:textId="7777777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6A307202" w14:textId="77777777" w:rsidR="00F6414B" w:rsidRDefault="00F6414B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117" w:type="dxa"/>
            <w:noWrap/>
            <w:vAlign w:val="bottom"/>
          </w:tcPr>
          <w:p w14:paraId="5F92A0C0" w14:textId="77777777" w:rsidR="00F6414B" w:rsidRDefault="00F6414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036" w:type="dxa"/>
          </w:tcPr>
          <w:p w14:paraId="172DC06B" w14:textId="77777777" w:rsidR="00F6414B" w:rsidRDefault="00F6414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036" w:type="dxa"/>
          </w:tcPr>
          <w:p w14:paraId="513B741B" w14:textId="77777777" w:rsidR="00F6414B" w:rsidRDefault="00F6414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</w:tr>
      <w:tr w:rsidR="00F6414B" w:rsidRPr="00C0527C" w14:paraId="01DE6E52" w14:textId="7777777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09F514E8" w14:textId="77777777" w:rsidR="00F6414B" w:rsidRDefault="00F6414B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117" w:type="dxa"/>
            <w:noWrap/>
            <w:vAlign w:val="bottom"/>
          </w:tcPr>
          <w:p w14:paraId="1A2FC49A" w14:textId="77777777" w:rsidR="00F6414B" w:rsidRDefault="00F6414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036" w:type="dxa"/>
          </w:tcPr>
          <w:p w14:paraId="359603E4" w14:textId="77777777" w:rsidR="00F6414B" w:rsidRDefault="00F6414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036" w:type="dxa"/>
          </w:tcPr>
          <w:p w14:paraId="5720014B" w14:textId="77777777" w:rsidR="00F6414B" w:rsidRDefault="00F6414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</w:tr>
      <w:tr w:rsidR="00EA36C7" w:rsidRPr="00C0527C" w14:paraId="2F38DD18" w14:textId="0C479C6F" w:rsidTr="00EA36C7">
        <w:trPr>
          <w:trHeight w:val="296"/>
        </w:trPr>
        <w:tc>
          <w:tcPr>
            <w:tcW w:w="4942" w:type="dxa"/>
            <w:shd w:val="clear" w:color="auto" w:fill="FFF2CC" w:themeFill="accent4" w:themeFillTint="33"/>
            <w:noWrap/>
            <w:vAlign w:val="bottom"/>
          </w:tcPr>
          <w:p w14:paraId="707B901E" w14:textId="3B83568D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lastRenderedPageBreak/>
              <w:t>Kapitalni projekt K1000</w:t>
            </w:r>
            <w:r w:rsidR="00A82D79">
              <w:rPr>
                <w:color w:val="000000"/>
                <w:szCs w:val="24"/>
                <w:lang w:val="hr-HR" w:eastAsia="hr-HR"/>
              </w:rPr>
              <w:t>35</w:t>
            </w:r>
            <w:r>
              <w:rPr>
                <w:color w:val="000000"/>
                <w:szCs w:val="24"/>
                <w:lang w:val="hr-HR" w:eastAsia="hr-HR"/>
              </w:rPr>
              <w:t>: „ Rekonstrukcija i opremanje nogometn</w:t>
            </w:r>
            <w:r w:rsidR="00A82D79">
              <w:rPr>
                <w:color w:val="000000"/>
                <w:szCs w:val="24"/>
                <w:lang w:val="hr-HR" w:eastAsia="hr-HR"/>
              </w:rPr>
              <w:t xml:space="preserve">ih </w:t>
            </w:r>
            <w:r>
              <w:rPr>
                <w:color w:val="000000"/>
                <w:szCs w:val="24"/>
                <w:lang w:val="hr-HR" w:eastAsia="hr-HR"/>
              </w:rPr>
              <w:t>igrališta</w:t>
            </w:r>
            <w:r w:rsidR="00A82D79">
              <w:rPr>
                <w:color w:val="000000"/>
                <w:szCs w:val="24"/>
                <w:lang w:val="hr-HR" w:eastAsia="hr-HR"/>
              </w:rPr>
              <w:t xml:space="preserve"> u Kloštru Podravskom</w:t>
            </w:r>
            <w:r>
              <w:rPr>
                <w:color w:val="000000"/>
                <w:szCs w:val="24"/>
                <w:lang w:val="hr-HR" w:eastAsia="hr-HR"/>
              </w:rPr>
              <w:t>“</w:t>
            </w:r>
            <w:r w:rsidR="00A82D79">
              <w:rPr>
                <w:color w:val="000000"/>
                <w:szCs w:val="24"/>
                <w:lang w:val="hr-HR" w:eastAsia="hr-HR"/>
              </w:rPr>
              <w:t xml:space="preserve">-naselja </w:t>
            </w:r>
            <w:proofErr w:type="spellStart"/>
            <w:r w:rsidR="00A82D79">
              <w:rPr>
                <w:color w:val="000000"/>
                <w:szCs w:val="24"/>
                <w:lang w:val="hr-HR" w:eastAsia="hr-HR"/>
              </w:rPr>
              <w:t>Budančevica</w:t>
            </w:r>
            <w:proofErr w:type="spellEnd"/>
            <w:r w:rsidR="00A82D79">
              <w:rPr>
                <w:color w:val="000000"/>
                <w:szCs w:val="24"/>
                <w:lang w:val="hr-HR" w:eastAsia="hr-HR"/>
              </w:rPr>
              <w:t xml:space="preserve">, </w:t>
            </w:r>
            <w:proofErr w:type="spellStart"/>
            <w:r w:rsidR="00A82D79">
              <w:rPr>
                <w:color w:val="000000"/>
                <w:szCs w:val="24"/>
                <w:lang w:val="hr-HR" w:eastAsia="hr-HR"/>
              </w:rPr>
              <w:t>Kozarevac</w:t>
            </w:r>
            <w:proofErr w:type="spellEnd"/>
            <w:r w:rsidR="00A82D79">
              <w:rPr>
                <w:color w:val="000000"/>
                <w:szCs w:val="24"/>
                <w:lang w:val="hr-HR" w:eastAsia="hr-HR"/>
              </w:rPr>
              <w:t xml:space="preserve">, </w:t>
            </w:r>
            <w:proofErr w:type="spellStart"/>
            <w:r w:rsidR="00A82D79">
              <w:rPr>
                <w:color w:val="000000"/>
                <w:szCs w:val="24"/>
                <w:lang w:val="hr-HR" w:eastAsia="hr-HR"/>
              </w:rPr>
              <w:t>Prugovac</w:t>
            </w:r>
            <w:proofErr w:type="spellEnd"/>
            <w:r w:rsidR="00A82D79">
              <w:rPr>
                <w:color w:val="000000"/>
                <w:szCs w:val="24"/>
                <w:lang w:val="hr-HR" w:eastAsia="hr-HR"/>
              </w:rPr>
              <w:t>, Kloštar Podravski.</w:t>
            </w:r>
          </w:p>
        </w:tc>
        <w:tc>
          <w:tcPr>
            <w:tcW w:w="2117" w:type="dxa"/>
            <w:shd w:val="clear" w:color="auto" w:fill="FFF2CC" w:themeFill="accent4" w:themeFillTint="33"/>
            <w:noWrap/>
            <w:vAlign w:val="bottom"/>
          </w:tcPr>
          <w:p w14:paraId="4F54C79B" w14:textId="69F6365E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100.000,00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25909FF9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F2D8D5C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28E7928" w14:textId="77777777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027A7721" w14:textId="7C551CFB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23.209,14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5682A133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912B24A" w14:textId="77777777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2A56B7B" w14:textId="77777777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3248FC2E" w14:textId="744A434A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23,21%</w:t>
            </w:r>
          </w:p>
        </w:tc>
      </w:tr>
      <w:tr w:rsidR="00EA36C7" w:rsidRPr="00C0527C" w14:paraId="61C23130" w14:textId="34FF50D8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4BA3DB65" w14:textId="53608F93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financiranja: 1.1. Opći prihodi i primici</w:t>
            </w:r>
          </w:p>
        </w:tc>
        <w:tc>
          <w:tcPr>
            <w:tcW w:w="2117" w:type="dxa"/>
            <w:noWrap/>
            <w:vAlign w:val="bottom"/>
          </w:tcPr>
          <w:p w14:paraId="68248F46" w14:textId="3A70D6A4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71.500,00</w:t>
            </w:r>
          </w:p>
        </w:tc>
        <w:tc>
          <w:tcPr>
            <w:tcW w:w="2036" w:type="dxa"/>
          </w:tcPr>
          <w:p w14:paraId="5D996B9C" w14:textId="5AA61054" w:rsidR="00EA36C7" w:rsidRDefault="00A82D79" w:rsidP="00A82D79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23.209,14</w:t>
            </w:r>
          </w:p>
        </w:tc>
        <w:tc>
          <w:tcPr>
            <w:tcW w:w="2036" w:type="dxa"/>
          </w:tcPr>
          <w:p w14:paraId="41CD4A08" w14:textId="4EE51D17" w:rsidR="00EA36C7" w:rsidRDefault="00A82D79" w:rsidP="006E0549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32,46%</w:t>
            </w:r>
          </w:p>
        </w:tc>
      </w:tr>
      <w:tr w:rsidR="00EA36C7" w:rsidRPr="00C0527C" w14:paraId="67CB45D5" w14:textId="7B9DED65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28F6131B" w14:textId="60D5D74C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                               5.1. Pomoći proračunu iz drugih proračuna</w:t>
            </w:r>
          </w:p>
        </w:tc>
        <w:tc>
          <w:tcPr>
            <w:tcW w:w="2117" w:type="dxa"/>
            <w:noWrap/>
            <w:vAlign w:val="bottom"/>
          </w:tcPr>
          <w:p w14:paraId="0347A9F6" w14:textId="609A5768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28.500,00</w:t>
            </w:r>
          </w:p>
        </w:tc>
        <w:tc>
          <w:tcPr>
            <w:tcW w:w="2036" w:type="dxa"/>
          </w:tcPr>
          <w:p w14:paraId="65A65607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6F4FE9DA" w14:textId="393AA462" w:rsidR="00EA36C7" w:rsidRDefault="00A82D79" w:rsidP="00AA7FE6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</w:t>
            </w:r>
          </w:p>
        </w:tc>
        <w:tc>
          <w:tcPr>
            <w:tcW w:w="2036" w:type="dxa"/>
          </w:tcPr>
          <w:p w14:paraId="207F3618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4A92962" w14:textId="56DC73E2" w:rsidR="00A82D79" w:rsidRDefault="00A82D7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0,00%</w:t>
            </w:r>
          </w:p>
        </w:tc>
      </w:tr>
      <w:tr w:rsidR="00F363DE" w:rsidRPr="00C0527C" w14:paraId="6D2CA419" w14:textId="77777777" w:rsidTr="00CD2F89">
        <w:trPr>
          <w:trHeight w:val="296"/>
        </w:trPr>
        <w:tc>
          <w:tcPr>
            <w:tcW w:w="4942" w:type="dxa"/>
            <w:shd w:val="clear" w:color="auto" w:fill="FFF2CC" w:themeFill="accent4" w:themeFillTint="33"/>
            <w:noWrap/>
            <w:vAlign w:val="bottom"/>
          </w:tcPr>
          <w:p w14:paraId="2B9EE272" w14:textId="56765557" w:rsidR="00F363DE" w:rsidRDefault="00CD2F89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 xml:space="preserve">Kapitalni projekt K100038 Pješačka staza u naselju Kloštar Podravski </w:t>
            </w:r>
            <w:proofErr w:type="spellStart"/>
            <w:r>
              <w:rPr>
                <w:color w:val="000000"/>
                <w:szCs w:val="24"/>
                <w:lang w:val="hr-HR" w:eastAsia="hr-HR"/>
              </w:rPr>
              <w:t>ul.Kralja</w:t>
            </w:r>
            <w:proofErr w:type="spellEnd"/>
            <w:r>
              <w:rPr>
                <w:color w:val="000000"/>
                <w:szCs w:val="24"/>
                <w:lang w:val="hr-HR" w:eastAsia="hr-HR"/>
              </w:rPr>
              <w:t xml:space="preserve"> Tomislava (br.6.-45)</w:t>
            </w:r>
          </w:p>
        </w:tc>
        <w:tc>
          <w:tcPr>
            <w:tcW w:w="2117" w:type="dxa"/>
            <w:shd w:val="clear" w:color="auto" w:fill="FFF2CC" w:themeFill="accent4" w:themeFillTint="33"/>
            <w:noWrap/>
            <w:vAlign w:val="bottom"/>
          </w:tcPr>
          <w:p w14:paraId="09620A15" w14:textId="672773B4" w:rsidR="00F363DE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86.000,00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506E70B0" w14:textId="77777777" w:rsidR="00F363DE" w:rsidRDefault="00F363DE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08E1D901" w14:textId="77777777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12972DE" w14:textId="6187389A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85.747,63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14:paraId="7D47B1E9" w14:textId="77777777" w:rsidR="00F363DE" w:rsidRDefault="00F363DE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19BD956" w14:textId="77777777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7E285AB4" w14:textId="79A70709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99,71%</w:t>
            </w:r>
          </w:p>
        </w:tc>
      </w:tr>
      <w:tr w:rsidR="00F363DE" w:rsidRPr="00C0527C" w14:paraId="4B171CC7" w14:textId="77777777" w:rsidTr="00EA36C7">
        <w:trPr>
          <w:trHeight w:val="296"/>
        </w:trPr>
        <w:tc>
          <w:tcPr>
            <w:tcW w:w="4942" w:type="dxa"/>
            <w:noWrap/>
            <w:vAlign w:val="bottom"/>
          </w:tcPr>
          <w:p w14:paraId="6BFF41C7" w14:textId="753EC25C" w:rsidR="00F363DE" w:rsidRDefault="00CD2F89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Izvor financiranja: 5.1. Pomoći proračunu iz drugih proračuna</w:t>
            </w:r>
          </w:p>
        </w:tc>
        <w:tc>
          <w:tcPr>
            <w:tcW w:w="2117" w:type="dxa"/>
            <w:noWrap/>
            <w:vAlign w:val="bottom"/>
          </w:tcPr>
          <w:p w14:paraId="3A8B6A40" w14:textId="24E05CAA" w:rsidR="00F363DE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86.000,00</w:t>
            </w:r>
          </w:p>
        </w:tc>
        <w:tc>
          <w:tcPr>
            <w:tcW w:w="2036" w:type="dxa"/>
          </w:tcPr>
          <w:p w14:paraId="61B8C1CF" w14:textId="77777777" w:rsidR="00F363DE" w:rsidRDefault="00F363DE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1177F5F1" w14:textId="03AC4509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85.747,63</w:t>
            </w:r>
          </w:p>
        </w:tc>
        <w:tc>
          <w:tcPr>
            <w:tcW w:w="2036" w:type="dxa"/>
          </w:tcPr>
          <w:p w14:paraId="134462C8" w14:textId="77777777" w:rsidR="00F363DE" w:rsidRDefault="00F363DE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  <w:p w14:paraId="4222C61D" w14:textId="3EFD6B84" w:rsidR="00CD2F89" w:rsidRDefault="00CD2F89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99,71%</w:t>
            </w:r>
          </w:p>
        </w:tc>
      </w:tr>
      <w:tr w:rsidR="00EA36C7" w:rsidRPr="00C0527C" w14:paraId="07C6365E" w14:textId="77D83331" w:rsidTr="00EA36C7">
        <w:trPr>
          <w:trHeight w:val="296"/>
        </w:trPr>
        <w:tc>
          <w:tcPr>
            <w:tcW w:w="4942" w:type="dxa"/>
            <w:tcBorders>
              <w:bottom w:val="single" w:sz="4" w:space="0" w:color="auto"/>
            </w:tcBorders>
            <w:shd w:val="clear" w:color="auto" w:fill="A8D08D"/>
            <w:noWrap/>
            <w:vAlign w:val="bottom"/>
          </w:tcPr>
          <w:p w14:paraId="0672213B" w14:textId="6C0EDA10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UKUPNO EURA: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A8D08D"/>
            <w:noWrap/>
            <w:vAlign w:val="bottom"/>
          </w:tcPr>
          <w:p w14:paraId="63718788" w14:textId="6FAE5D71" w:rsidR="00EA36C7" w:rsidRDefault="00013651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1.685.789,83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8D08D"/>
          </w:tcPr>
          <w:p w14:paraId="156967F7" w14:textId="7187C152" w:rsidR="00EA36C7" w:rsidRDefault="00F6414B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640.836,91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8D08D"/>
          </w:tcPr>
          <w:p w14:paraId="3C30DFC1" w14:textId="0129F04C" w:rsidR="00EA36C7" w:rsidRDefault="009903DA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  <w:r>
              <w:rPr>
                <w:color w:val="000000"/>
                <w:szCs w:val="24"/>
                <w:lang w:val="hr-HR" w:eastAsia="hr-HR"/>
              </w:rPr>
              <w:t>38,01%</w:t>
            </w:r>
          </w:p>
        </w:tc>
      </w:tr>
      <w:tr w:rsidR="00EA36C7" w:rsidRPr="00C0527C" w14:paraId="44422D62" w14:textId="3A04B9D1" w:rsidTr="00EA36C7">
        <w:trPr>
          <w:trHeight w:val="296"/>
        </w:trPr>
        <w:tc>
          <w:tcPr>
            <w:tcW w:w="49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16566C6" w14:textId="38C22069" w:rsidR="00EA36C7" w:rsidRDefault="00EA36C7" w:rsidP="003D69D4">
            <w:pPr>
              <w:widowControl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A247C3E" w14:textId="0A621D56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F26D9" w14:textId="710C20C4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9646F" w14:textId="77777777" w:rsidR="00EA36C7" w:rsidRDefault="00EA36C7" w:rsidP="003D69D4">
            <w:pPr>
              <w:widowControl/>
              <w:jc w:val="right"/>
              <w:rPr>
                <w:color w:val="000000"/>
                <w:szCs w:val="24"/>
                <w:lang w:val="hr-HR" w:eastAsia="hr-HR"/>
              </w:rPr>
            </w:pPr>
          </w:p>
        </w:tc>
      </w:tr>
    </w:tbl>
    <w:p w14:paraId="447265F1" w14:textId="77777777" w:rsidR="00CD2F89" w:rsidRDefault="00CD2F89" w:rsidP="009113C6">
      <w:pPr>
        <w:ind w:firstLine="708"/>
        <w:rPr>
          <w:szCs w:val="24"/>
        </w:rPr>
      </w:pPr>
    </w:p>
    <w:p w14:paraId="0F3C3B6A" w14:textId="77777777" w:rsidR="000F003E" w:rsidRDefault="00CD2F89" w:rsidP="00CD2F89">
      <w:pPr>
        <w:ind w:firstLine="708"/>
        <w:rPr>
          <w:szCs w:val="24"/>
        </w:rPr>
      </w:pPr>
      <w:r>
        <w:rPr>
          <w:szCs w:val="24"/>
        </w:rPr>
        <w:t xml:space="preserve">                             </w:t>
      </w:r>
    </w:p>
    <w:p w14:paraId="431313EF" w14:textId="77777777" w:rsidR="0094107B" w:rsidRDefault="0094107B" w:rsidP="0094107B">
      <w:pPr>
        <w:rPr>
          <w:b/>
          <w:bCs/>
          <w:szCs w:val="24"/>
          <w:lang w:val="hr-HR"/>
        </w:rPr>
      </w:pPr>
      <w:r w:rsidRPr="00FF4D2C">
        <w:rPr>
          <w:b/>
          <w:bCs/>
          <w:szCs w:val="24"/>
          <w:lang w:val="hr-HR"/>
        </w:rPr>
        <w:t>Obrazloženje ostvarenih projekata:</w:t>
      </w:r>
    </w:p>
    <w:p w14:paraId="4DF0A00D" w14:textId="77777777" w:rsidR="0094107B" w:rsidRPr="00FF4D2C" w:rsidRDefault="0094107B" w:rsidP="0094107B">
      <w:pPr>
        <w:rPr>
          <w:b/>
          <w:bCs/>
          <w:szCs w:val="24"/>
          <w:lang w:val="hr-HR"/>
        </w:rPr>
      </w:pPr>
    </w:p>
    <w:p w14:paraId="2338DF9A" w14:textId="5F34D24D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„Obnova društvenih domova i mrtvačnica na području općine</w:t>
      </w:r>
      <w:r>
        <w:rPr>
          <w:szCs w:val="24"/>
          <w:lang w:val="hr-HR"/>
        </w:rPr>
        <w:t xml:space="preserve">“- </w:t>
      </w:r>
      <w:r w:rsidR="0012484C">
        <w:rPr>
          <w:szCs w:val="24"/>
          <w:lang w:val="hr-HR"/>
        </w:rPr>
        <w:t>u prvom polugodištu 2025. godine</w:t>
      </w:r>
      <w:r>
        <w:rPr>
          <w:szCs w:val="24"/>
          <w:lang w:val="hr-HR"/>
        </w:rPr>
        <w:t xml:space="preserve"> ulagano</w:t>
      </w:r>
      <w:r w:rsidR="0012484C">
        <w:rPr>
          <w:szCs w:val="24"/>
          <w:lang w:val="hr-HR"/>
        </w:rPr>
        <w:t xml:space="preserve"> je</w:t>
      </w:r>
      <w:r>
        <w:rPr>
          <w:szCs w:val="24"/>
          <w:lang w:val="hr-HR"/>
        </w:rPr>
        <w:t xml:space="preserve"> u obnovu zgrade javne namjene </w:t>
      </w:r>
      <w:proofErr w:type="spellStart"/>
      <w:r>
        <w:rPr>
          <w:szCs w:val="24"/>
          <w:lang w:val="hr-HR"/>
        </w:rPr>
        <w:t>tj.društvenog</w:t>
      </w:r>
      <w:proofErr w:type="spellEnd"/>
      <w:r>
        <w:rPr>
          <w:szCs w:val="24"/>
          <w:lang w:val="hr-HR"/>
        </w:rPr>
        <w:t xml:space="preserve"> doma u naselju </w:t>
      </w:r>
      <w:proofErr w:type="spellStart"/>
      <w:r>
        <w:rPr>
          <w:szCs w:val="24"/>
          <w:lang w:val="hr-HR"/>
        </w:rPr>
        <w:t>Prugovac</w:t>
      </w:r>
      <w:proofErr w:type="spellEnd"/>
      <w:r w:rsidR="009903DA">
        <w:rPr>
          <w:szCs w:val="24"/>
          <w:lang w:val="hr-HR"/>
        </w:rPr>
        <w:t xml:space="preserve">, </w:t>
      </w:r>
      <w:proofErr w:type="spellStart"/>
      <w:r w:rsidR="009903DA">
        <w:rPr>
          <w:szCs w:val="24"/>
          <w:lang w:val="hr-HR"/>
        </w:rPr>
        <w:t>elektoinstalacijski</w:t>
      </w:r>
      <w:proofErr w:type="spellEnd"/>
      <w:r w:rsidR="009903DA">
        <w:rPr>
          <w:szCs w:val="24"/>
          <w:lang w:val="hr-HR"/>
        </w:rPr>
        <w:t xml:space="preserve"> </w:t>
      </w:r>
      <w:proofErr w:type="spellStart"/>
      <w:r w:rsidR="009903DA">
        <w:rPr>
          <w:szCs w:val="24"/>
          <w:lang w:val="hr-HR"/>
        </w:rPr>
        <w:t>radovi+oprema</w:t>
      </w:r>
      <w:proofErr w:type="spellEnd"/>
      <w:r w:rsidR="009903DA">
        <w:rPr>
          <w:szCs w:val="24"/>
          <w:lang w:val="hr-HR"/>
        </w:rPr>
        <w:t>: 6.376,71 euro</w:t>
      </w:r>
      <w:r>
        <w:rPr>
          <w:szCs w:val="24"/>
          <w:lang w:val="hr-HR"/>
        </w:rPr>
        <w:t xml:space="preserve">. Realizirano je </w:t>
      </w:r>
      <w:r w:rsidR="0012484C">
        <w:rPr>
          <w:szCs w:val="24"/>
          <w:lang w:val="hr-HR"/>
        </w:rPr>
        <w:t>5,05%</w:t>
      </w:r>
      <w:r>
        <w:rPr>
          <w:szCs w:val="24"/>
          <w:lang w:val="hr-HR"/>
        </w:rPr>
        <w:t xml:space="preserve"> od planiranog u 202</w:t>
      </w:r>
      <w:r w:rsidR="0012484C">
        <w:rPr>
          <w:szCs w:val="24"/>
          <w:lang w:val="hr-HR"/>
        </w:rPr>
        <w:t>5</w:t>
      </w:r>
      <w:r>
        <w:rPr>
          <w:szCs w:val="24"/>
          <w:lang w:val="hr-HR"/>
        </w:rPr>
        <w:t>. godini.</w:t>
      </w:r>
    </w:p>
    <w:p w14:paraId="57E6D85B" w14:textId="1C09035B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„Izgradnja</w:t>
      </w:r>
      <w:r w:rsidR="009903DA">
        <w:rPr>
          <w:b/>
          <w:bCs/>
          <w:szCs w:val="24"/>
          <w:lang w:val="hr-HR"/>
        </w:rPr>
        <w:t xml:space="preserve"> </w:t>
      </w:r>
      <w:proofErr w:type="spellStart"/>
      <w:r w:rsidR="009903DA">
        <w:rPr>
          <w:b/>
          <w:bCs/>
          <w:szCs w:val="24"/>
          <w:lang w:val="hr-HR"/>
        </w:rPr>
        <w:t>vodnokomunalne</w:t>
      </w:r>
      <w:proofErr w:type="spellEnd"/>
      <w:r w:rsidR="009903DA">
        <w:rPr>
          <w:b/>
          <w:bCs/>
          <w:szCs w:val="24"/>
          <w:lang w:val="hr-HR"/>
        </w:rPr>
        <w:t xml:space="preserve"> </w:t>
      </w:r>
      <w:proofErr w:type="spellStart"/>
      <w:r w:rsidR="009903DA">
        <w:rPr>
          <w:b/>
          <w:bCs/>
          <w:szCs w:val="24"/>
          <w:lang w:val="hr-HR"/>
        </w:rPr>
        <w:t>infrasturkure</w:t>
      </w:r>
      <w:proofErr w:type="spellEnd"/>
      <w:r w:rsidR="009903DA">
        <w:rPr>
          <w:b/>
          <w:bCs/>
          <w:szCs w:val="24"/>
          <w:lang w:val="hr-HR"/>
        </w:rPr>
        <w:t xml:space="preserve"> </w:t>
      </w:r>
      <w:r w:rsidRPr="00EF0275">
        <w:rPr>
          <w:b/>
          <w:bCs/>
          <w:szCs w:val="24"/>
          <w:lang w:val="hr-HR"/>
        </w:rPr>
        <w:t>aglomeracij</w:t>
      </w:r>
      <w:r w:rsidR="009903DA">
        <w:rPr>
          <w:b/>
          <w:bCs/>
          <w:szCs w:val="24"/>
          <w:lang w:val="hr-HR"/>
        </w:rPr>
        <w:t>a</w:t>
      </w:r>
      <w:r w:rsidRPr="00EF0275">
        <w:rPr>
          <w:b/>
          <w:bCs/>
          <w:szCs w:val="24"/>
          <w:lang w:val="hr-HR"/>
        </w:rPr>
        <w:t>“</w:t>
      </w:r>
      <w:r>
        <w:rPr>
          <w:szCs w:val="24"/>
          <w:lang w:val="hr-HR"/>
        </w:rPr>
        <w:t xml:space="preserve">- </w:t>
      </w:r>
      <w:r w:rsidR="0012484C">
        <w:rPr>
          <w:szCs w:val="24"/>
          <w:lang w:val="hr-HR"/>
        </w:rPr>
        <w:t>u prvom polugodištu 2025. godine</w:t>
      </w:r>
      <w:r>
        <w:rPr>
          <w:szCs w:val="24"/>
          <w:lang w:val="hr-HR"/>
        </w:rPr>
        <w:t xml:space="preserve"> je ulagano u izgradnju kanalizacije u naseljima </w:t>
      </w:r>
      <w:proofErr w:type="spellStart"/>
      <w:r>
        <w:rPr>
          <w:szCs w:val="24"/>
          <w:lang w:val="hr-HR"/>
        </w:rPr>
        <w:t>Budančevica,Prugovac,Kozarevac</w:t>
      </w:r>
      <w:proofErr w:type="spellEnd"/>
      <w:r>
        <w:rPr>
          <w:szCs w:val="24"/>
          <w:lang w:val="hr-HR"/>
        </w:rPr>
        <w:t xml:space="preserve"> i Kloštar Podravski, realizirano je </w:t>
      </w:r>
      <w:r w:rsidR="0012484C">
        <w:rPr>
          <w:szCs w:val="24"/>
          <w:lang w:val="hr-HR"/>
        </w:rPr>
        <w:t>5,30</w:t>
      </w:r>
      <w:r>
        <w:rPr>
          <w:szCs w:val="24"/>
          <w:lang w:val="hr-HR"/>
        </w:rPr>
        <w:t xml:space="preserve">% </w:t>
      </w:r>
      <w:r w:rsidR="0012484C">
        <w:rPr>
          <w:szCs w:val="24"/>
          <w:lang w:val="hr-HR"/>
        </w:rPr>
        <w:t>u odnosu na godišnji plan</w:t>
      </w:r>
      <w:r>
        <w:rPr>
          <w:szCs w:val="24"/>
          <w:lang w:val="hr-HR"/>
        </w:rPr>
        <w:t>.</w:t>
      </w:r>
    </w:p>
    <w:p w14:paraId="7F382755" w14:textId="6CC68EF0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„Projektno tehnička dokumentacija</w:t>
      </w:r>
      <w:r>
        <w:rPr>
          <w:szCs w:val="24"/>
          <w:lang w:val="hr-HR"/>
        </w:rPr>
        <w:t xml:space="preserve">“- </w:t>
      </w:r>
      <w:r w:rsidR="0012484C">
        <w:rPr>
          <w:szCs w:val="24"/>
          <w:lang w:val="hr-HR"/>
        </w:rPr>
        <w:t>u prvom polugodištu 2025</w:t>
      </w:r>
      <w:r w:rsidR="000D4D16">
        <w:rPr>
          <w:szCs w:val="24"/>
          <w:lang w:val="hr-HR"/>
        </w:rPr>
        <w:t>. godinu</w:t>
      </w:r>
      <w:r>
        <w:rPr>
          <w:szCs w:val="24"/>
          <w:lang w:val="hr-HR"/>
        </w:rPr>
        <w:t xml:space="preserve"> je realizirano </w:t>
      </w:r>
      <w:r w:rsidR="000D4D16">
        <w:rPr>
          <w:szCs w:val="24"/>
          <w:lang w:val="hr-HR"/>
        </w:rPr>
        <w:t>21,85</w:t>
      </w:r>
      <w:r>
        <w:rPr>
          <w:szCs w:val="24"/>
          <w:lang w:val="hr-HR"/>
        </w:rPr>
        <w:t>% od planiranih troškova vezanih za taj projekt</w:t>
      </w:r>
      <w:r w:rsidR="000D4D16">
        <w:rPr>
          <w:szCs w:val="24"/>
          <w:lang w:val="hr-HR"/>
        </w:rPr>
        <w:t>, tj. izrade elaborata, projektnih rješenja i ostale dokumentacije vezane za tekuće projekte i projekte u pripremi.</w:t>
      </w:r>
    </w:p>
    <w:p w14:paraId="2849D56D" w14:textId="182939B2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„Izgradnja</w:t>
      </w:r>
      <w:r w:rsidR="000D4D16">
        <w:rPr>
          <w:b/>
          <w:bCs/>
          <w:szCs w:val="24"/>
          <w:lang w:val="hr-HR"/>
        </w:rPr>
        <w:t xml:space="preserve"> i uređenje tržnice u Kloštru Podravskom</w:t>
      </w:r>
      <w:r>
        <w:rPr>
          <w:szCs w:val="24"/>
          <w:lang w:val="hr-HR"/>
        </w:rPr>
        <w:t xml:space="preserve">“- </w:t>
      </w:r>
      <w:r w:rsidR="000D4D16">
        <w:rPr>
          <w:szCs w:val="24"/>
          <w:lang w:val="hr-HR"/>
        </w:rPr>
        <w:t>u prvom polugodištu 2025. godine</w:t>
      </w:r>
      <w:r>
        <w:rPr>
          <w:szCs w:val="24"/>
          <w:lang w:val="hr-HR"/>
        </w:rPr>
        <w:t xml:space="preserve"> je realizirano </w:t>
      </w:r>
      <w:r w:rsidR="000D4D16">
        <w:rPr>
          <w:szCs w:val="24"/>
          <w:lang w:val="hr-HR"/>
        </w:rPr>
        <w:t>57,12</w:t>
      </w:r>
      <w:r>
        <w:rPr>
          <w:szCs w:val="24"/>
          <w:lang w:val="hr-HR"/>
        </w:rPr>
        <w:t xml:space="preserve">% od planiranog ulaganja u taj projekt. </w:t>
      </w:r>
      <w:r w:rsidR="000D4D16">
        <w:rPr>
          <w:szCs w:val="24"/>
          <w:lang w:val="hr-HR"/>
        </w:rPr>
        <w:t>Troškovi vezani uz taj projekt se većinom odnose na završne radove koji su nam još uvijek u tijeku</w:t>
      </w:r>
      <w:r w:rsidR="005E5854">
        <w:rPr>
          <w:szCs w:val="24"/>
          <w:lang w:val="hr-HR"/>
        </w:rPr>
        <w:t>, troškovi projekte dokumentacije za kotlovnicu : 2.500,00 eura, gradnja i oprema : 465.693,54 eura.</w:t>
      </w:r>
    </w:p>
    <w:p w14:paraId="338D7FA7" w14:textId="0637EB58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</w:t>
      </w:r>
      <w:r w:rsidR="00F30E0C">
        <w:rPr>
          <w:b/>
          <w:bCs/>
          <w:szCs w:val="24"/>
          <w:lang w:val="hr-HR"/>
        </w:rPr>
        <w:t>Stručni nadzor za tržnicu</w:t>
      </w:r>
      <w:r>
        <w:rPr>
          <w:szCs w:val="24"/>
          <w:lang w:val="hr-HR"/>
        </w:rPr>
        <w:t xml:space="preserve">“- projekt je realiziran  </w:t>
      </w:r>
      <w:r w:rsidR="00F30E0C">
        <w:rPr>
          <w:szCs w:val="24"/>
          <w:lang w:val="hr-HR"/>
        </w:rPr>
        <w:t>24,81</w:t>
      </w:r>
      <w:r>
        <w:rPr>
          <w:szCs w:val="24"/>
          <w:lang w:val="hr-HR"/>
        </w:rPr>
        <w:t xml:space="preserve">% </w:t>
      </w:r>
      <w:r w:rsidR="00F30E0C">
        <w:rPr>
          <w:szCs w:val="24"/>
          <w:lang w:val="hr-HR"/>
        </w:rPr>
        <w:t>u odnosu na godišnji plan</w:t>
      </w:r>
      <w:r>
        <w:rPr>
          <w:szCs w:val="24"/>
          <w:lang w:val="hr-HR"/>
        </w:rPr>
        <w:t>.</w:t>
      </w:r>
      <w:r w:rsidR="00F30E0C">
        <w:rPr>
          <w:szCs w:val="24"/>
          <w:lang w:val="hr-HR"/>
        </w:rPr>
        <w:t xml:space="preserve"> Troškovi vezani uz taj projekt se odnose na usluge stručnog nadzora i koordinatora zaštite na radu.</w:t>
      </w:r>
    </w:p>
    <w:p w14:paraId="56670754" w14:textId="4F565F7A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</w:t>
      </w:r>
      <w:r w:rsidR="00F30E0C">
        <w:rPr>
          <w:b/>
          <w:bCs/>
          <w:szCs w:val="24"/>
          <w:lang w:val="hr-HR"/>
        </w:rPr>
        <w:t>Rekonstrukcija i opremanje nogometnih igrališta u Kloštru Podravskom</w:t>
      </w:r>
      <w:r w:rsidRPr="00EF0275">
        <w:rPr>
          <w:b/>
          <w:bCs/>
          <w:szCs w:val="24"/>
          <w:lang w:val="hr-HR"/>
        </w:rPr>
        <w:t>“</w:t>
      </w:r>
      <w:r>
        <w:rPr>
          <w:szCs w:val="24"/>
          <w:lang w:val="hr-HR"/>
        </w:rPr>
        <w:t xml:space="preserve"> - projekt je kroz </w:t>
      </w:r>
      <w:r w:rsidR="00F30E0C">
        <w:rPr>
          <w:szCs w:val="24"/>
          <w:lang w:val="hr-HR"/>
        </w:rPr>
        <w:t xml:space="preserve">prvo polugodište 2025. </w:t>
      </w:r>
      <w:r>
        <w:rPr>
          <w:szCs w:val="24"/>
          <w:lang w:val="hr-HR"/>
        </w:rPr>
        <w:t>godin</w:t>
      </w:r>
      <w:r w:rsidR="00F30E0C">
        <w:rPr>
          <w:szCs w:val="24"/>
          <w:lang w:val="hr-HR"/>
        </w:rPr>
        <w:t>e</w:t>
      </w:r>
      <w:r>
        <w:rPr>
          <w:szCs w:val="24"/>
          <w:lang w:val="hr-HR"/>
        </w:rPr>
        <w:t xml:space="preserve"> realiziran </w:t>
      </w:r>
      <w:r w:rsidR="00F30E0C">
        <w:rPr>
          <w:szCs w:val="24"/>
          <w:lang w:val="hr-HR"/>
        </w:rPr>
        <w:t>23,21</w:t>
      </w:r>
      <w:r>
        <w:rPr>
          <w:szCs w:val="24"/>
          <w:lang w:val="hr-HR"/>
        </w:rPr>
        <w:t>% od planiranih</w:t>
      </w:r>
      <w:r w:rsidR="00F30E0C">
        <w:rPr>
          <w:szCs w:val="24"/>
          <w:lang w:val="hr-HR"/>
        </w:rPr>
        <w:t xml:space="preserve"> godišnjih</w:t>
      </w:r>
      <w:r>
        <w:rPr>
          <w:szCs w:val="24"/>
          <w:lang w:val="hr-HR"/>
        </w:rPr>
        <w:t xml:space="preserve"> troškova.</w:t>
      </w:r>
      <w:r w:rsidR="00F30E0C">
        <w:rPr>
          <w:szCs w:val="24"/>
          <w:lang w:val="hr-HR"/>
        </w:rPr>
        <w:t xml:space="preserve"> Navedeni troškovi se odnose na izgradnju ograde školskog igrališta u </w:t>
      </w:r>
      <w:proofErr w:type="spellStart"/>
      <w:r w:rsidR="00F30E0C">
        <w:rPr>
          <w:szCs w:val="24"/>
          <w:lang w:val="hr-HR"/>
        </w:rPr>
        <w:t>Prugovcu</w:t>
      </w:r>
      <w:proofErr w:type="spellEnd"/>
      <w:r w:rsidR="00F30E0C">
        <w:rPr>
          <w:szCs w:val="24"/>
          <w:lang w:val="hr-HR"/>
        </w:rPr>
        <w:t xml:space="preserve"> i radove na objektu NK </w:t>
      </w:r>
      <w:proofErr w:type="spellStart"/>
      <w:r w:rsidR="00F30E0C">
        <w:rPr>
          <w:szCs w:val="24"/>
          <w:lang w:val="hr-HR"/>
        </w:rPr>
        <w:t>Prugovac</w:t>
      </w:r>
      <w:proofErr w:type="spellEnd"/>
      <w:r w:rsidR="005E5854">
        <w:rPr>
          <w:szCs w:val="24"/>
          <w:lang w:val="hr-HR"/>
        </w:rPr>
        <w:t>, gradnja 16.162,50 eura te oprema 7.046,64 eura.</w:t>
      </w:r>
    </w:p>
    <w:p w14:paraId="5A52605E" w14:textId="56D10147" w:rsidR="0094107B" w:rsidRDefault="0094107B" w:rsidP="0094107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EF0275">
        <w:rPr>
          <w:b/>
          <w:bCs/>
          <w:szCs w:val="24"/>
          <w:lang w:val="hr-HR"/>
        </w:rPr>
        <w:t>Kapitalni projekt „Pješačka staza u naselju Kloštar Podravski ul.</w:t>
      </w:r>
      <w:r w:rsidR="006B76B7">
        <w:rPr>
          <w:b/>
          <w:bCs/>
          <w:szCs w:val="24"/>
          <w:lang w:val="hr-HR"/>
        </w:rPr>
        <w:t xml:space="preserve"> Kralja Tomislava (br.6-45)</w:t>
      </w:r>
      <w:r w:rsidRPr="00EF0275">
        <w:rPr>
          <w:b/>
          <w:bCs/>
          <w:szCs w:val="24"/>
          <w:lang w:val="hr-HR"/>
        </w:rPr>
        <w:t>“-</w:t>
      </w:r>
      <w:r>
        <w:rPr>
          <w:szCs w:val="24"/>
          <w:lang w:val="hr-HR"/>
        </w:rPr>
        <w:t xml:space="preserve"> projekt je realiziran </w:t>
      </w:r>
      <w:r w:rsidR="006B76B7">
        <w:rPr>
          <w:szCs w:val="24"/>
          <w:lang w:val="hr-HR"/>
        </w:rPr>
        <w:t>99,71</w:t>
      </w:r>
      <w:r>
        <w:rPr>
          <w:szCs w:val="24"/>
          <w:lang w:val="hr-HR"/>
        </w:rPr>
        <w:t>%</w:t>
      </w:r>
      <w:r w:rsidR="009B63B8">
        <w:rPr>
          <w:szCs w:val="24"/>
          <w:lang w:val="hr-HR"/>
        </w:rPr>
        <w:t xml:space="preserve"> kroz troškove stručnog nadzora u iznosu od 2.875,00 eura te sama gradnja (asfaltiranje i ostalo)</w:t>
      </w:r>
      <w:r w:rsidR="005E5854">
        <w:rPr>
          <w:szCs w:val="24"/>
          <w:lang w:val="hr-HR"/>
        </w:rPr>
        <w:t xml:space="preserve"> 82.872,63 eura</w:t>
      </w:r>
      <w:r>
        <w:rPr>
          <w:szCs w:val="24"/>
          <w:lang w:val="hr-HR"/>
        </w:rPr>
        <w:t>, tj. završen je prema planiranom.</w:t>
      </w:r>
    </w:p>
    <w:p w14:paraId="502261A6" w14:textId="77777777" w:rsidR="0094107B" w:rsidRDefault="0094107B" w:rsidP="0094107B">
      <w:pPr>
        <w:rPr>
          <w:szCs w:val="24"/>
          <w:lang w:val="hr-HR"/>
        </w:rPr>
      </w:pPr>
    </w:p>
    <w:p w14:paraId="52090095" w14:textId="08F81B36" w:rsidR="0094107B" w:rsidRPr="00366C84" w:rsidRDefault="0094107B" w:rsidP="0094107B">
      <w:pPr>
        <w:rPr>
          <w:b/>
          <w:bCs/>
          <w:szCs w:val="24"/>
          <w:lang w:val="hr-HR"/>
        </w:rPr>
      </w:pPr>
      <w:r w:rsidRPr="00366C84">
        <w:rPr>
          <w:b/>
          <w:bCs/>
          <w:szCs w:val="24"/>
          <w:lang w:val="hr-HR"/>
        </w:rPr>
        <w:t>Iz priložene tablice i obrazloženja realizacije</w:t>
      </w:r>
      <w:r w:rsidR="00366C84" w:rsidRPr="00366C84">
        <w:rPr>
          <w:b/>
          <w:bCs/>
          <w:szCs w:val="24"/>
          <w:lang w:val="hr-HR"/>
        </w:rPr>
        <w:t xml:space="preserve"> koja je 38,01% u odnosu na planiranu</w:t>
      </w:r>
      <w:r w:rsidRPr="00366C84">
        <w:rPr>
          <w:b/>
          <w:bCs/>
          <w:szCs w:val="24"/>
          <w:lang w:val="hr-HR"/>
        </w:rPr>
        <w:t xml:space="preserve"> možemo vidjeti da projekti idu prema planu i nema prevelikih odstupanja u odnosu na </w:t>
      </w:r>
      <w:r w:rsidRPr="00366C84">
        <w:rPr>
          <w:b/>
          <w:bCs/>
          <w:szCs w:val="24"/>
          <w:lang w:val="hr-HR"/>
        </w:rPr>
        <w:lastRenderedPageBreak/>
        <w:t>plan koji je donijet prema zadnjim Izmjenama i dopunama proračuna za 202</w:t>
      </w:r>
      <w:r w:rsidR="006B76B7" w:rsidRPr="00366C84">
        <w:rPr>
          <w:b/>
          <w:bCs/>
          <w:szCs w:val="24"/>
          <w:lang w:val="hr-HR"/>
        </w:rPr>
        <w:t>5</w:t>
      </w:r>
      <w:r w:rsidRPr="00366C84">
        <w:rPr>
          <w:b/>
          <w:bCs/>
          <w:szCs w:val="24"/>
          <w:lang w:val="hr-HR"/>
        </w:rPr>
        <w:t xml:space="preserve">. godinu. </w:t>
      </w:r>
      <w:r w:rsidR="006B76B7" w:rsidRPr="00366C84">
        <w:rPr>
          <w:b/>
          <w:bCs/>
          <w:szCs w:val="24"/>
          <w:lang w:val="hr-HR"/>
        </w:rPr>
        <w:t>Neki projekti su nam završili u prvoj polovici 2025. godine( Pješačka staza), dok se drugi odvijaju prema očekivanoj dinamici i sukladno financijskim mogućnostima</w:t>
      </w:r>
      <w:r w:rsidR="008C7901" w:rsidRPr="00366C84">
        <w:rPr>
          <w:b/>
          <w:bCs/>
          <w:szCs w:val="24"/>
          <w:lang w:val="hr-HR"/>
        </w:rPr>
        <w:t>, te se nadamo većoj realizaciji u drugoj polovici godine.</w:t>
      </w:r>
    </w:p>
    <w:p w14:paraId="3E6847D2" w14:textId="77777777" w:rsidR="0094107B" w:rsidRPr="00366C84" w:rsidRDefault="0094107B" w:rsidP="0094107B">
      <w:pPr>
        <w:rPr>
          <w:b/>
          <w:bCs/>
          <w:szCs w:val="24"/>
          <w:lang w:val="hr-HR"/>
        </w:rPr>
      </w:pPr>
      <w:r w:rsidRPr="00366C84">
        <w:rPr>
          <w:b/>
          <w:bCs/>
          <w:szCs w:val="24"/>
          <w:lang w:val="hr-HR"/>
        </w:rPr>
        <w:t xml:space="preserve"> </w:t>
      </w:r>
    </w:p>
    <w:p w14:paraId="244FD772" w14:textId="77777777" w:rsidR="000F003E" w:rsidRPr="0094107B" w:rsidRDefault="000F003E" w:rsidP="00CD2F89">
      <w:pPr>
        <w:ind w:firstLine="708"/>
        <w:rPr>
          <w:szCs w:val="24"/>
          <w:lang w:val="hr-HR"/>
        </w:rPr>
      </w:pPr>
    </w:p>
    <w:p w14:paraId="42BBBE38" w14:textId="77777777" w:rsidR="000F003E" w:rsidRDefault="000F003E" w:rsidP="00CD2F89">
      <w:pPr>
        <w:ind w:firstLine="708"/>
        <w:rPr>
          <w:szCs w:val="24"/>
        </w:rPr>
      </w:pPr>
    </w:p>
    <w:p w14:paraId="5A20E297" w14:textId="77777777" w:rsidR="000F003E" w:rsidRDefault="000F003E" w:rsidP="00CD2F89">
      <w:pPr>
        <w:ind w:firstLine="708"/>
        <w:rPr>
          <w:szCs w:val="24"/>
        </w:rPr>
      </w:pPr>
    </w:p>
    <w:p w14:paraId="5075B908" w14:textId="4D5599CE" w:rsidR="00CD2F89" w:rsidRDefault="00CD2F89" w:rsidP="00CD2F89">
      <w:pPr>
        <w:ind w:firstLine="708"/>
        <w:rPr>
          <w:szCs w:val="24"/>
        </w:rPr>
      </w:pPr>
      <w:r>
        <w:rPr>
          <w:szCs w:val="24"/>
        </w:rPr>
        <w:t xml:space="preserve">             </w:t>
      </w:r>
      <w:r w:rsidR="0094107B">
        <w:rPr>
          <w:szCs w:val="24"/>
        </w:rPr>
        <w:t xml:space="preserve">                             </w:t>
      </w:r>
      <w:r>
        <w:rPr>
          <w:szCs w:val="24"/>
        </w:rPr>
        <w:t xml:space="preserve">           </w:t>
      </w:r>
      <w:proofErr w:type="spellStart"/>
      <w:r>
        <w:rPr>
          <w:szCs w:val="24"/>
        </w:rPr>
        <w:t>Članak</w:t>
      </w:r>
      <w:proofErr w:type="spellEnd"/>
      <w:r>
        <w:rPr>
          <w:szCs w:val="24"/>
        </w:rPr>
        <w:t xml:space="preserve"> 2.</w:t>
      </w:r>
    </w:p>
    <w:p w14:paraId="554A6342" w14:textId="77777777" w:rsidR="00CD2F89" w:rsidRDefault="00CD2F89" w:rsidP="00CD2F89">
      <w:pPr>
        <w:ind w:firstLine="708"/>
        <w:rPr>
          <w:szCs w:val="24"/>
        </w:rPr>
      </w:pPr>
    </w:p>
    <w:p w14:paraId="141C4615" w14:textId="161A7823" w:rsidR="009113C6" w:rsidRDefault="009113C6" w:rsidP="009113C6">
      <w:pPr>
        <w:ind w:firstLine="708"/>
        <w:rPr>
          <w:szCs w:val="24"/>
        </w:rPr>
      </w:pPr>
      <w:proofErr w:type="spellStart"/>
      <w:r w:rsidRPr="00BA7F6F">
        <w:rPr>
          <w:szCs w:val="24"/>
        </w:rPr>
        <w:t>Izvori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sredstava</w:t>
      </w:r>
      <w:proofErr w:type="spellEnd"/>
      <w:r w:rsidRPr="00BA7F6F">
        <w:rPr>
          <w:szCs w:val="24"/>
        </w:rPr>
        <w:t xml:space="preserve"> za </w:t>
      </w:r>
      <w:proofErr w:type="spellStart"/>
      <w:r w:rsidRPr="00BA7F6F">
        <w:rPr>
          <w:szCs w:val="24"/>
        </w:rPr>
        <w:t>financiranje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djelatnosti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iz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članka</w:t>
      </w:r>
      <w:proofErr w:type="spellEnd"/>
      <w:r w:rsidRPr="00BA7F6F">
        <w:rPr>
          <w:szCs w:val="24"/>
        </w:rPr>
        <w:t xml:space="preserve"> 1. </w:t>
      </w:r>
      <w:proofErr w:type="spellStart"/>
      <w:r w:rsidRPr="00BA7F6F">
        <w:rPr>
          <w:szCs w:val="24"/>
        </w:rPr>
        <w:t>osigurani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su</w:t>
      </w:r>
      <w:proofErr w:type="spellEnd"/>
      <w:r w:rsidRPr="00BA7F6F">
        <w:rPr>
          <w:szCs w:val="24"/>
        </w:rPr>
        <w:t xml:space="preserve"> u </w:t>
      </w:r>
      <w:proofErr w:type="spellStart"/>
      <w:r w:rsidRPr="00BA7F6F">
        <w:rPr>
          <w:szCs w:val="24"/>
        </w:rPr>
        <w:t>Proračunu</w:t>
      </w:r>
      <w:proofErr w:type="spellEnd"/>
      <w:r w:rsidRPr="00BA7F6F">
        <w:rPr>
          <w:szCs w:val="24"/>
        </w:rPr>
        <w:t xml:space="preserve"> </w:t>
      </w:r>
      <w:proofErr w:type="spellStart"/>
      <w:r>
        <w:rPr>
          <w:szCs w:val="24"/>
        </w:rPr>
        <w:t>O</w:t>
      </w:r>
      <w:r w:rsidRPr="00BA7F6F">
        <w:rPr>
          <w:szCs w:val="24"/>
        </w:rPr>
        <w:t>pćine</w:t>
      </w:r>
      <w:proofErr w:type="spellEnd"/>
      <w:r w:rsidRPr="00BA7F6F">
        <w:rPr>
          <w:szCs w:val="24"/>
        </w:rPr>
        <w:t xml:space="preserve"> </w:t>
      </w:r>
      <w:proofErr w:type="spellStart"/>
      <w:r>
        <w:rPr>
          <w:szCs w:val="24"/>
        </w:rPr>
        <w:t>Kloštar</w:t>
      </w:r>
      <w:proofErr w:type="spellEnd"/>
      <w:r>
        <w:rPr>
          <w:szCs w:val="24"/>
        </w:rPr>
        <w:t xml:space="preserve"> Podravski</w:t>
      </w:r>
      <w:r w:rsidRPr="00BA7F6F">
        <w:rPr>
          <w:szCs w:val="24"/>
        </w:rPr>
        <w:t xml:space="preserve"> za </w:t>
      </w:r>
      <w:proofErr w:type="spellStart"/>
      <w:r w:rsidR="00793122">
        <w:rPr>
          <w:szCs w:val="24"/>
        </w:rPr>
        <w:t>prvo</w:t>
      </w:r>
      <w:proofErr w:type="spellEnd"/>
      <w:r w:rsidR="00793122">
        <w:rPr>
          <w:szCs w:val="24"/>
        </w:rPr>
        <w:t xml:space="preserve"> </w:t>
      </w:r>
      <w:proofErr w:type="spellStart"/>
      <w:r w:rsidR="00793122">
        <w:rPr>
          <w:szCs w:val="24"/>
        </w:rPr>
        <w:t>polugodište</w:t>
      </w:r>
      <w:proofErr w:type="spellEnd"/>
      <w:r w:rsidR="00793122">
        <w:rPr>
          <w:szCs w:val="24"/>
        </w:rPr>
        <w:t xml:space="preserve"> </w:t>
      </w:r>
      <w:r>
        <w:rPr>
          <w:szCs w:val="24"/>
        </w:rPr>
        <w:t>202</w:t>
      </w:r>
      <w:r w:rsidR="00CD2F89">
        <w:rPr>
          <w:szCs w:val="24"/>
        </w:rPr>
        <w:t>5</w:t>
      </w:r>
      <w:r>
        <w:rPr>
          <w:szCs w:val="24"/>
        </w:rPr>
        <w:t>.</w:t>
      </w:r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godin</w:t>
      </w:r>
      <w:r w:rsidR="00793122">
        <w:rPr>
          <w:szCs w:val="24"/>
        </w:rPr>
        <w:t>e</w:t>
      </w:r>
      <w:proofErr w:type="spellEnd"/>
      <w:r w:rsidRPr="00BA7F6F">
        <w:rPr>
          <w:szCs w:val="24"/>
        </w:rPr>
        <w:t xml:space="preserve">, </w:t>
      </w:r>
      <w:proofErr w:type="spellStart"/>
      <w:r w:rsidRPr="00BA7F6F">
        <w:rPr>
          <w:szCs w:val="24"/>
        </w:rPr>
        <w:t>na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sljedeći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način</w:t>
      </w:r>
      <w:proofErr w:type="spellEnd"/>
      <w:r w:rsidRPr="00BA7F6F">
        <w:rPr>
          <w:szCs w:val="24"/>
        </w:rPr>
        <w:t>:</w:t>
      </w:r>
    </w:p>
    <w:p w14:paraId="317BE789" w14:textId="77777777" w:rsidR="002225B0" w:rsidRDefault="002225B0" w:rsidP="009113C6">
      <w:pPr>
        <w:ind w:firstLine="708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2347"/>
        <w:gridCol w:w="2151"/>
      </w:tblGrid>
      <w:tr w:rsidR="009113C6" w:rsidRPr="000C0EA1" w14:paraId="0CCAF7F1" w14:textId="77777777" w:rsidTr="002225B0">
        <w:tc>
          <w:tcPr>
            <w:tcW w:w="4564" w:type="dxa"/>
          </w:tcPr>
          <w:p w14:paraId="1BB94768" w14:textId="77777777" w:rsidR="009113C6" w:rsidRPr="00C0527C" w:rsidRDefault="009113C6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C0527C">
              <w:rPr>
                <w:b/>
                <w:bCs/>
                <w:szCs w:val="24"/>
                <w:lang w:val="hr-HR"/>
              </w:rPr>
              <w:t>Izvori sredstava</w:t>
            </w:r>
          </w:p>
        </w:tc>
        <w:tc>
          <w:tcPr>
            <w:tcW w:w="2347" w:type="dxa"/>
          </w:tcPr>
          <w:p w14:paraId="2895C7B2" w14:textId="77777777" w:rsidR="009113C6" w:rsidRDefault="009113C6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C0527C">
              <w:rPr>
                <w:b/>
                <w:bCs/>
                <w:szCs w:val="24"/>
                <w:lang w:val="hr-HR"/>
              </w:rPr>
              <w:t>Planirano</w:t>
            </w:r>
          </w:p>
          <w:p w14:paraId="2DF527F7" w14:textId="66E5EB49" w:rsidR="00013651" w:rsidRPr="00C0527C" w:rsidRDefault="00013651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>
              <w:rPr>
                <w:b/>
                <w:bCs/>
                <w:szCs w:val="24"/>
                <w:lang w:val="hr-HR"/>
              </w:rPr>
              <w:t>eura</w:t>
            </w:r>
          </w:p>
        </w:tc>
        <w:tc>
          <w:tcPr>
            <w:tcW w:w="2151" w:type="dxa"/>
          </w:tcPr>
          <w:p w14:paraId="59019D1E" w14:textId="77777777" w:rsidR="009113C6" w:rsidRDefault="009113C6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0C0EA1">
              <w:rPr>
                <w:b/>
                <w:bCs/>
                <w:szCs w:val="24"/>
                <w:lang w:val="hr-HR"/>
              </w:rPr>
              <w:t>Ostvareno</w:t>
            </w:r>
          </w:p>
          <w:p w14:paraId="310AF7A3" w14:textId="4519D206" w:rsidR="00013651" w:rsidRPr="000C0EA1" w:rsidRDefault="00013651" w:rsidP="003D69D4">
            <w:pPr>
              <w:jc w:val="center"/>
              <w:rPr>
                <w:b/>
                <w:bCs/>
                <w:szCs w:val="24"/>
                <w:lang w:val="hr-HR"/>
              </w:rPr>
            </w:pPr>
            <w:r>
              <w:rPr>
                <w:b/>
                <w:bCs/>
                <w:szCs w:val="24"/>
                <w:lang w:val="hr-HR"/>
              </w:rPr>
              <w:t>eura</w:t>
            </w:r>
          </w:p>
        </w:tc>
      </w:tr>
      <w:tr w:rsidR="009113C6" w:rsidRPr="00C0527C" w14:paraId="59D30B50" w14:textId="77777777" w:rsidTr="002225B0">
        <w:tc>
          <w:tcPr>
            <w:tcW w:w="4564" w:type="dxa"/>
          </w:tcPr>
          <w:p w14:paraId="61969637" w14:textId="713A6A1B" w:rsidR="009113C6" w:rsidRPr="00C0527C" w:rsidRDefault="009113C6" w:rsidP="003D69D4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Opći prihodi i primici</w:t>
            </w:r>
            <w:r w:rsidR="00C96F99">
              <w:rPr>
                <w:szCs w:val="24"/>
                <w:lang w:val="hr-HR"/>
              </w:rPr>
              <w:t xml:space="preserve"> (1.1)</w:t>
            </w:r>
          </w:p>
        </w:tc>
        <w:tc>
          <w:tcPr>
            <w:tcW w:w="2347" w:type="dxa"/>
          </w:tcPr>
          <w:p w14:paraId="690DA8A0" w14:textId="49B6E766" w:rsidR="009113C6" w:rsidRPr="00C0527C" w:rsidRDefault="00013651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495.111,58</w:t>
            </w:r>
            <w:r w:rsidR="002C6059" w:rsidRPr="002C6059">
              <w:rPr>
                <w:szCs w:val="24"/>
                <w:lang w:val="hr-HR"/>
              </w:rPr>
              <w:t xml:space="preserve">                                </w:t>
            </w:r>
          </w:p>
        </w:tc>
        <w:tc>
          <w:tcPr>
            <w:tcW w:w="2151" w:type="dxa"/>
          </w:tcPr>
          <w:p w14:paraId="4C0AEA80" w14:textId="7EE4D568" w:rsidR="009113C6" w:rsidRPr="00C0527C" w:rsidRDefault="00013651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68.489,31</w:t>
            </w:r>
          </w:p>
        </w:tc>
      </w:tr>
      <w:tr w:rsidR="009113C6" w:rsidRPr="00C0527C" w14:paraId="5353B085" w14:textId="77777777" w:rsidTr="002225B0">
        <w:tc>
          <w:tcPr>
            <w:tcW w:w="4564" w:type="dxa"/>
          </w:tcPr>
          <w:p w14:paraId="1065DB99" w14:textId="7C32E40A" w:rsidR="009113C6" w:rsidRPr="00C0527C" w:rsidRDefault="009113C6" w:rsidP="003D69D4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Pomoći proračunu iz drugih proračuna</w:t>
            </w:r>
            <w:r w:rsidR="00C96F99">
              <w:rPr>
                <w:szCs w:val="24"/>
                <w:lang w:val="hr-HR"/>
              </w:rPr>
              <w:t>(5.1.)</w:t>
            </w:r>
          </w:p>
        </w:tc>
        <w:tc>
          <w:tcPr>
            <w:tcW w:w="2347" w:type="dxa"/>
          </w:tcPr>
          <w:p w14:paraId="2EA646C3" w14:textId="0DEAAFE0" w:rsidR="009113C6" w:rsidRPr="00C0527C" w:rsidRDefault="00013651" w:rsidP="003D69D4">
            <w:pPr>
              <w:jc w:val="right"/>
              <w:rPr>
                <w:szCs w:val="24"/>
                <w:lang w:val="hr-HR"/>
              </w:rPr>
            </w:pPr>
            <w:r>
              <w:t>300.678,25</w:t>
            </w:r>
          </w:p>
        </w:tc>
        <w:tc>
          <w:tcPr>
            <w:tcW w:w="2151" w:type="dxa"/>
          </w:tcPr>
          <w:p w14:paraId="3BF579F0" w14:textId="1A766D6B" w:rsidR="009113C6" w:rsidRPr="00C0527C" w:rsidRDefault="002C6059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</w:t>
            </w:r>
            <w:r w:rsidR="00013651">
              <w:rPr>
                <w:szCs w:val="24"/>
                <w:lang w:val="hr-HR"/>
              </w:rPr>
              <w:t>06.654,06</w:t>
            </w:r>
          </w:p>
        </w:tc>
      </w:tr>
      <w:tr w:rsidR="009113C6" w:rsidRPr="00C0527C" w14:paraId="661996D9" w14:textId="77777777" w:rsidTr="002225B0">
        <w:tc>
          <w:tcPr>
            <w:tcW w:w="4564" w:type="dxa"/>
          </w:tcPr>
          <w:p w14:paraId="3C746B56" w14:textId="121AC489" w:rsidR="009113C6" w:rsidRPr="00C0527C" w:rsidRDefault="009113C6" w:rsidP="003D69D4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Primici od zaduživanja</w:t>
            </w:r>
            <w:r w:rsidR="00C96F99">
              <w:rPr>
                <w:szCs w:val="24"/>
                <w:lang w:val="hr-HR"/>
              </w:rPr>
              <w:t>(8.1.)</w:t>
            </w:r>
          </w:p>
        </w:tc>
        <w:tc>
          <w:tcPr>
            <w:tcW w:w="2347" w:type="dxa"/>
          </w:tcPr>
          <w:p w14:paraId="5946A299" w14:textId="569A113B" w:rsidR="009113C6" w:rsidRPr="00C0527C" w:rsidRDefault="002C6059" w:rsidP="003D69D4">
            <w:pPr>
              <w:jc w:val="right"/>
              <w:rPr>
                <w:szCs w:val="24"/>
                <w:lang w:val="hr-HR"/>
              </w:rPr>
            </w:pPr>
            <w:r>
              <w:t xml:space="preserve">                               </w:t>
            </w:r>
            <w:r w:rsidR="002225B0">
              <w:t>890.000,00</w:t>
            </w:r>
          </w:p>
        </w:tc>
        <w:tc>
          <w:tcPr>
            <w:tcW w:w="2151" w:type="dxa"/>
          </w:tcPr>
          <w:p w14:paraId="21181F71" w14:textId="77777777" w:rsidR="002C6059" w:rsidRDefault="002C6059" w:rsidP="003D69D4">
            <w:pPr>
              <w:jc w:val="right"/>
              <w:rPr>
                <w:szCs w:val="24"/>
                <w:lang w:val="hr-HR"/>
              </w:rPr>
            </w:pPr>
          </w:p>
          <w:p w14:paraId="05D8B80E" w14:textId="28E3295C" w:rsidR="009113C6" w:rsidRPr="00C0527C" w:rsidRDefault="002C6059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0,00</w:t>
            </w:r>
          </w:p>
        </w:tc>
      </w:tr>
      <w:tr w:rsidR="009113C6" w:rsidRPr="00C0527C" w14:paraId="69856379" w14:textId="77777777" w:rsidTr="002225B0">
        <w:tc>
          <w:tcPr>
            <w:tcW w:w="4564" w:type="dxa"/>
          </w:tcPr>
          <w:p w14:paraId="7EBCF1A6" w14:textId="11DAE82A" w:rsidR="009113C6" w:rsidRPr="00C0527C" w:rsidRDefault="00013651" w:rsidP="003D69D4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Pomoći od izvanproračunskih korisnika (5.2.)</w:t>
            </w:r>
          </w:p>
        </w:tc>
        <w:tc>
          <w:tcPr>
            <w:tcW w:w="2347" w:type="dxa"/>
          </w:tcPr>
          <w:p w14:paraId="7FC58B1E" w14:textId="77777777" w:rsidR="009113C6" w:rsidRDefault="009113C6" w:rsidP="003D69D4">
            <w:pPr>
              <w:jc w:val="right"/>
              <w:rPr>
                <w:szCs w:val="24"/>
                <w:lang w:val="hr-HR"/>
              </w:rPr>
            </w:pPr>
          </w:p>
          <w:p w14:paraId="318F5FF2" w14:textId="27694D2E" w:rsidR="00013651" w:rsidRPr="00C0527C" w:rsidRDefault="00013651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0,00</w:t>
            </w:r>
          </w:p>
        </w:tc>
        <w:tc>
          <w:tcPr>
            <w:tcW w:w="2151" w:type="dxa"/>
          </w:tcPr>
          <w:p w14:paraId="7FB568A9" w14:textId="77777777" w:rsidR="009113C6" w:rsidRDefault="009113C6" w:rsidP="003D69D4">
            <w:pPr>
              <w:jc w:val="right"/>
              <w:rPr>
                <w:szCs w:val="24"/>
                <w:lang w:val="hr-HR"/>
              </w:rPr>
            </w:pPr>
          </w:p>
          <w:p w14:paraId="64609D74" w14:textId="7FC76876" w:rsidR="00013651" w:rsidRPr="00C0527C" w:rsidRDefault="00013651" w:rsidP="003D69D4">
            <w:pPr>
              <w:jc w:val="righ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465.693,54</w:t>
            </w:r>
          </w:p>
        </w:tc>
      </w:tr>
      <w:tr w:rsidR="009113C6" w:rsidRPr="00C0527C" w14:paraId="137903CD" w14:textId="77777777" w:rsidTr="002225B0">
        <w:tc>
          <w:tcPr>
            <w:tcW w:w="4564" w:type="dxa"/>
          </w:tcPr>
          <w:p w14:paraId="3D460E38" w14:textId="1D731C2F" w:rsidR="009113C6" w:rsidRPr="00C0527C" w:rsidRDefault="009113C6" w:rsidP="003D69D4">
            <w:pPr>
              <w:jc w:val="center"/>
              <w:rPr>
                <w:b/>
                <w:szCs w:val="24"/>
                <w:lang w:val="hr-HR"/>
              </w:rPr>
            </w:pPr>
            <w:r w:rsidRPr="00C0527C">
              <w:rPr>
                <w:b/>
                <w:szCs w:val="24"/>
                <w:lang w:val="hr-HR"/>
              </w:rPr>
              <w:t>UKUPNO</w:t>
            </w:r>
            <w:r w:rsidR="00C96F99">
              <w:rPr>
                <w:b/>
                <w:szCs w:val="24"/>
                <w:lang w:val="hr-HR"/>
              </w:rPr>
              <w:t xml:space="preserve"> EURA:</w:t>
            </w:r>
          </w:p>
        </w:tc>
        <w:tc>
          <w:tcPr>
            <w:tcW w:w="2347" w:type="dxa"/>
          </w:tcPr>
          <w:p w14:paraId="439C5E73" w14:textId="7912AF89" w:rsidR="009113C6" w:rsidRPr="00C0527C" w:rsidRDefault="00013651" w:rsidP="003D69D4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1.685.789,83</w:t>
            </w:r>
          </w:p>
        </w:tc>
        <w:tc>
          <w:tcPr>
            <w:tcW w:w="2151" w:type="dxa"/>
          </w:tcPr>
          <w:p w14:paraId="60E02F07" w14:textId="1854773D" w:rsidR="009113C6" w:rsidRPr="00C0527C" w:rsidRDefault="00013651" w:rsidP="003D69D4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640.836,91</w:t>
            </w:r>
          </w:p>
        </w:tc>
      </w:tr>
    </w:tbl>
    <w:p w14:paraId="2493844D" w14:textId="77777777" w:rsidR="009113C6" w:rsidRDefault="009113C6" w:rsidP="009113C6">
      <w:pPr>
        <w:jc w:val="center"/>
        <w:rPr>
          <w:szCs w:val="24"/>
          <w:lang w:val="hr-HR"/>
        </w:rPr>
      </w:pPr>
    </w:p>
    <w:p w14:paraId="4A47339F" w14:textId="77777777" w:rsidR="009113C6" w:rsidRPr="00BA7F6F" w:rsidRDefault="009113C6" w:rsidP="009113C6">
      <w:pPr>
        <w:jc w:val="center"/>
        <w:rPr>
          <w:szCs w:val="24"/>
          <w:lang w:val="hr-HR"/>
        </w:rPr>
      </w:pPr>
      <w:r w:rsidRPr="00BA7F6F">
        <w:rPr>
          <w:szCs w:val="24"/>
          <w:lang w:val="hr-HR"/>
        </w:rPr>
        <w:t xml:space="preserve">Članak </w:t>
      </w:r>
      <w:r>
        <w:rPr>
          <w:szCs w:val="24"/>
          <w:lang w:val="hr-HR"/>
        </w:rPr>
        <w:t>3</w:t>
      </w:r>
      <w:r w:rsidRPr="00BA7F6F">
        <w:rPr>
          <w:szCs w:val="24"/>
          <w:lang w:val="hr-HR"/>
        </w:rPr>
        <w:t>.</w:t>
      </w:r>
    </w:p>
    <w:p w14:paraId="289436B3" w14:textId="77777777" w:rsidR="009113C6" w:rsidRPr="00BA7F6F" w:rsidRDefault="009113C6" w:rsidP="009113C6">
      <w:pPr>
        <w:jc w:val="center"/>
        <w:rPr>
          <w:szCs w:val="24"/>
          <w:lang w:val="hr-HR"/>
        </w:rPr>
      </w:pPr>
    </w:p>
    <w:p w14:paraId="590345FF" w14:textId="77777777" w:rsidR="009113C6" w:rsidRDefault="009113C6" w:rsidP="009113C6">
      <w:pPr>
        <w:ind w:firstLine="708"/>
        <w:rPr>
          <w:szCs w:val="24"/>
        </w:rPr>
      </w:pPr>
      <w:r w:rsidRPr="00BA7F6F">
        <w:rPr>
          <w:szCs w:val="24"/>
        </w:rPr>
        <w:t xml:space="preserve">Ovo </w:t>
      </w:r>
      <w:proofErr w:type="spellStart"/>
      <w:r w:rsidRPr="00BA7F6F">
        <w:rPr>
          <w:szCs w:val="24"/>
        </w:rPr>
        <w:t>Izvješće</w:t>
      </w:r>
      <w:proofErr w:type="spellEnd"/>
      <w:r w:rsidRPr="00BA7F6F">
        <w:rPr>
          <w:szCs w:val="24"/>
        </w:rPr>
        <w:t xml:space="preserve"> stupa </w:t>
      </w:r>
      <w:proofErr w:type="spellStart"/>
      <w:r w:rsidRPr="00BA7F6F">
        <w:rPr>
          <w:szCs w:val="24"/>
        </w:rPr>
        <w:t>na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snagu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osmog</w:t>
      </w:r>
      <w:proofErr w:type="spellEnd"/>
      <w:r w:rsidRPr="00BA7F6F">
        <w:rPr>
          <w:szCs w:val="24"/>
        </w:rPr>
        <w:t xml:space="preserve"> dana od dana </w:t>
      </w:r>
      <w:proofErr w:type="spellStart"/>
      <w:r w:rsidRPr="00BA7F6F">
        <w:rPr>
          <w:szCs w:val="24"/>
        </w:rPr>
        <w:t>objave</w:t>
      </w:r>
      <w:proofErr w:type="spellEnd"/>
      <w:r w:rsidRPr="00BA7F6F">
        <w:rPr>
          <w:szCs w:val="24"/>
        </w:rPr>
        <w:t xml:space="preserve"> u "</w:t>
      </w:r>
      <w:proofErr w:type="spellStart"/>
      <w:r w:rsidRPr="00BA7F6F">
        <w:rPr>
          <w:szCs w:val="24"/>
        </w:rPr>
        <w:t>Službenom</w:t>
      </w:r>
      <w:proofErr w:type="spellEnd"/>
      <w:r w:rsidRPr="00BA7F6F">
        <w:rPr>
          <w:szCs w:val="24"/>
        </w:rPr>
        <w:t xml:space="preserve"> </w:t>
      </w:r>
      <w:proofErr w:type="spellStart"/>
      <w:r w:rsidRPr="00BA7F6F">
        <w:rPr>
          <w:szCs w:val="24"/>
        </w:rPr>
        <w:t>glasniku</w:t>
      </w:r>
      <w:proofErr w:type="spellEnd"/>
      <w:r w:rsidRPr="00BA7F6F">
        <w:rPr>
          <w:szCs w:val="24"/>
        </w:rPr>
        <w:t xml:space="preserve">" </w:t>
      </w:r>
      <w:proofErr w:type="spellStart"/>
      <w:r>
        <w:rPr>
          <w:szCs w:val="24"/>
        </w:rPr>
        <w:t>Koprivničko-križevačke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županije</w:t>
      </w:r>
      <w:proofErr w:type="spellEnd"/>
      <w:r w:rsidRPr="00BA7F6F">
        <w:rPr>
          <w:szCs w:val="24"/>
        </w:rPr>
        <w:t>.</w:t>
      </w:r>
    </w:p>
    <w:p w14:paraId="249FA333" w14:textId="77777777" w:rsidR="009113C6" w:rsidRDefault="009113C6" w:rsidP="009113C6">
      <w:pPr>
        <w:ind w:firstLine="708"/>
        <w:rPr>
          <w:szCs w:val="24"/>
        </w:rPr>
      </w:pPr>
    </w:p>
    <w:p w14:paraId="751114BF" w14:textId="77777777" w:rsidR="009113C6" w:rsidRDefault="009113C6" w:rsidP="009113C6">
      <w:pPr>
        <w:jc w:val="center"/>
        <w:rPr>
          <w:b/>
          <w:szCs w:val="24"/>
          <w:lang w:val="hr-HR"/>
        </w:rPr>
      </w:pPr>
    </w:p>
    <w:p w14:paraId="5973E76E" w14:textId="71DCE9B9" w:rsidR="009113C6" w:rsidRPr="00BA7F6F" w:rsidRDefault="009113C6" w:rsidP="009113C6">
      <w:pPr>
        <w:jc w:val="center"/>
        <w:rPr>
          <w:b/>
          <w:szCs w:val="24"/>
          <w:lang w:val="hr-HR"/>
        </w:rPr>
      </w:pPr>
      <w:r w:rsidRPr="00BA7F6F">
        <w:rPr>
          <w:b/>
          <w:szCs w:val="24"/>
          <w:lang w:val="hr-HR"/>
        </w:rPr>
        <w:t>OPĆINSK</w:t>
      </w:r>
      <w:r>
        <w:rPr>
          <w:b/>
          <w:szCs w:val="24"/>
          <w:lang w:val="hr-HR"/>
        </w:rPr>
        <w:t>I NAČELNIK</w:t>
      </w:r>
      <w:r w:rsidRPr="00BA7F6F">
        <w:rPr>
          <w:b/>
          <w:szCs w:val="24"/>
          <w:lang w:val="hr-HR"/>
        </w:rPr>
        <w:t xml:space="preserve"> OPĆINE </w:t>
      </w:r>
      <w:r>
        <w:rPr>
          <w:b/>
          <w:szCs w:val="24"/>
          <w:lang w:val="hr-HR"/>
        </w:rPr>
        <w:t>KLOŠTAR PODRAVSKI</w:t>
      </w:r>
    </w:p>
    <w:p w14:paraId="30938683" w14:textId="77777777" w:rsidR="009113C6" w:rsidRDefault="009113C6" w:rsidP="009113C6">
      <w:pPr>
        <w:ind w:firstLine="708"/>
        <w:rPr>
          <w:szCs w:val="24"/>
        </w:rPr>
      </w:pPr>
    </w:p>
    <w:p w14:paraId="4B7EC5B7" w14:textId="77777777" w:rsidR="009113C6" w:rsidRPr="00BA7F6F" w:rsidRDefault="009113C6" w:rsidP="009113C6">
      <w:pPr>
        <w:ind w:firstLine="708"/>
        <w:rPr>
          <w:szCs w:val="24"/>
          <w:lang w:val="hr-HR"/>
        </w:rPr>
      </w:pPr>
    </w:p>
    <w:p w14:paraId="6DA120B9" w14:textId="77777777" w:rsidR="009113C6" w:rsidRPr="00BA7F6F" w:rsidRDefault="009113C6" w:rsidP="009113C6">
      <w:pPr>
        <w:ind w:left="360"/>
        <w:rPr>
          <w:szCs w:val="24"/>
          <w:lang w:val="hr-HR"/>
        </w:rPr>
      </w:pPr>
    </w:p>
    <w:p w14:paraId="59715849" w14:textId="6F3A00AF" w:rsidR="009113C6" w:rsidRPr="00BA7F6F" w:rsidRDefault="009113C6" w:rsidP="009113C6">
      <w:pPr>
        <w:rPr>
          <w:szCs w:val="24"/>
          <w:lang w:val="hr-HR"/>
        </w:rPr>
      </w:pPr>
      <w:r w:rsidRPr="00BA7F6F">
        <w:rPr>
          <w:szCs w:val="24"/>
          <w:lang w:val="hr-HR"/>
        </w:rPr>
        <w:t>KLASA:</w:t>
      </w:r>
      <w:r w:rsidR="0003231F">
        <w:rPr>
          <w:szCs w:val="24"/>
          <w:lang w:val="hr-HR"/>
        </w:rPr>
        <w:t>361-01/25-01/10</w:t>
      </w:r>
      <w:r w:rsidRPr="00BA7F6F">
        <w:rPr>
          <w:szCs w:val="24"/>
          <w:lang w:val="hr-HR"/>
        </w:rPr>
        <w:tab/>
      </w:r>
      <w:r w:rsidRPr="00BA7F6F">
        <w:rPr>
          <w:szCs w:val="24"/>
          <w:lang w:val="hr-HR"/>
        </w:rPr>
        <w:tab/>
      </w:r>
      <w:r w:rsidRPr="00BA7F6F">
        <w:rPr>
          <w:szCs w:val="24"/>
          <w:lang w:val="hr-HR"/>
        </w:rPr>
        <w:tab/>
      </w:r>
      <w:r w:rsidRPr="00BA7F6F">
        <w:rPr>
          <w:szCs w:val="24"/>
          <w:lang w:val="hr-HR"/>
        </w:rPr>
        <w:tab/>
      </w:r>
    </w:p>
    <w:p w14:paraId="6C54C4C1" w14:textId="465F7007" w:rsidR="009113C6" w:rsidRPr="00BA7F6F" w:rsidRDefault="009113C6" w:rsidP="009113C6">
      <w:pPr>
        <w:rPr>
          <w:szCs w:val="24"/>
          <w:lang w:val="hr-HR"/>
        </w:rPr>
      </w:pPr>
      <w:r w:rsidRPr="00BA7F6F">
        <w:rPr>
          <w:szCs w:val="24"/>
          <w:lang w:val="hr-HR"/>
        </w:rPr>
        <w:t>URBR</w:t>
      </w:r>
      <w:r w:rsidR="0003231F">
        <w:rPr>
          <w:szCs w:val="24"/>
          <w:lang w:val="hr-HR"/>
        </w:rPr>
        <w:t>OJ:2137-16-01/01-25-01</w:t>
      </w:r>
    </w:p>
    <w:p w14:paraId="0B0D10F5" w14:textId="0DEEC21B" w:rsidR="009113C6" w:rsidRPr="00BA7F6F" w:rsidRDefault="009113C6" w:rsidP="009113C6">
      <w:pPr>
        <w:rPr>
          <w:szCs w:val="24"/>
          <w:lang w:val="hr-HR"/>
        </w:rPr>
      </w:pPr>
      <w:r>
        <w:rPr>
          <w:szCs w:val="24"/>
          <w:lang w:val="hr-HR"/>
        </w:rPr>
        <w:t>Kloštar Podravski</w:t>
      </w:r>
      <w:r w:rsidRPr="00BA7F6F">
        <w:rPr>
          <w:szCs w:val="24"/>
          <w:lang w:val="hr-HR"/>
        </w:rPr>
        <w:t>,</w:t>
      </w:r>
      <w:r w:rsidR="0042294F">
        <w:rPr>
          <w:szCs w:val="24"/>
          <w:lang w:val="hr-HR"/>
        </w:rPr>
        <w:t xml:space="preserve"> </w:t>
      </w:r>
      <w:r w:rsidR="0003231F">
        <w:rPr>
          <w:szCs w:val="24"/>
          <w:lang w:val="hr-HR"/>
        </w:rPr>
        <w:t>10. rujna</w:t>
      </w:r>
      <w:r w:rsidRPr="00BA7F6F">
        <w:rPr>
          <w:szCs w:val="24"/>
          <w:lang w:val="hr-HR"/>
        </w:rPr>
        <w:t xml:space="preserve"> </w:t>
      </w:r>
      <w:r>
        <w:rPr>
          <w:szCs w:val="24"/>
          <w:lang w:val="hr-HR"/>
        </w:rPr>
        <w:t>202</w:t>
      </w:r>
      <w:r w:rsidR="008C7901">
        <w:rPr>
          <w:szCs w:val="24"/>
          <w:lang w:val="hr-HR"/>
        </w:rPr>
        <w:t>5</w:t>
      </w:r>
      <w:r>
        <w:rPr>
          <w:szCs w:val="24"/>
          <w:lang w:val="hr-HR"/>
        </w:rPr>
        <w:t>.</w:t>
      </w:r>
      <w:r w:rsidRPr="00BA7F6F">
        <w:rPr>
          <w:szCs w:val="24"/>
          <w:lang w:val="hr-HR"/>
        </w:rPr>
        <w:t xml:space="preserve"> godine</w:t>
      </w:r>
    </w:p>
    <w:p w14:paraId="0F504FC3" w14:textId="77777777" w:rsidR="009113C6" w:rsidRPr="00BA7F6F" w:rsidRDefault="009113C6" w:rsidP="009113C6">
      <w:pPr>
        <w:rPr>
          <w:szCs w:val="24"/>
          <w:lang w:val="hr-HR"/>
        </w:rPr>
      </w:pPr>
    </w:p>
    <w:p w14:paraId="75E1BF65" w14:textId="77777777" w:rsidR="009113C6" w:rsidRPr="00BA7F6F" w:rsidRDefault="009113C6" w:rsidP="009113C6">
      <w:pPr>
        <w:jc w:val="center"/>
        <w:rPr>
          <w:b/>
          <w:szCs w:val="24"/>
          <w:lang w:val="hr-HR"/>
        </w:rPr>
      </w:pPr>
    </w:p>
    <w:p w14:paraId="70787196" w14:textId="77777777" w:rsidR="009113C6" w:rsidRPr="00BA7F6F" w:rsidRDefault="009113C6" w:rsidP="009113C6">
      <w:pPr>
        <w:jc w:val="center"/>
        <w:rPr>
          <w:szCs w:val="24"/>
          <w:lang w:val="hr-HR"/>
        </w:rPr>
      </w:pPr>
    </w:p>
    <w:p w14:paraId="57AA76E9" w14:textId="231D5BEB" w:rsidR="009113C6" w:rsidRPr="00BA7F6F" w:rsidRDefault="009113C6" w:rsidP="009113C6">
      <w:pPr>
        <w:ind w:left="6480"/>
        <w:rPr>
          <w:rFonts w:eastAsia="TimesNewRoman"/>
          <w:szCs w:val="24"/>
          <w:lang w:val="hr-HR"/>
        </w:rPr>
      </w:pPr>
      <w:r w:rsidRPr="00BA7F6F">
        <w:rPr>
          <w:rFonts w:eastAsia="TimesNewRoman"/>
          <w:szCs w:val="24"/>
          <w:lang w:val="hr-HR"/>
        </w:rPr>
        <w:t xml:space="preserve">           </w:t>
      </w:r>
      <w:r>
        <w:rPr>
          <w:rFonts w:eastAsia="TimesNewRoman"/>
          <w:szCs w:val="24"/>
          <w:lang w:val="hr-HR"/>
        </w:rPr>
        <w:t>Općinski načelnik:</w:t>
      </w:r>
    </w:p>
    <w:p w14:paraId="41A0A661" w14:textId="4E9CD8FA" w:rsidR="009113C6" w:rsidRDefault="009113C6" w:rsidP="009113C6">
      <w:pPr>
        <w:jc w:val="center"/>
        <w:rPr>
          <w:rFonts w:eastAsia="TimesNewRoman"/>
          <w:sz w:val="22"/>
          <w:szCs w:val="22"/>
          <w:lang w:val="hr-HR"/>
        </w:rPr>
      </w:pP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 w:rsidRPr="00BA7F6F">
        <w:rPr>
          <w:rFonts w:eastAsia="TimesNewRoman"/>
          <w:szCs w:val="24"/>
          <w:lang w:val="hr-HR"/>
        </w:rPr>
        <w:tab/>
      </w:r>
      <w:r>
        <w:rPr>
          <w:rFonts w:eastAsia="TimesNewRoman"/>
          <w:szCs w:val="24"/>
          <w:lang w:val="hr-HR"/>
        </w:rPr>
        <w:tab/>
        <w:t xml:space="preserve">  </w:t>
      </w:r>
      <w:r w:rsidR="0042294F">
        <w:rPr>
          <w:rFonts w:eastAsia="TimesNewRoman"/>
          <w:szCs w:val="24"/>
          <w:lang w:val="hr-HR"/>
        </w:rPr>
        <w:t xml:space="preserve">        </w:t>
      </w:r>
      <w:r>
        <w:rPr>
          <w:rFonts w:eastAsia="TimesNewRoman"/>
          <w:szCs w:val="24"/>
          <w:lang w:val="hr-HR"/>
        </w:rPr>
        <w:t xml:space="preserve"> Siniša Pavlović</w:t>
      </w:r>
    </w:p>
    <w:p w14:paraId="4B1BB9FE" w14:textId="77777777" w:rsidR="009113C6" w:rsidRDefault="009113C6" w:rsidP="009113C6">
      <w:pPr>
        <w:jc w:val="center"/>
        <w:rPr>
          <w:rFonts w:eastAsia="TimesNewRoman"/>
          <w:sz w:val="22"/>
          <w:szCs w:val="22"/>
          <w:lang w:val="hr-HR"/>
        </w:rPr>
      </w:pPr>
      <w:r>
        <w:rPr>
          <w:rFonts w:eastAsia="TimesNewRoman"/>
          <w:sz w:val="22"/>
          <w:szCs w:val="22"/>
          <w:lang w:val="hr-HR"/>
        </w:rPr>
        <w:t xml:space="preserve">                                             </w:t>
      </w:r>
    </w:p>
    <w:p w14:paraId="45C73B77" w14:textId="07BD6930" w:rsidR="00E46FE5" w:rsidRPr="00D61051" w:rsidRDefault="009113C6" w:rsidP="00D61051">
      <w:pPr>
        <w:jc w:val="right"/>
        <w:rPr>
          <w:rFonts w:eastAsia="TimesNewRoman"/>
          <w:sz w:val="22"/>
          <w:szCs w:val="22"/>
          <w:lang w:val="hr-HR"/>
        </w:rPr>
      </w:pPr>
      <w:r>
        <w:rPr>
          <w:rFonts w:eastAsia="TimesNewRoman"/>
          <w:sz w:val="22"/>
          <w:szCs w:val="22"/>
          <w:lang w:val="hr-HR"/>
        </w:rPr>
        <w:t xml:space="preserve">  </w:t>
      </w:r>
    </w:p>
    <w:sectPr w:rsidR="00E46FE5" w:rsidRPr="00D6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0B02"/>
    <w:multiLevelType w:val="hybridMultilevel"/>
    <w:tmpl w:val="73CA9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3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C6"/>
    <w:rsid w:val="0000420C"/>
    <w:rsid w:val="00013651"/>
    <w:rsid w:val="0003231F"/>
    <w:rsid w:val="00066421"/>
    <w:rsid w:val="00086AEE"/>
    <w:rsid w:val="000C30D5"/>
    <w:rsid w:val="000D4D16"/>
    <w:rsid w:val="000F003E"/>
    <w:rsid w:val="0012484C"/>
    <w:rsid w:val="00177259"/>
    <w:rsid w:val="00187720"/>
    <w:rsid w:val="002225B0"/>
    <w:rsid w:val="00240E90"/>
    <w:rsid w:val="002A7F1D"/>
    <w:rsid w:val="002C6059"/>
    <w:rsid w:val="003173FF"/>
    <w:rsid w:val="00332BDD"/>
    <w:rsid w:val="00366C84"/>
    <w:rsid w:val="003717F8"/>
    <w:rsid w:val="003E2FA7"/>
    <w:rsid w:val="00407EA9"/>
    <w:rsid w:val="0042294F"/>
    <w:rsid w:val="00484079"/>
    <w:rsid w:val="004A0D2E"/>
    <w:rsid w:val="004B68E3"/>
    <w:rsid w:val="004E3125"/>
    <w:rsid w:val="0054466A"/>
    <w:rsid w:val="005D0990"/>
    <w:rsid w:val="005E329B"/>
    <w:rsid w:val="005E5854"/>
    <w:rsid w:val="006141ED"/>
    <w:rsid w:val="006167D8"/>
    <w:rsid w:val="00651C14"/>
    <w:rsid w:val="0066288B"/>
    <w:rsid w:val="006B76B7"/>
    <w:rsid w:val="006E0549"/>
    <w:rsid w:val="00736DBD"/>
    <w:rsid w:val="0078348C"/>
    <w:rsid w:val="00793122"/>
    <w:rsid w:val="007C244C"/>
    <w:rsid w:val="00856349"/>
    <w:rsid w:val="0086252B"/>
    <w:rsid w:val="00864CCC"/>
    <w:rsid w:val="008C6400"/>
    <w:rsid w:val="008C7901"/>
    <w:rsid w:val="008F24AD"/>
    <w:rsid w:val="009113C6"/>
    <w:rsid w:val="0094107B"/>
    <w:rsid w:val="0097117B"/>
    <w:rsid w:val="009903DA"/>
    <w:rsid w:val="009A4B4C"/>
    <w:rsid w:val="009B63B8"/>
    <w:rsid w:val="009E1412"/>
    <w:rsid w:val="009E6E22"/>
    <w:rsid w:val="009E6EB8"/>
    <w:rsid w:val="00A1516D"/>
    <w:rsid w:val="00A82D79"/>
    <w:rsid w:val="00AA7FE6"/>
    <w:rsid w:val="00AD38EE"/>
    <w:rsid w:val="00B318B9"/>
    <w:rsid w:val="00B36A1C"/>
    <w:rsid w:val="00BC3FF2"/>
    <w:rsid w:val="00C061A1"/>
    <w:rsid w:val="00C17C84"/>
    <w:rsid w:val="00C96F99"/>
    <w:rsid w:val="00CD2D39"/>
    <w:rsid w:val="00CD2F89"/>
    <w:rsid w:val="00D61051"/>
    <w:rsid w:val="00D7568E"/>
    <w:rsid w:val="00D866FC"/>
    <w:rsid w:val="00D937C6"/>
    <w:rsid w:val="00DA2916"/>
    <w:rsid w:val="00DC0AE5"/>
    <w:rsid w:val="00DD3243"/>
    <w:rsid w:val="00E1496C"/>
    <w:rsid w:val="00E46FE5"/>
    <w:rsid w:val="00E6315D"/>
    <w:rsid w:val="00E774B6"/>
    <w:rsid w:val="00EA36C7"/>
    <w:rsid w:val="00F30E0C"/>
    <w:rsid w:val="00F363DE"/>
    <w:rsid w:val="00F6414B"/>
    <w:rsid w:val="00F944E8"/>
    <w:rsid w:val="00F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6B45"/>
  <w15:chartTrackingRefBased/>
  <w15:docId w15:val="{C9FBC905-7668-474E-BC2E-A017453D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13C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1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4</cp:revision>
  <cp:lastPrinted>2025-09-10T06:54:00Z</cp:lastPrinted>
  <dcterms:created xsi:type="dcterms:W3CDTF">2025-09-24T11:12:00Z</dcterms:created>
  <dcterms:modified xsi:type="dcterms:W3CDTF">2025-10-27T10:45:00Z</dcterms:modified>
</cp:coreProperties>
</file>