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0B102" w14:textId="77777777" w:rsidR="00B931ED" w:rsidRPr="00361318" w:rsidRDefault="00B931ED" w:rsidP="00B931ED">
      <w:pPr>
        <w:tabs>
          <w:tab w:val="left" w:pos="5812"/>
        </w:tabs>
        <w:ind w:right="3712"/>
        <w:jc w:val="center"/>
        <w:rPr>
          <w:b/>
          <w:sz w:val="24"/>
          <w:szCs w:val="24"/>
        </w:rPr>
      </w:pPr>
      <w:r w:rsidRPr="00361318">
        <w:rPr>
          <w:b/>
          <w:noProof/>
          <w:sz w:val="24"/>
          <w:szCs w:val="24"/>
        </w:rPr>
        <w:drawing>
          <wp:inline distT="0" distB="0" distL="0" distR="0" wp14:anchorId="2530DDBE" wp14:editId="5EB77D97">
            <wp:extent cx="571500" cy="7143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37C2E" w14:textId="77777777" w:rsidR="00B931ED" w:rsidRPr="00361318" w:rsidRDefault="00B931ED" w:rsidP="00B931ED">
      <w:pPr>
        <w:tabs>
          <w:tab w:val="left" w:pos="5812"/>
        </w:tabs>
        <w:ind w:right="3712"/>
        <w:jc w:val="center"/>
        <w:rPr>
          <w:b/>
          <w:sz w:val="24"/>
          <w:szCs w:val="24"/>
        </w:rPr>
      </w:pPr>
      <w:r w:rsidRPr="00361318">
        <w:rPr>
          <w:b/>
          <w:sz w:val="24"/>
          <w:szCs w:val="24"/>
        </w:rPr>
        <w:t>REPUBLIKA HRVATSKA</w:t>
      </w:r>
    </w:p>
    <w:p w14:paraId="210FE47A" w14:textId="77777777" w:rsidR="00B931ED" w:rsidRPr="00361318" w:rsidRDefault="00B931ED" w:rsidP="00B931ED">
      <w:pPr>
        <w:tabs>
          <w:tab w:val="left" w:pos="5812"/>
        </w:tabs>
        <w:ind w:right="3712"/>
        <w:jc w:val="center"/>
        <w:rPr>
          <w:b/>
          <w:sz w:val="24"/>
          <w:szCs w:val="24"/>
        </w:rPr>
      </w:pPr>
      <w:r w:rsidRPr="00361318">
        <w:rPr>
          <w:b/>
          <w:sz w:val="24"/>
          <w:szCs w:val="24"/>
        </w:rPr>
        <w:t>KOPRIVNIČKO-KRIŽEVAČKA ŽUPANIJA</w:t>
      </w:r>
    </w:p>
    <w:p w14:paraId="79BCE825" w14:textId="14729601" w:rsidR="00B931ED" w:rsidRDefault="00B931ED" w:rsidP="00B931ED">
      <w:pPr>
        <w:tabs>
          <w:tab w:val="left" w:pos="5812"/>
        </w:tabs>
        <w:ind w:right="3712"/>
        <w:jc w:val="center"/>
        <w:rPr>
          <w:b/>
          <w:sz w:val="28"/>
          <w:szCs w:val="28"/>
        </w:rPr>
      </w:pPr>
      <w:r w:rsidRPr="00361318">
        <w:rPr>
          <w:b/>
          <w:sz w:val="28"/>
          <w:szCs w:val="28"/>
        </w:rPr>
        <w:t>OPĆINA K</w:t>
      </w:r>
      <w:r w:rsidR="001108DD">
        <w:rPr>
          <w:b/>
          <w:sz w:val="28"/>
          <w:szCs w:val="28"/>
        </w:rPr>
        <w:t>LOŠTAR PODRAVSKI</w:t>
      </w:r>
    </w:p>
    <w:p w14:paraId="0AF15392" w14:textId="7C0B0933" w:rsidR="00E3196B" w:rsidRDefault="00E3196B" w:rsidP="00B931ED">
      <w:pPr>
        <w:tabs>
          <w:tab w:val="left" w:pos="5812"/>
        </w:tabs>
        <w:ind w:right="37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OPĆINSKI NAČELNIK</w:t>
      </w:r>
    </w:p>
    <w:p w14:paraId="029C4A8F" w14:textId="77777777" w:rsidR="001108DD" w:rsidRPr="00361318" w:rsidRDefault="001108DD" w:rsidP="00B931ED">
      <w:pPr>
        <w:tabs>
          <w:tab w:val="left" w:pos="5812"/>
        </w:tabs>
        <w:ind w:right="3712"/>
        <w:jc w:val="center"/>
        <w:rPr>
          <w:b/>
          <w:sz w:val="28"/>
          <w:szCs w:val="28"/>
        </w:rPr>
      </w:pPr>
    </w:p>
    <w:p w14:paraId="3FD9F80E" w14:textId="152E3739" w:rsidR="00B931ED" w:rsidRPr="00197A22" w:rsidRDefault="00B931ED" w:rsidP="00B931ED">
      <w:pPr>
        <w:rPr>
          <w:b/>
          <w:sz w:val="24"/>
          <w:szCs w:val="24"/>
        </w:rPr>
      </w:pPr>
      <w:r w:rsidRPr="00197A22">
        <w:rPr>
          <w:b/>
          <w:sz w:val="24"/>
          <w:szCs w:val="24"/>
        </w:rPr>
        <w:t xml:space="preserve">KLASA: </w:t>
      </w:r>
      <w:r>
        <w:rPr>
          <w:b/>
          <w:sz w:val="24"/>
          <w:szCs w:val="24"/>
        </w:rPr>
        <w:t>400-0</w:t>
      </w:r>
      <w:r w:rsidR="00E3196B">
        <w:rPr>
          <w:b/>
          <w:sz w:val="24"/>
          <w:szCs w:val="24"/>
        </w:rPr>
        <w:t>2</w:t>
      </w:r>
      <w:r w:rsidRPr="00197A22">
        <w:rPr>
          <w:b/>
          <w:sz w:val="24"/>
          <w:szCs w:val="24"/>
        </w:rPr>
        <w:t>/</w:t>
      </w:r>
      <w:r w:rsidR="001108DD">
        <w:rPr>
          <w:b/>
          <w:sz w:val="24"/>
          <w:szCs w:val="24"/>
        </w:rPr>
        <w:t>2</w:t>
      </w:r>
      <w:r w:rsidR="004F620D">
        <w:rPr>
          <w:b/>
          <w:sz w:val="24"/>
          <w:szCs w:val="24"/>
        </w:rPr>
        <w:t>4</w:t>
      </w:r>
      <w:r w:rsidR="001108DD">
        <w:rPr>
          <w:b/>
          <w:sz w:val="24"/>
          <w:szCs w:val="24"/>
        </w:rPr>
        <w:t>-01/</w:t>
      </w:r>
      <w:r w:rsidR="00E3196B">
        <w:rPr>
          <w:b/>
          <w:sz w:val="24"/>
          <w:szCs w:val="24"/>
        </w:rPr>
        <w:t>0</w:t>
      </w:r>
      <w:r w:rsidR="004F620D">
        <w:rPr>
          <w:b/>
          <w:sz w:val="24"/>
          <w:szCs w:val="24"/>
        </w:rPr>
        <w:t>4</w:t>
      </w:r>
    </w:p>
    <w:p w14:paraId="280E102C" w14:textId="4FDBDE89" w:rsidR="00B931ED" w:rsidRPr="00197A22" w:rsidRDefault="00B931ED" w:rsidP="00B931ED">
      <w:pPr>
        <w:rPr>
          <w:b/>
          <w:sz w:val="24"/>
          <w:szCs w:val="24"/>
        </w:rPr>
      </w:pPr>
      <w:r w:rsidRPr="00197A22">
        <w:rPr>
          <w:b/>
          <w:sz w:val="24"/>
          <w:szCs w:val="24"/>
        </w:rPr>
        <w:t>URBROJ: 2137</w:t>
      </w:r>
      <w:r w:rsidR="00E3196B">
        <w:rPr>
          <w:b/>
          <w:sz w:val="24"/>
          <w:szCs w:val="24"/>
        </w:rPr>
        <w:t>-16-01/01-2</w:t>
      </w:r>
      <w:r w:rsidR="004F620D">
        <w:rPr>
          <w:b/>
          <w:sz w:val="24"/>
          <w:szCs w:val="24"/>
        </w:rPr>
        <w:t>4</w:t>
      </w:r>
      <w:r w:rsidR="00E3196B">
        <w:rPr>
          <w:b/>
          <w:sz w:val="24"/>
          <w:szCs w:val="24"/>
        </w:rPr>
        <w:t>-</w:t>
      </w:r>
      <w:r w:rsidR="004F620D">
        <w:rPr>
          <w:b/>
          <w:sz w:val="24"/>
          <w:szCs w:val="24"/>
        </w:rPr>
        <w:t>5</w:t>
      </w:r>
    </w:p>
    <w:p w14:paraId="3E8F2EB8" w14:textId="1548654B" w:rsidR="00B931ED" w:rsidRPr="00197A22" w:rsidRDefault="004F620D" w:rsidP="00B931ED">
      <w:pPr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="001108DD">
        <w:rPr>
          <w:b/>
          <w:sz w:val="24"/>
          <w:szCs w:val="24"/>
        </w:rPr>
        <w:t>loštar Podravski</w:t>
      </w:r>
      <w:r w:rsidR="00B931ED" w:rsidRPr="00197A22">
        <w:rPr>
          <w:b/>
          <w:sz w:val="24"/>
          <w:szCs w:val="24"/>
        </w:rPr>
        <w:t xml:space="preserve">, </w:t>
      </w:r>
      <w:r w:rsidR="00E3196B">
        <w:rPr>
          <w:b/>
          <w:sz w:val="24"/>
          <w:szCs w:val="24"/>
        </w:rPr>
        <w:t>14</w:t>
      </w:r>
      <w:r w:rsidR="00B931ED" w:rsidRPr="00197A22">
        <w:rPr>
          <w:b/>
          <w:sz w:val="24"/>
          <w:szCs w:val="24"/>
        </w:rPr>
        <w:t xml:space="preserve">. </w:t>
      </w:r>
      <w:r w:rsidR="00B931ED">
        <w:rPr>
          <w:b/>
          <w:sz w:val="24"/>
          <w:szCs w:val="24"/>
        </w:rPr>
        <w:t>studenog</w:t>
      </w:r>
      <w:r w:rsidR="00390D13">
        <w:rPr>
          <w:b/>
          <w:sz w:val="24"/>
          <w:szCs w:val="24"/>
        </w:rPr>
        <w:t>a</w:t>
      </w:r>
      <w:r w:rsidR="00B931ED" w:rsidRPr="00197A22">
        <w:rPr>
          <w:b/>
          <w:sz w:val="24"/>
          <w:szCs w:val="24"/>
        </w:rPr>
        <w:t xml:space="preserve"> 20</w:t>
      </w:r>
      <w:r w:rsidR="001108D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B931ED" w:rsidRPr="00197A22">
        <w:rPr>
          <w:b/>
          <w:sz w:val="24"/>
          <w:szCs w:val="24"/>
        </w:rPr>
        <w:t>.</w:t>
      </w:r>
    </w:p>
    <w:p w14:paraId="16000E4E" w14:textId="77777777" w:rsidR="00B931ED" w:rsidRDefault="00B931ED" w:rsidP="00B931ED">
      <w:pPr>
        <w:jc w:val="right"/>
        <w:rPr>
          <w:sz w:val="24"/>
          <w:szCs w:val="24"/>
        </w:rPr>
      </w:pPr>
    </w:p>
    <w:p w14:paraId="1B31886D" w14:textId="77777777" w:rsidR="00B931ED" w:rsidRDefault="00B931ED" w:rsidP="00B931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OPĆINSKO VIJEĆE</w:t>
      </w:r>
    </w:p>
    <w:p w14:paraId="564B7904" w14:textId="54D0A30A" w:rsidR="00B931ED" w:rsidRPr="003553E0" w:rsidRDefault="00B931ED" w:rsidP="00B931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OPĆINE </w:t>
      </w:r>
      <w:r w:rsidR="001108DD">
        <w:rPr>
          <w:b/>
          <w:sz w:val="24"/>
          <w:szCs w:val="24"/>
        </w:rPr>
        <w:t>KLOŠTAR PODRAVSKI</w:t>
      </w:r>
      <w:r>
        <w:rPr>
          <w:b/>
          <w:sz w:val="24"/>
          <w:szCs w:val="24"/>
        </w:rPr>
        <w:t xml:space="preserve">       </w:t>
      </w:r>
    </w:p>
    <w:p w14:paraId="286E69DE" w14:textId="77777777" w:rsidR="00B931ED" w:rsidRPr="003553E0" w:rsidRDefault="00B931ED" w:rsidP="00B931ED">
      <w:pPr>
        <w:jc w:val="right"/>
        <w:rPr>
          <w:b/>
          <w:sz w:val="24"/>
          <w:szCs w:val="24"/>
        </w:rPr>
      </w:pPr>
    </w:p>
    <w:p w14:paraId="2EE03434" w14:textId="77777777" w:rsidR="00B931ED" w:rsidRPr="00752572" w:rsidRDefault="00B931ED" w:rsidP="00B931ED">
      <w:pPr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20E37153" w14:textId="2D6F55E9" w:rsidR="00B931ED" w:rsidRPr="00197A22" w:rsidRDefault="00B931ED" w:rsidP="00490C3C">
      <w:pPr>
        <w:jc w:val="both"/>
        <w:rPr>
          <w:b/>
          <w:sz w:val="24"/>
          <w:szCs w:val="24"/>
        </w:rPr>
      </w:pPr>
      <w:r w:rsidRPr="00197A22">
        <w:rPr>
          <w:b/>
          <w:sz w:val="24"/>
          <w:szCs w:val="24"/>
        </w:rPr>
        <w:t xml:space="preserve">PREDMET: </w:t>
      </w:r>
      <w:r>
        <w:rPr>
          <w:b/>
          <w:sz w:val="24"/>
          <w:szCs w:val="24"/>
        </w:rPr>
        <w:t>Dostava prijedloga P</w:t>
      </w:r>
      <w:r w:rsidR="00390D13">
        <w:rPr>
          <w:b/>
          <w:sz w:val="24"/>
          <w:szCs w:val="24"/>
        </w:rPr>
        <w:t xml:space="preserve">roračuna Općine </w:t>
      </w:r>
      <w:r w:rsidR="001108DD">
        <w:rPr>
          <w:b/>
          <w:sz w:val="24"/>
          <w:szCs w:val="24"/>
        </w:rPr>
        <w:t>Kloštar Podravski</w:t>
      </w:r>
      <w:r w:rsidR="00390D13">
        <w:rPr>
          <w:b/>
          <w:sz w:val="24"/>
          <w:szCs w:val="24"/>
        </w:rPr>
        <w:t xml:space="preserve"> za 20</w:t>
      </w:r>
      <w:r w:rsidR="001108DD">
        <w:rPr>
          <w:b/>
          <w:sz w:val="24"/>
          <w:szCs w:val="24"/>
        </w:rPr>
        <w:t>2</w:t>
      </w:r>
      <w:r w:rsidR="004F620D">
        <w:rPr>
          <w:b/>
          <w:sz w:val="24"/>
          <w:szCs w:val="24"/>
        </w:rPr>
        <w:t>5</w:t>
      </w:r>
      <w:r w:rsidR="00E3196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godinu i</w:t>
      </w:r>
      <w:r w:rsidR="005310FF">
        <w:rPr>
          <w:b/>
          <w:sz w:val="24"/>
          <w:szCs w:val="24"/>
        </w:rPr>
        <w:t xml:space="preserve"> projekcija</w:t>
      </w:r>
      <w:r w:rsidR="001108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 20</w:t>
      </w:r>
      <w:r w:rsidR="00BF471A">
        <w:rPr>
          <w:b/>
          <w:sz w:val="24"/>
          <w:szCs w:val="24"/>
        </w:rPr>
        <w:t>2</w:t>
      </w:r>
      <w:r w:rsidR="004F620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 i 20</w:t>
      </w:r>
      <w:r w:rsidR="00BF471A">
        <w:rPr>
          <w:b/>
          <w:sz w:val="24"/>
          <w:szCs w:val="24"/>
        </w:rPr>
        <w:t>2</w:t>
      </w:r>
      <w:r w:rsidR="004F620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 godinu</w:t>
      </w:r>
      <w:r w:rsidR="00891A87">
        <w:rPr>
          <w:b/>
          <w:sz w:val="24"/>
          <w:szCs w:val="24"/>
        </w:rPr>
        <w:t xml:space="preserve"> </w:t>
      </w:r>
    </w:p>
    <w:p w14:paraId="507F4BAD" w14:textId="77777777" w:rsidR="00B931ED" w:rsidRPr="00197A22" w:rsidRDefault="00891A87" w:rsidP="00B931ED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931ED" w:rsidRPr="00197A22">
        <w:rPr>
          <w:b/>
          <w:i/>
          <w:sz w:val="24"/>
          <w:szCs w:val="24"/>
        </w:rPr>
        <w:t xml:space="preserve"> </w:t>
      </w:r>
    </w:p>
    <w:p w14:paraId="3E871379" w14:textId="77777777" w:rsidR="00B931ED" w:rsidRDefault="00B931ED" w:rsidP="00B931ED">
      <w:pPr>
        <w:ind w:left="705"/>
        <w:rPr>
          <w:sz w:val="24"/>
          <w:szCs w:val="24"/>
        </w:rPr>
      </w:pPr>
    </w:p>
    <w:p w14:paraId="5F02EAD0" w14:textId="3F23B339" w:rsidR="00B931ED" w:rsidRPr="00650947" w:rsidRDefault="00490C3C" w:rsidP="006509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91A87">
        <w:rPr>
          <w:sz w:val="24"/>
          <w:szCs w:val="24"/>
        </w:rPr>
        <w:t xml:space="preserve">Sukladno članku </w:t>
      </w:r>
      <w:r w:rsidR="00E3196B">
        <w:rPr>
          <w:sz w:val="24"/>
          <w:szCs w:val="24"/>
        </w:rPr>
        <w:t>40</w:t>
      </w:r>
      <w:r w:rsidR="00891A87">
        <w:rPr>
          <w:sz w:val="24"/>
          <w:szCs w:val="24"/>
        </w:rPr>
        <w:t xml:space="preserve">. stavku </w:t>
      </w:r>
      <w:r w:rsidR="00E3196B">
        <w:rPr>
          <w:sz w:val="24"/>
          <w:szCs w:val="24"/>
        </w:rPr>
        <w:t>2</w:t>
      </w:r>
      <w:r w:rsidR="00891A87">
        <w:rPr>
          <w:sz w:val="24"/>
          <w:szCs w:val="24"/>
        </w:rPr>
        <w:t xml:space="preserve">. Zakona o proračunu („Narodne novine“ broj </w:t>
      </w:r>
      <w:r w:rsidR="00E3196B">
        <w:rPr>
          <w:sz w:val="24"/>
          <w:szCs w:val="24"/>
        </w:rPr>
        <w:t>144/21</w:t>
      </w:r>
      <w:r w:rsidR="00891A87">
        <w:rPr>
          <w:sz w:val="24"/>
          <w:szCs w:val="24"/>
        </w:rPr>
        <w:t>) u privitku Vam dostavljam prijedlog Proračuna Općine K</w:t>
      </w:r>
      <w:r w:rsidR="001108DD">
        <w:rPr>
          <w:sz w:val="24"/>
          <w:szCs w:val="24"/>
        </w:rPr>
        <w:t>loštar Podravski</w:t>
      </w:r>
      <w:r w:rsidR="00891A87">
        <w:rPr>
          <w:sz w:val="24"/>
          <w:szCs w:val="24"/>
        </w:rPr>
        <w:t xml:space="preserve"> za 20</w:t>
      </w:r>
      <w:r>
        <w:rPr>
          <w:sz w:val="24"/>
          <w:szCs w:val="24"/>
        </w:rPr>
        <w:t>2</w:t>
      </w:r>
      <w:r w:rsidR="004F620D">
        <w:rPr>
          <w:sz w:val="24"/>
          <w:szCs w:val="24"/>
        </w:rPr>
        <w:t>5</w:t>
      </w:r>
      <w:r w:rsidR="00891A87">
        <w:rPr>
          <w:sz w:val="24"/>
          <w:szCs w:val="24"/>
        </w:rPr>
        <w:t>. godinu i projekcij</w:t>
      </w:r>
      <w:r w:rsidR="00D0745C">
        <w:rPr>
          <w:sz w:val="24"/>
          <w:szCs w:val="24"/>
        </w:rPr>
        <w:t>e</w:t>
      </w:r>
      <w:r w:rsidR="00891A87">
        <w:rPr>
          <w:sz w:val="24"/>
          <w:szCs w:val="24"/>
        </w:rPr>
        <w:t xml:space="preserve"> za 20</w:t>
      </w:r>
      <w:r w:rsidR="001108DD">
        <w:rPr>
          <w:sz w:val="24"/>
          <w:szCs w:val="24"/>
        </w:rPr>
        <w:t>2</w:t>
      </w:r>
      <w:r w:rsidR="004F620D">
        <w:rPr>
          <w:sz w:val="24"/>
          <w:szCs w:val="24"/>
        </w:rPr>
        <w:t>6</w:t>
      </w:r>
      <w:r w:rsidR="00891A87">
        <w:rPr>
          <w:sz w:val="24"/>
          <w:szCs w:val="24"/>
        </w:rPr>
        <w:t>. i 20</w:t>
      </w:r>
      <w:r w:rsidR="00BF471A">
        <w:rPr>
          <w:sz w:val="24"/>
          <w:szCs w:val="24"/>
        </w:rPr>
        <w:t>2</w:t>
      </w:r>
      <w:r w:rsidR="004F620D">
        <w:rPr>
          <w:sz w:val="24"/>
          <w:szCs w:val="24"/>
        </w:rPr>
        <w:t>7</w:t>
      </w:r>
      <w:r w:rsidR="00D0745C">
        <w:rPr>
          <w:sz w:val="24"/>
          <w:szCs w:val="24"/>
        </w:rPr>
        <w:t xml:space="preserve">. godinu. </w:t>
      </w:r>
    </w:p>
    <w:p w14:paraId="0DF70FF2" w14:textId="77777777" w:rsidR="00B931ED" w:rsidRPr="00650947" w:rsidRDefault="00B931ED" w:rsidP="005310FF">
      <w:pPr>
        <w:ind w:left="705"/>
        <w:jc w:val="both"/>
        <w:rPr>
          <w:sz w:val="24"/>
          <w:szCs w:val="24"/>
        </w:rPr>
      </w:pPr>
    </w:p>
    <w:p w14:paraId="5A2B7D58" w14:textId="77777777" w:rsidR="00B931ED" w:rsidRPr="00752572" w:rsidRDefault="00B931ED" w:rsidP="005310FF">
      <w:pPr>
        <w:ind w:left="705"/>
        <w:jc w:val="both"/>
        <w:rPr>
          <w:sz w:val="24"/>
          <w:szCs w:val="24"/>
        </w:rPr>
      </w:pPr>
      <w:r w:rsidRPr="00752572">
        <w:rPr>
          <w:sz w:val="24"/>
          <w:szCs w:val="24"/>
        </w:rPr>
        <w:t>S poštovanjem,</w:t>
      </w:r>
    </w:p>
    <w:p w14:paraId="51748F48" w14:textId="77777777" w:rsidR="00B931ED" w:rsidRDefault="00B931ED" w:rsidP="005310FF">
      <w:pPr>
        <w:jc w:val="both"/>
        <w:rPr>
          <w:sz w:val="24"/>
          <w:szCs w:val="24"/>
        </w:rPr>
      </w:pPr>
    </w:p>
    <w:p w14:paraId="7FA98FB9" w14:textId="77777777" w:rsidR="00B931ED" w:rsidRDefault="00B931ED" w:rsidP="00B931ED">
      <w:pPr>
        <w:rPr>
          <w:sz w:val="24"/>
          <w:szCs w:val="24"/>
        </w:rPr>
      </w:pPr>
    </w:p>
    <w:p w14:paraId="26FBB2DB" w14:textId="77777777" w:rsidR="00B931ED" w:rsidRPr="00752572" w:rsidRDefault="00B931ED" w:rsidP="00B931ED">
      <w:pPr>
        <w:rPr>
          <w:sz w:val="24"/>
          <w:szCs w:val="24"/>
        </w:rPr>
      </w:pPr>
    </w:p>
    <w:p w14:paraId="21093EC6" w14:textId="77777777" w:rsidR="00B931ED" w:rsidRPr="003553E0" w:rsidRDefault="005310FF" w:rsidP="00B931ED">
      <w:pPr>
        <w:ind w:left="38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B931ED" w:rsidRPr="003553E0">
        <w:rPr>
          <w:b/>
          <w:sz w:val="24"/>
          <w:szCs w:val="24"/>
        </w:rPr>
        <w:t>OPĆINSKI NAČELNIK:</w:t>
      </w:r>
    </w:p>
    <w:p w14:paraId="7AB9E2C8" w14:textId="4C20F999" w:rsidR="00B931ED" w:rsidRPr="003553E0" w:rsidRDefault="005310FF" w:rsidP="00B931ED">
      <w:pPr>
        <w:ind w:left="38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1108DD">
        <w:rPr>
          <w:b/>
          <w:sz w:val="24"/>
          <w:szCs w:val="24"/>
        </w:rPr>
        <w:t>Siniša Pavlović</w:t>
      </w:r>
    </w:p>
    <w:p w14:paraId="483DFCFB" w14:textId="77777777" w:rsidR="002B369B" w:rsidRDefault="002B369B"/>
    <w:p w14:paraId="0D1EF96F" w14:textId="77777777" w:rsidR="000B246F" w:rsidRDefault="000B246F" w:rsidP="000B246F"/>
    <w:p w14:paraId="724D93ED" w14:textId="2814500E" w:rsidR="000B246F" w:rsidRDefault="000B246F" w:rsidP="001108DD">
      <w:pPr>
        <w:pStyle w:val="Odlomakpopisa"/>
        <w:rPr>
          <w:sz w:val="24"/>
          <w:szCs w:val="24"/>
        </w:rPr>
      </w:pPr>
    </w:p>
    <w:sectPr w:rsidR="000B2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94766"/>
    <w:multiLevelType w:val="hybridMultilevel"/>
    <w:tmpl w:val="0EC296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F427A"/>
    <w:multiLevelType w:val="hybridMultilevel"/>
    <w:tmpl w:val="10E2EEBE"/>
    <w:lvl w:ilvl="0" w:tplc="A840512A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959985">
    <w:abstractNumId w:val="1"/>
  </w:num>
  <w:num w:numId="2" w16cid:durableId="1981181450">
    <w:abstractNumId w:val="0"/>
  </w:num>
  <w:num w:numId="3" w16cid:durableId="1019240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ED"/>
    <w:rsid w:val="000B246F"/>
    <w:rsid w:val="00103D30"/>
    <w:rsid w:val="001108DD"/>
    <w:rsid w:val="001B658C"/>
    <w:rsid w:val="002B369B"/>
    <w:rsid w:val="002F7E31"/>
    <w:rsid w:val="00390D13"/>
    <w:rsid w:val="00490C3C"/>
    <w:rsid w:val="004F620D"/>
    <w:rsid w:val="005310FF"/>
    <w:rsid w:val="00650947"/>
    <w:rsid w:val="00891A87"/>
    <w:rsid w:val="00AA5348"/>
    <w:rsid w:val="00B931ED"/>
    <w:rsid w:val="00BF471A"/>
    <w:rsid w:val="00D0745C"/>
    <w:rsid w:val="00E3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980E"/>
  <w15:chartTrackingRefBased/>
  <w15:docId w15:val="{71B4F884-2AB4-4C84-82E0-B2AE4191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1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Opcina Klostar Podravski</cp:lastModifiedBy>
  <cp:revision>2</cp:revision>
  <cp:lastPrinted>2022-11-14T08:11:00Z</cp:lastPrinted>
  <dcterms:created xsi:type="dcterms:W3CDTF">2024-12-16T09:46:00Z</dcterms:created>
  <dcterms:modified xsi:type="dcterms:W3CDTF">2024-12-16T09:46:00Z</dcterms:modified>
</cp:coreProperties>
</file>