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75C20" w14:textId="16D04738" w:rsidR="008C64F5" w:rsidRPr="003B3F98" w:rsidRDefault="002600C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1DDE">
        <w:rPr>
          <w:rFonts w:ascii="Times New Roman" w:hAnsi="Times New Roman"/>
          <w:sz w:val="18"/>
          <w:szCs w:val="18"/>
        </w:rPr>
        <w:tab/>
      </w:r>
      <w:r w:rsidRPr="003B3F98">
        <w:rPr>
          <w:rFonts w:ascii="Times New Roman" w:hAnsi="Times New Roman"/>
          <w:sz w:val="24"/>
          <w:szCs w:val="24"/>
        </w:rPr>
        <w:t xml:space="preserve">Na temelju članka </w:t>
      </w:r>
      <w:r w:rsidR="003B3F98">
        <w:rPr>
          <w:rFonts w:ascii="Times New Roman" w:hAnsi="Times New Roman"/>
          <w:sz w:val="24"/>
          <w:szCs w:val="24"/>
        </w:rPr>
        <w:t>289</w:t>
      </w:r>
      <w:r w:rsidRPr="003B3F98">
        <w:rPr>
          <w:rFonts w:ascii="Times New Roman" w:hAnsi="Times New Roman"/>
          <w:sz w:val="24"/>
          <w:szCs w:val="24"/>
        </w:rPr>
        <w:t>. Zakona o socijalnoj skrbi („Narodne novine“ broj</w:t>
      </w:r>
      <w:r w:rsidR="00C77CF6" w:rsidRPr="003B3F98">
        <w:rPr>
          <w:rFonts w:ascii="Times New Roman" w:hAnsi="Times New Roman"/>
          <w:sz w:val="24"/>
          <w:szCs w:val="24"/>
        </w:rPr>
        <w:t xml:space="preserve"> 18/22,</w:t>
      </w:r>
      <w:r w:rsidR="003B3F98" w:rsidRPr="003B3F98">
        <w:rPr>
          <w:rFonts w:ascii="Times New Roman" w:hAnsi="Times New Roman"/>
          <w:sz w:val="24"/>
          <w:szCs w:val="24"/>
        </w:rPr>
        <w:t xml:space="preserve"> </w:t>
      </w:r>
      <w:r w:rsidR="00C77CF6" w:rsidRPr="003B3F98">
        <w:rPr>
          <w:rFonts w:ascii="Times New Roman" w:hAnsi="Times New Roman"/>
          <w:sz w:val="24"/>
          <w:szCs w:val="24"/>
        </w:rPr>
        <w:t>46/22.119/22</w:t>
      </w:r>
      <w:r w:rsidR="003B3F98" w:rsidRPr="003B3F98">
        <w:rPr>
          <w:rFonts w:ascii="Times New Roman" w:hAnsi="Times New Roman"/>
          <w:sz w:val="24"/>
          <w:szCs w:val="24"/>
        </w:rPr>
        <w:t xml:space="preserve">,71/23. i 156/23) </w:t>
      </w:r>
      <w:r w:rsidRPr="003B3F98">
        <w:rPr>
          <w:rFonts w:ascii="Times New Roman" w:hAnsi="Times New Roman"/>
          <w:sz w:val="24"/>
          <w:szCs w:val="24"/>
        </w:rPr>
        <w:t>i članka 4</w:t>
      </w:r>
      <w:r w:rsidR="00C77CF6" w:rsidRPr="003B3F98">
        <w:rPr>
          <w:rFonts w:ascii="Times New Roman" w:hAnsi="Times New Roman"/>
          <w:sz w:val="24"/>
          <w:szCs w:val="24"/>
        </w:rPr>
        <w:t>6</w:t>
      </w:r>
      <w:r w:rsidRPr="003B3F98">
        <w:rPr>
          <w:rFonts w:ascii="Times New Roman" w:hAnsi="Times New Roman"/>
          <w:sz w:val="24"/>
          <w:szCs w:val="24"/>
        </w:rPr>
        <w:t xml:space="preserve">. Statuta Općine Kloštar Podravski („Službeni glasnik Koprivničko-križevačke županije“ broj </w:t>
      </w:r>
      <w:r w:rsidR="00C77CF6" w:rsidRPr="003B3F98">
        <w:rPr>
          <w:rFonts w:ascii="Times New Roman" w:hAnsi="Times New Roman"/>
          <w:sz w:val="24"/>
          <w:szCs w:val="24"/>
        </w:rPr>
        <w:t>4/21</w:t>
      </w:r>
      <w:r w:rsidRPr="003B3F98">
        <w:rPr>
          <w:rFonts w:ascii="Times New Roman" w:hAnsi="Times New Roman"/>
          <w:sz w:val="24"/>
          <w:szCs w:val="24"/>
        </w:rPr>
        <w:t>), općinski načelnik Općine Kloštar Podravski podnosi</w:t>
      </w:r>
    </w:p>
    <w:p w14:paraId="54D60493" w14:textId="77777777" w:rsidR="008C64F5" w:rsidRPr="005C0701" w:rsidRDefault="002600C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5C0701">
        <w:rPr>
          <w:rFonts w:ascii="Times New Roman" w:hAnsi="Times New Roman"/>
          <w:b/>
          <w:bCs/>
          <w:sz w:val="24"/>
          <w:szCs w:val="24"/>
        </w:rPr>
        <w:t>I Z V J E Š Ć E</w:t>
      </w:r>
    </w:p>
    <w:p w14:paraId="317A6A26" w14:textId="77777777" w:rsidR="008C64F5" w:rsidRPr="005C0701" w:rsidRDefault="002600C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5C0701">
        <w:rPr>
          <w:rFonts w:ascii="Times New Roman" w:hAnsi="Times New Roman"/>
          <w:b/>
          <w:bCs/>
          <w:sz w:val="24"/>
          <w:szCs w:val="24"/>
        </w:rPr>
        <w:t>o izvršenju Plana javnih potreba u socijalnoj skrbi</w:t>
      </w:r>
    </w:p>
    <w:p w14:paraId="4046F91D" w14:textId="552F1A19" w:rsidR="008C64F5" w:rsidRDefault="002600C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5C0701">
        <w:rPr>
          <w:rFonts w:ascii="Times New Roman" w:hAnsi="Times New Roman"/>
          <w:b/>
          <w:bCs/>
          <w:sz w:val="24"/>
          <w:szCs w:val="24"/>
        </w:rPr>
        <w:t>na području Općine Kloštar Podravski u</w:t>
      </w:r>
      <w:r w:rsidR="006113DE" w:rsidRPr="005C0701">
        <w:rPr>
          <w:rFonts w:ascii="Times New Roman" w:hAnsi="Times New Roman"/>
          <w:b/>
          <w:bCs/>
          <w:sz w:val="24"/>
          <w:szCs w:val="24"/>
        </w:rPr>
        <w:t xml:space="preserve"> razdoblju od 01.siječnja do 30.</w:t>
      </w:r>
      <w:r w:rsidR="00733C9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113DE" w:rsidRPr="005C0701">
        <w:rPr>
          <w:rFonts w:ascii="Times New Roman" w:hAnsi="Times New Roman"/>
          <w:b/>
          <w:bCs/>
          <w:sz w:val="24"/>
          <w:szCs w:val="24"/>
        </w:rPr>
        <w:t>lipnja</w:t>
      </w:r>
      <w:r w:rsidRPr="005C0701">
        <w:rPr>
          <w:rFonts w:ascii="Times New Roman" w:hAnsi="Times New Roman"/>
          <w:b/>
          <w:bCs/>
          <w:sz w:val="24"/>
          <w:szCs w:val="24"/>
        </w:rPr>
        <w:t xml:space="preserve"> 20</w:t>
      </w:r>
      <w:r w:rsidR="00C77CF6" w:rsidRPr="005C0701">
        <w:rPr>
          <w:rFonts w:ascii="Times New Roman" w:hAnsi="Times New Roman"/>
          <w:b/>
          <w:bCs/>
          <w:sz w:val="24"/>
          <w:szCs w:val="24"/>
        </w:rPr>
        <w:t>2</w:t>
      </w:r>
      <w:r w:rsidR="0069391D">
        <w:rPr>
          <w:rFonts w:ascii="Times New Roman" w:hAnsi="Times New Roman"/>
          <w:b/>
          <w:bCs/>
          <w:sz w:val="24"/>
          <w:szCs w:val="24"/>
        </w:rPr>
        <w:t>6</w:t>
      </w:r>
      <w:r w:rsidRPr="005C0701">
        <w:rPr>
          <w:rFonts w:ascii="Times New Roman" w:hAnsi="Times New Roman"/>
          <w:b/>
          <w:bCs/>
          <w:sz w:val="24"/>
          <w:szCs w:val="24"/>
        </w:rPr>
        <w:t>. godin</w:t>
      </w:r>
      <w:r w:rsidR="006113DE" w:rsidRPr="005C0701">
        <w:rPr>
          <w:rFonts w:ascii="Times New Roman" w:hAnsi="Times New Roman"/>
          <w:b/>
          <w:bCs/>
          <w:sz w:val="24"/>
          <w:szCs w:val="24"/>
        </w:rPr>
        <w:t>e</w:t>
      </w:r>
    </w:p>
    <w:p w14:paraId="1634336A" w14:textId="77777777" w:rsidR="00733C9B" w:rsidRPr="003B3F98" w:rsidRDefault="00733C9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DCFA80C" w14:textId="77777777" w:rsidR="008C64F5" w:rsidRPr="003B3F98" w:rsidRDefault="002600C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>I.</w:t>
      </w:r>
    </w:p>
    <w:p w14:paraId="0D8A9058" w14:textId="6BA51D95" w:rsidR="008C64F5" w:rsidRPr="003B3F98" w:rsidRDefault="002600C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ab/>
        <w:t xml:space="preserve">Izvješćem o izvršenju Programa javnih potreba u socijalnoj skrbi na području Općine Kloštar Podravski u </w:t>
      </w:r>
      <w:r w:rsidR="006113DE">
        <w:rPr>
          <w:rFonts w:ascii="Times New Roman" w:hAnsi="Times New Roman"/>
          <w:sz w:val="24"/>
          <w:szCs w:val="24"/>
        </w:rPr>
        <w:t xml:space="preserve">prvom polugodištu </w:t>
      </w:r>
      <w:r w:rsidRPr="003B3F98">
        <w:rPr>
          <w:rFonts w:ascii="Times New Roman" w:hAnsi="Times New Roman"/>
          <w:sz w:val="24"/>
          <w:szCs w:val="24"/>
        </w:rPr>
        <w:t>20</w:t>
      </w:r>
      <w:r w:rsidR="00C77CF6" w:rsidRPr="003B3F98">
        <w:rPr>
          <w:rFonts w:ascii="Times New Roman" w:hAnsi="Times New Roman"/>
          <w:sz w:val="24"/>
          <w:szCs w:val="24"/>
        </w:rPr>
        <w:t>2</w:t>
      </w:r>
      <w:r w:rsidR="0069391D">
        <w:rPr>
          <w:rFonts w:ascii="Times New Roman" w:hAnsi="Times New Roman"/>
          <w:sz w:val="24"/>
          <w:szCs w:val="24"/>
        </w:rPr>
        <w:t>6</w:t>
      </w:r>
      <w:r w:rsidRPr="003B3F98">
        <w:rPr>
          <w:rFonts w:ascii="Times New Roman" w:hAnsi="Times New Roman"/>
          <w:sz w:val="24"/>
          <w:szCs w:val="24"/>
        </w:rPr>
        <w:t>. godin</w:t>
      </w:r>
      <w:r w:rsidR="006113DE">
        <w:rPr>
          <w:rFonts w:ascii="Times New Roman" w:hAnsi="Times New Roman"/>
          <w:sz w:val="24"/>
          <w:szCs w:val="24"/>
        </w:rPr>
        <w:t>e</w:t>
      </w:r>
      <w:r w:rsidRPr="003B3F98">
        <w:rPr>
          <w:rFonts w:ascii="Times New Roman" w:hAnsi="Times New Roman"/>
          <w:sz w:val="24"/>
          <w:szCs w:val="24"/>
        </w:rPr>
        <w:t xml:space="preserve"> (u daljnjem tekstu: Izvješće) obuhvaćen je način ostvarivanja javnih potreba u socijalnoj skrbi i financijska sredstva za njihovo provođenje na području Općine Kloštar Podravski u</w:t>
      </w:r>
      <w:r w:rsidR="006113DE">
        <w:rPr>
          <w:rFonts w:ascii="Times New Roman" w:hAnsi="Times New Roman"/>
          <w:sz w:val="24"/>
          <w:szCs w:val="24"/>
        </w:rPr>
        <w:t xml:space="preserve"> razdoblju od 01.siječnja do 30.</w:t>
      </w:r>
      <w:r w:rsidR="00733C9B">
        <w:rPr>
          <w:rFonts w:ascii="Times New Roman" w:hAnsi="Times New Roman"/>
          <w:sz w:val="24"/>
          <w:szCs w:val="24"/>
        </w:rPr>
        <w:t xml:space="preserve"> </w:t>
      </w:r>
      <w:r w:rsidR="006113DE">
        <w:rPr>
          <w:rFonts w:ascii="Times New Roman" w:hAnsi="Times New Roman"/>
          <w:sz w:val="24"/>
          <w:szCs w:val="24"/>
        </w:rPr>
        <w:t>lipnja</w:t>
      </w:r>
      <w:r w:rsidRPr="003B3F98">
        <w:rPr>
          <w:rFonts w:ascii="Times New Roman" w:hAnsi="Times New Roman"/>
          <w:sz w:val="24"/>
          <w:szCs w:val="24"/>
        </w:rPr>
        <w:t xml:space="preserve"> 20</w:t>
      </w:r>
      <w:r w:rsidR="00C77CF6" w:rsidRPr="003B3F98">
        <w:rPr>
          <w:rFonts w:ascii="Times New Roman" w:hAnsi="Times New Roman"/>
          <w:sz w:val="24"/>
          <w:szCs w:val="24"/>
        </w:rPr>
        <w:t>2</w:t>
      </w:r>
      <w:r w:rsidR="0069391D">
        <w:rPr>
          <w:rFonts w:ascii="Times New Roman" w:hAnsi="Times New Roman"/>
          <w:sz w:val="24"/>
          <w:szCs w:val="24"/>
        </w:rPr>
        <w:t>6</w:t>
      </w:r>
      <w:r w:rsidRPr="003B3F98">
        <w:rPr>
          <w:rFonts w:ascii="Times New Roman" w:hAnsi="Times New Roman"/>
          <w:sz w:val="24"/>
          <w:szCs w:val="24"/>
        </w:rPr>
        <w:t>. godin</w:t>
      </w:r>
      <w:r w:rsidR="006113DE">
        <w:rPr>
          <w:rFonts w:ascii="Times New Roman" w:hAnsi="Times New Roman"/>
          <w:sz w:val="24"/>
          <w:szCs w:val="24"/>
        </w:rPr>
        <w:t>e.</w:t>
      </w:r>
    </w:p>
    <w:p w14:paraId="17D0322C" w14:textId="77777777" w:rsidR="008C64F5" w:rsidRPr="003B3F98" w:rsidRDefault="002600C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>II.</w:t>
      </w:r>
    </w:p>
    <w:p w14:paraId="07A9133E" w14:textId="1D073F13" w:rsidR="008C64F5" w:rsidRPr="003B3F98" w:rsidRDefault="002600CC" w:rsidP="0051299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ab/>
      </w:r>
    </w:p>
    <w:p w14:paraId="34232915" w14:textId="77777777" w:rsidR="00C77CF6" w:rsidRPr="003B3F98" w:rsidRDefault="002600CC" w:rsidP="00C77CF6">
      <w:pPr>
        <w:ind w:left="284"/>
        <w:jc w:val="both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ab/>
      </w:r>
      <w:r w:rsidR="00C77CF6" w:rsidRPr="003B3F98">
        <w:rPr>
          <w:rFonts w:ascii="Times New Roman" w:hAnsi="Times New Roman"/>
          <w:sz w:val="24"/>
          <w:szCs w:val="24"/>
        </w:rPr>
        <w:t>Javne potrebe u socijalnoj skrbi ostvarit će se kroz:</w:t>
      </w:r>
    </w:p>
    <w:p w14:paraId="79B5C0D5" w14:textId="2EA28063" w:rsidR="008C64F5" w:rsidRPr="003B3F98" w:rsidRDefault="00C77CF6" w:rsidP="003B622A">
      <w:pPr>
        <w:ind w:left="284"/>
        <w:jc w:val="both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ab/>
        <w:t>- pomoći u novcu socijalno ugroženim domaćinstvima.</w:t>
      </w:r>
    </w:p>
    <w:p w14:paraId="4CB3951A" w14:textId="719EA64A" w:rsidR="008C64F5" w:rsidRPr="003B3F98" w:rsidRDefault="002600C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>I</w:t>
      </w:r>
      <w:r w:rsidR="00512992">
        <w:rPr>
          <w:rFonts w:ascii="Times New Roman" w:hAnsi="Times New Roman"/>
          <w:sz w:val="24"/>
          <w:szCs w:val="24"/>
        </w:rPr>
        <w:t>II</w:t>
      </w:r>
      <w:r w:rsidRPr="003B3F98">
        <w:rPr>
          <w:rFonts w:ascii="Times New Roman" w:hAnsi="Times New Roman"/>
          <w:sz w:val="24"/>
          <w:szCs w:val="24"/>
        </w:rPr>
        <w:t>.</w:t>
      </w:r>
    </w:p>
    <w:p w14:paraId="206BEBAD" w14:textId="4F81898A" w:rsidR="008C64F5" w:rsidRPr="003B3F98" w:rsidRDefault="002600C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ab/>
      </w:r>
    </w:p>
    <w:p w14:paraId="10A10C7F" w14:textId="239E9802" w:rsidR="00823A78" w:rsidRPr="003B3F98" w:rsidRDefault="002600CC" w:rsidP="00823A78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B3F98">
        <w:rPr>
          <w:rFonts w:ascii="Times New Roman" w:hAnsi="Times New Roman"/>
          <w:color w:val="000000" w:themeColor="text1"/>
          <w:sz w:val="24"/>
          <w:szCs w:val="24"/>
        </w:rPr>
        <w:tab/>
      </w:r>
      <w:r w:rsidR="00823A78" w:rsidRPr="003B3F98">
        <w:rPr>
          <w:rFonts w:ascii="Times New Roman" w:hAnsi="Times New Roman"/>
          <w:sz w:val="24"/>
          <w:szCs w:val="24"/>
        </w:rPr>
        <w:t xml:space="preserve">Za javne potrebe iz točke II. ovog Plana osiguravaju se sredstva u Proračunu Općine Kloštar </w:t>
      </w:r>
      <w:r w:rsidR="00823A78" w:rsidRPr="003B3F98">
        <w:rPr>
          <w:rFonts w:ascii="Times New Roman" w:hAnsi="Times New Roman"/>
          <w:color w:val="000000"/>
          <w:sz w:val="24"/>
          <w:szCs w:val="24"/>
        </w:rPr>
        <w:t>Podravski za 202</w:t>
      </w:r>
      <w:r w:rsidR="00C82ED8">
        <w:rPr>
          <w:rFonts w:ascii="Times New Roman" w:hAnsi="Times New Roman"/>
          <w:color w:val="000000"/>
          <w:sz w:val="24"/>
          <w:szCs w:val="24"/>
        </w:rPr>
        <w:t>6</w:t>
      </w:r>
      <w:r w:rsidR="00823A78" w:rsidRPr="003B3F98">
        <w:rPr>
          <w:rFonts w:ascii="Times New Roman" w:hAnsi="Times New Roman"/>
          <w:color w:val="000000"/>
          <w:sz w:val="24"/>
          <w:szCs w:val="24"/>
        </w:rPr>
        <w:t xml:space="preserve">. godinu u svoti </w:t>
      </w:r>
      <w:r w:rsidR="002B114F">
        <w:rPr>
          <w:rFonts w:ascii="Times New Roman" w:hAnsi="Times New Roman"/>
          <w:color w:val="000000"/>
          <w:sz w:val="24"/>
          <w:szCs w:val="24"/>
        </w:rPr>
        <w:t>3</w:t>
      </w:r>
      <w:r w:rsidR="00C82ED8">
        <w:rPr>
          <w:rFonts w:ascii="Times New Roman" w:hAnsi="Times New Roman"/>
          <w:color w:val="000000"/>
          <w:sz w:val="24"/>
          <w:szCs w:val="24"/>
        </w:rPr>
        <w:t>87.780,00</w:t>
      </w:r>
      <w:r w:rsidR="00823A78" w:rsidRPr="003B3F9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208E2">
        <w:rPr>
          <w:rFonts w:ascii="Times New Roman" w:hAnsi="Times New Roman"/>
          <w:color w:val="000000"/>
          <w:sz w:val="24"/>
          <w:szCs w:val="24"/>
        </w:rPr>
        <w:t>eura</w:t>
      </w:r>
      <w:r w:rsidR="00823A78" w:rsidRPr="003B3F98">
        <w:rPr>
          <w:rFonts w:ascii="Times New Roman" w:hAnsi="Times New Roman"/>
          <w:color w:val="000000"/>
          <w:sz w:val="24"/>
          <w:szCs w:val="24"/>
        </w:rPr>
        <w:t>, a ostvarena su u</w:t>
      </w:r>
      <w:r w:rsidR="00B208E2">
        <w:rPr>
          <w:rFonts w:ascii="Times New Roman" w:hAnsi="Times New Roman"/>
          <w:color w:val="000000"/>
          <w:sz w:val="24"/>
          <w:szCs w:val="24"/>
        </w:rPr>
        <w:t xml:space="preserve"> razdoblju od 01. siječnja do 30. lipnja u </w:t>
      </w:r>
      <w:r w:rsidR="00823A78" w:rsidRPr="003B3F98">
        <w:rPr>
          <w:rFonts w:ascii="Times New Roman" w:hAnsi="Times New Roman"/>
          <w:color w:val="000000"/>
          <w:sz w:val="24"/>
          <w:szCs w:val="24"/>
        </w:rPr>
        <w:t xml:space="preserve"> iznosu od </w:t>
      </w:r>
      <w:r w:rsidR="002F0321">
        <w:rPr>
          <w:rFonts w:ascii="Times New Roman" w:hAnsi="Times New Roman"/>
          <w:color w:val="000000"/>
          <w:sz w:val="24"/>
          <w:szCs w:val="24"/>
        </w:rPr>
        <w:t>1</w:t>
      </w:r>
      <w:r w:rsidR="00C82ED8">
        <w:rPr>
          <w:rFonts w:ascii="Times New Roman" w:hAnsi="Times New Roman"/>
          <w:color w:val="000000"/>
          <w:sz w:val="24"/>
          <w:szCs w:val="24"/>
        </w:rPr>
        <w:t>65.097,40</w:t>
      </w:r>
      <w:r w:rsidR="00B208E2">
        <w:rPr>
          <w:rFonts w:ascii="Times New Roman" w:hAnsi="Times New Roman"/>
          <w:color w:val="000000"/>
          <w:sz w:val="24"/>
          <w:szCs w:val="24"/>
        </w:rPr>
        <w:t xml:space="preserve"> eura</w:t>
      </w:r>
      <w:r w:rsidR="00823A78" w:rsidRPr="003B3F98">
        <w:rPr>
          <w:rFonts w:ascii="Times New Roman" w:hAnsi="Times New Roman"/>
          <w:color w:val="000000"/>
          <w:sz w:val="24"/>
          <w:szCs w:val="24"/>
        </w:rPr>
        <w:t>:</w:t>
      </w:r>
    </w:p>
    <w:p w14:paraId="28E48A0C" w14:textId="60418F5D" w:rsidR="00574636" w:rsidRPr="005C0701" w:rsidRDefault="00574636" w:rsidP="00823A78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C0701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</w:t>
      </w:r>
      <w:r w:rsidR="001139A5" w:rsidRPr="005C0701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</w:t>
      </w:r>
      <w:r w:rsidRPr="005C0701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Planirano       </w:t>
      </w:r>
      <w:r w:rsidR="005C070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C0701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Ostvareno</w:t>
      </w:r>
    </w:p>
    <w:p w14:paraId="0D691824" w14:textId="039228B6" w:rsidR="00823A78" w:rsidRPr="003B3F98" w:rsidRDefault="00512992" w:rsidP="0051299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</w:t>
      </w:r>
      <w:r w:rsidR="001139A5" w:rsidRPr="003B3F98">
        <w:rPr>
          <w:rFonts w:ascii="Times New Roman" w:hAnsi="Times New Roman"/>
          <w:color w:val="000000"/>
          <w:sz w:val="24"/>
          <w:szCs w:val="24"/>
        </w:rPr>
        <w:t>omoć obiteljima i kućanstvima             1</w:t>
      </w:r>
      <w:r w:rsidR="002F0321">
        <w:rPr>
          <w:rFonts w:ascii="Times New Roman" w:hAnsi="Times New Roman"/>
          <w:color w:val="000000"/>
          <w:sz w:val="24"/>
          <w:szCs w:val="24"/>
        </w:rPr>
        <w:t>0.000,00</w:t>
      </w:r>
      <w:r w:rsidR="001139A5" w:rsidRPr="003B3F98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5C070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139A5" w:rsidRPr="003B3F98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5C070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139A5" w:rsidRPr="003B3F98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1139A5" w:rsidRPr="003B3F9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B114F">
        <w:rPr>
          <w:rFonts w:ascii="Times New Roman" w:hAnsi="Times New Roman"/>
          <w:color w:val="000000"/>
          <w:sz w:val="24"/>
          <w:szCs w:val="24"/>
        </w:rPr>
        <w:t xml:space="preserve">        0,00</w:t>
      </w:r>
      <w:r w:rsidR="00823A78" w:rsidRPr="003B3F98">
        <w:rPr>
          <w:rFonts w:ascii="Times New Roman" w:hAnsi="Times New Roman"/>
          <w:color w:val="000000"/>
          <w:sz w:val="24"/>
          <w:szCs w:val="24"/>
        </w:rPr>
        <w:tab/>
      </w:r>
      <w:r w:rsidR="00823A78" w:rsidRPr="003B3F98">
        <w:rPr>
          <w:rFonts w:ascii="Times New Roman" w:hAnsi="Times New Roman"/>
          <w:color w:val="000000"/>
          <w:sz w:val="24"/>
          <w:szCs w:val="24"/>
        </w:rPr>
        <w:tab/>
      </w:r>
      <w:r w:rsidR="00574636" w:rsidRPr="003B3F9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2EF1349" w14:textId="1707775E" w:rsidR="00823A78" w:rsidRPr="003B3F98" w:rsidRDefault="001139A5" w:rsidP="001139A5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 xml:space="preserve">Ostale naknade iz proračuna u naravi  </w:t>
      </w:r>
      <w:r w:rsidR="00C916F2" w:rsidRPr="003B3F98">
        <w:rPr>
          <w:rFonts w:ascii="Times New Roman" w:hAnsi="Times New Roman"/>
          <w:sz w:val="24"/>
          <w:szCs w:val="24"/>
        </w:rPr>
        <w:t xml:space="preserve">  </w:t>
      </w:r>
      <w:r w:rsidRPr="003B3F98">
        <w:rPr>
          <w:rFonts w:ascii="Times New Roman" w:hAnsi="Times New Roman"/>
          <w:sz w:val="24"/>
          <w:szCs w:val="24"/>
        </w:rPr>
        <w:t xml:space="preserve"> 10.</w:t>
      </w:r>
      <w:r w:rsidR="002F0321">
        <w:rPr>
          <w:rFonts w:ascii="Times New Roman" w:hAnsi="Times New Roman"/>
          <w:sz w:val="24"/>
          <w:szCs w:val="24"/>
        </w:rPr>
        <w:t>000,00</w:t>
      </w:r>
      <w:r w:rsidRPr="003B3F98">
        <w:rPr>
          <w:rFonts w:ascii="Times New Roman" w:hAnsi="Times New Roman"/>
          <w:sz w:val="24"/>
          <w:szCs w:val="24"/>
        </w:rPr>
        <w:t xml:space="preserve">           </w:t>
      </w:r>
      <w:r w:rsidR="002F0321">
        <w:rPr>
          <w:rFonts w:ascii="Times New Roman" w:hAnsi="Times New Roman"/>
          <w:sz w:val="24"/>
          <w:szCs w:val="24"/>
        </w:rPr>
        <w:t xml:space="preserve"> </w:t>
      </w:r>
      <w:r w:rsidR="005C0701">
        <w:rPr>
          <w:rFonts w:ascii="Times New Roman" w:hAnsi="Times New Roman"/>
          <w:sz w:val="24"/>
          <w:szCs w:val="24"/>
        </w:rPr>
        <w:t xml:space="preserve">     </w:t>
      </w:r>
      <w:r w:rsidR="002F0321">
        <w:rPr>
          <w:rFonts w:ascii="Times New Roman" w:hAnsi="Times New Roman"/>
          <w:sz w:val="24"/>
          <w:szCs w:val="24"/>
        </w:rPr>
        <w:t xml:space="preserve">      0,00</w:t>
      </w:r>
    </w:p>
    <w:p w14:paraId="45CC5C40" w14:textId="516F3FCE" w:rsidR="001139A5" w:rsidRPr="003B3F98" w:rsidRDefault="001139A5" w:rsidP="001139A5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 xml:space="preserve">Naknade za novorođenčad               </w:t>
      </w:r>
      <w:r w:rsidR="00C916F2" w:rsidRPr="003B3F98">
        <w:rPr>
          <w:rFonts w:ascii="Times New Roman" w:hAnsi="Times New Roman"/>
          <w:sz w:val="24"/>
          <w:szCs w:val="24"/>
        </w:rPr>
        <w:t xml:space="preserve"> </w:t>
      </w:r>
      <w:r w:rsidRPr="003B3F98">
        <w:rPr>
          <w:rFonts w:ascii="Times New Roman" w:hAnsi="Times New Roman"/>
          <w:sz w:val="24"/>
          <w:szCs w:val="24"/>
        </w:rPr>
        <w:t xml:space="preserve">      </w:t>
      </w:r>
      <w:r w:rsidR="00DD617E">
        <w:rPr>
          <w:rFonts w:ascii="Times New Roman" w:hAnsi="Times New Roman"/>
          <w:sz w:val="24"/>
          <w:szCs w:val="24"/>
        </w:rPr>
        <w:t xml:space="preserve">  3.000,00</w:t>
      </w:r>
      <w:r w:rsidRPr="003B3F98">
        <w:rPr>
          <w:rFonts w:ascii="Times New Roman" w:hAnsi="Times New Roman"/>
          <w:sz w:val="24"/>
          <w:szCs w:val="24"/>
        </w:rPr>
        <w:t xml:space="preserve">              </w:t>
      </w:r>
      <w:r w:rsidR="002F0321">
        <w:rPr>
          <w:rFonts w:ascii="Times New Roman" w:hAnsi="Times New Roman"/>
          <w:sz w:val="24"/>
          <w:szCs w:val="24"/>
        </w:rPr>
        <w:t xml:space="preserve"> </w:t>
      </w:r>
      <w:r w:rsidR="005C0701">
        <w:rPr>
          <w:rFonts w:ascii="Times New Roman" w:hAnsi="Times New Roman"/>
          <w:sz w:val="24"/>
          <w:szCs w:val="24"/>
        </w:rPr>
        <w:t xml:space="preserve">    </w:t>
      </w:r>
      <w:r w:rsidR="00DD617E">
        <w:rPr>
          <w:rFonts w:ascii="Times New Roman" w:hAnsi="Times New Roman"/>
          <w:sz w:val="24"/>
          <w:szCs w:val="24"/>
        </w:rPr>
        <w:t>730,07</w:t>
      </w:r>
    </w:p>
    <w:p w14:paraId="007C878F" w14:textId="4CE8FC5B" w:rsidR="001139A5" w:rsidRPr="003B3F98" w:rsidRDefault="001139A5" w:rsidP="001139A5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 xml:space="preserve">Ostali rashodi                                           </w:t>
      </w:r>
      <w:r w:rsidR="00DD617E">
        <w:rPr>
          <w:rFonts w:ascii="Times New Roman" w:hAnsi="Times New Roman"/>
          <w:sz w:val="24"/>
          <w:szCs w:val="24"/>
        </w:rPr>
        <w:t xml:space="preserve"> 5</w:t>
      </w:r>
      <w:r w:rsidR="002F0321">
        <w:rPr>
          <w:rFonts w:ascii="Times New Roman" w:hAnsi="Times New Roman"/>
          <w:sz w:val="24"/>
          <w:szCs w:val="24"/>
        </w:rPr>
        <w:t>.</w:t>
      </w:r>
      <w:r w:rsidR="002B114F">
        <w:rPr>
          <w:rFonts w:ascii="Times New Roman" w:hAnsi="Times New Roman"/>
          <w:sz w:val="24"/>
          <w:szCs w:val="24"/>
        </w:rPr>
        <w:t>0</w:t>
      </w:r>
      <w:r w:rsidR="002F0321">
        <w:rPr>
          <w:rFonts w:ascii="Times New Roman" w:hAnsi="Times New Roman"/>
          <w:sz w:val="24"/>
          <w:szCs w:val="24"/>
        </w:rPr>
        <w:t>00,00</w:t>
      </w:r>
      <w:r w:rsidRPr="003B3F98">
        <w:rPr>
          <w:rFonts w:ascii="Times New Roman" w:hAnsi="Times New Roman"/>
          <w:sz w:val="24"/>
          <w:szCs w:val="24"/>
        </w:rPr>
        <w:t xml:space="preserve">                </w:t>
      </w:r>
      <w:r w:rsidR="005C0701">
        <w:rPr>
          <w:rFonts w:ascii="Times New Roman" w:hAnsi="Times New Roman"/>
          <w:sz w:val="24"/>
          <w:szCs w:val="24"/>
        </w:rPr>
        <w:t xml:space="preserve">    </w:t>
      </w:r>
      <w:r w:rsidRPr="003B3F98">
        <w:rPr>
          <w:rFonts w:ascii="Times New Roman" w:hAnsi="Times New Roman"/>
          <w:sz w:val="24"/>
          <w:szCs w:val="24"/>
        </w:rPr>
        <w:t xml:space="preserve">  0,00</w:t>
      </w:r>
    </w:p>
    <w:p w14:paraId="31B715D7" w14:textId="7B8CD3DC" w:rsidR="001139A5" w:rsidRPr="003B3F98" w:rsidRDefault="001139A5" w:rsidP="001139A5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>Pomoć starijim osobama „</w:t>
      </w:r>
      <w:proofErr w:type="spellStart"/>
      <w:r w:rsidRPr="003B3F98">
        <w:rPr>
          <w:rFonts w:ascii="Times New Roman" w:hAnsi="Times New Roman"/>
          <w:sz w:val="24"/>
          <w:szCs w:val="24"/>
        </w:rPr>
        <w:t>Mariška</w:t>
      </w:r>
      <w:proofErr w:type="spellEnd"/>
      <w:r w:rsidRPr="003B3F98">
        <w:rPr>
          <w:rFonts w:ascii="Times New Roman" w:hAnsi="Times New Roman"/>
          <w:sz w:val="24"/>
          <w:szCs w:val="24"/>
        </w:rPr>
        <w:t xml:space="preserve">“        </w:t>
      </w:r>
      <w:r w:rsidR="002B114F">
        <w:rPr>
          <w:rFonts w:ascii="Times New Roman" w:hAnsi="Times New Roman"/>
          <w:sz w:val="24"/>
          <w:szCs w:val="24"/>
        </w:rPr>
        <w:t>11</w:t>
      </w:r>
      <w:r w:rsidR="002F0321">
        <w:rPr>
          <w:rFonts w:ascii="Times New Roman" w:hAnsi="Times New Roman"/>
          <w:sz w:val="24"/>
          <w:szCs w:val="24"/>
        </w:rPr>
        <w:t>.500,00</w:t>
      </w:r>
      <w:r w:rsidRPr="003B3F98">
        <w:rPr>
          <w:rFonts w:ascii="Times New Roman" w:hAnsi="Times New Roman"/>
          <w:sz w:val="24"/>
          <w:szCs w:val="24"/>
        </w:rPr>
        <w:t xml:space="preserve">       </w:t>
      </w:r>
      <w:r w:rsidR="005C0701">
        <w:rPr>
          <w:rFonts w:ascii="Times New Roman" w:hAnsi="Times New Roman"/>
          <w:sz w:val="24"/>
          <w:szCs w:val="24"/>
        </w:rPr>
        <w:t xml:space="preserve">   </w:t>
      </w:r>
      <w:r w:rsidRPr="003B3F98">
        <w:rPr>
          <w:rFonts w:ascii="Times New Roman" w:hAnsi="Times New Roman"/>
          <w:sz w:val="24"/>
          <w:szCs w:val="24"/>
        </w:rPr>
        <w:t xml:space="preserve">     </w:t>
      </w:r>
      <w:r w:rsidR="00DD617E">
        <w:rPr>
          <w:rFonts w:ascii="Times New Roman" w:hAnsi="Times New Roman"/>
          <w:sz w:val="24"/>
          <w:szCs w:val="24"/>
        </w:rPr>
        <w:t xml:space="preserve">  11.813,56</w:t>
      </w:r>
    </w:p>
    <w:p w14:paraId="4483A46C" w14:textId="16FEAD06" w:rsidR="001139A5" w:rsidRPr="003B3F98" w:rsidRDefault="001139A5" w:rsidP="001139A5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 xml:space="preserve">Javni radovi                                              </w:t>
      </w:r>
      <w:r w:rsidR="002B114F">
        <w:rPr>
          <w:rFonts w:ascii="Times New Roman" w:hAnsi="Times New Roman"/>
          <w:sz w:val="24"/>
          <w:szCs w:val="24"/>
        </w:rPr>
        <w:t>1</w:t>
      </w:r>
      <w:r w:rsidR="00DD617E">
        <w:rPr>
          <w:rFonts w:ascii="Times New Roman" w:hAnsi="Times New Roman"/>
          <w:sz w:val="24"/>
          <w:szCs w:val="24"/>
        </w:rPr>
        <w:t>7.960,00</w:t>
      </w:r>
      <w:r w:rsidRPr="003B3F98">
        <w:rPr>
          <w:rFonts w:ascii="Times New Roman" w:hAnsi="Times New Roman"/>
          <w:sz w:val="24"/>
          <w:szCs w:val="24"/>
        </w:rPr>
        <w:t xml:space="preserve">  </w:t>
      </w:r>
      <w:r w:rsidR="00DD617E">
        <w:rPr>
          <w:rFonts w:ascii="Times New Roman" w:hAnsi="Times New Roman"/>
          <w:sz w:val="24"/>
          <w:szCs w:val="24"/>
        </w:rPr>
        <w:t xml:space="preserve">    </w:t>
      </w:r>
      <w:r w:rsidRPr="003B3F98">
        <w:rPr>
          <w:rFonts w:ascii="Times New Roman" w:hAnsi="Times New Roman"/>
          <w:sz w:val="24"/>
          <w:szCs w:val="24"/>
        </w:rPr>
        <w:t xml:space="preserve">       </w:t>
      </w:r>
      <w:r w:rsidR="005C0701">
        <w:rPr>
          <w:rFonts w:ascii="Times New Roman" w:hAnsi="Times New Roman"/>
          <w:sz w:val="24"/>
          <w:szCs w:val="24"/>
        </w:rPr>
        <w:t xml:space="preserve">  </w:t>
      </w:r>
      <w:r w:rsidRPr="003B3F98">
        <w:rPr>
          <w:rFonts w:ascii="Times New Roman" w:hAnsi="Times New Roman"/>
          <w:sz w:val="24"/>
          <w:szCs w:val="24"/>
        </w:rPr>
        <w:t xml:space="preserve">  </w:t>
      </w:r>
      <w:r w:rsidR="002B114F">
        <w:rPr>
          <w:rFonts w:ascii="Times New Roman" w:hAnsi="Times New Roman"/>
          <w:sz w:val="24"/>
          <w:szCs w:val="24"/>
        </w:rPr>
        <w:t xml:space="preserve"> </w:t>
      </w:r>
      <w:r w:rsidR="00DD617E">
        <w:rPr>
          <w:rFonts w:ascii="Times New Roman" w:hAnsi="Times New Roman"/>
          <w:sz w:val="24"/>
          <w:szCs w:val="24"/>
        </w:rPr>
        <w:t xml:space="preserve">    0,00</w:t>
      </w:r>
    </w:p>
    <w:p w14:paraId="5B6D746F" w14:textId="7F95332F" w:rsidR="001139A5" w:rsidRPr="003B3F98" w:rsidRDefault="001139A5" w:rsidP="001139A5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 xml:space="preserve">Pomoć za ogrjev                                         </w:t>
      </w:r>
      <w:r w:rsidR="00DD617E">
        <w:rPr>
          <w:rFonts w:ascii="Times New Roman" w:hAnsi="Times New Roman"/>
          <w:sz w:val="24"/>
          <w:szCs w:val="24"/>
        </w:rPr>
        <w:t>5</w:t>
      </w:r>
      <w:r w:rsidRPr="003B3F98">
        <w:rPr>
          <w:rFonts w:ascii="Times New Roman" w:hAnsi="Times New Roman"/>
          <w:sz w:val="24"/>
          <w:szCs w:val="24"/>
        </w:rPr>
        <w:t>.</w:t>
      </w:r>
      <w:r w:rsidR="00DD617E">
        <w:rPr>
          <w:rFonts w:ascii="Times New Roman" w:hAnsi="Times New Roman"/>
          <w:sz w:val="24"/>
          <w:szCs w:val="24"/>
        </w:rPr>
        <w:t>0</w:t>
      </w:r>
      <w:r w:rsidR="002F0321">
        <w:rPr>
          <w:rFonts w:ascii="Times New Roman" w:hAnsi="Times New Roman"/>
          <w:sz w:val="24"/>
          <w:szCs w:val="24"/>
        </w:rPr>
        <w:t>00,00</w:t>
      </w:r>
      <w:r w:rsidRPr="003B3F98">
        <w:rPr>
          <w:rFonts w:ascii="Times New Roman" w:hAnsi="Times New Roman"/>
          <w:sz w:val="24"/>
          <w:szCs w:val="24"/>
        </w:rPr>
        <w:t xml:space="preserve">          </w:t>
      </w:r>
      <w:r w:rsidR="005C0701">
        <w:rPr>
          <w:rFonts w:ascii="Times New Roman" w:hAnsi="Times New Roman"/>
          <w:sz w:val="24"/>
          <w:szCs w:val="24"/>
        </w:rPr>
        <w:t xml:space="preserve">  </w:t>
      </w:r>
      <w:r w:rsidRPr="003B3F98">
        <w:rPr>
          <w:rFonts w:ascii="Times New Roman" w:hAnsi="Times New Roman"/>
          <w:sz w:val="24"/>
          <w:szCs w:val="24"/>
        </w:rPr>
        <w:t xml:space="preserve">  </w:t>
      </w:r>
      <w:r w:rsidR="002F0321">
        <w:rPr>
          <w:rFonts w:ascii="Times New Roman" w:hAnsi="Times New Roman"/>
          <w:sz w:val="24"/>
          <w:szCs w:val="24"/>
        </w:rPr>
        <w:t xml:space="preserve">       0,00</w:t>
      </w:r>
    </w:p>
    <w:p w14:paraId="7C29480F" w14:textId="772A2C63" w:rsidR="001139A5" w:rsidRPr="003B3F98" w:rsidRDefault="001139A5" w:rsidP="001139A5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 xml:space="preserve">Djelatnost Crvenog križa                            </w:t>
      </w:r>
      <w:r w:rsidR="002B114F">
        <w:rPr>
          <w:rFonts w:ascii="Times New Roman" w:hAnsi="Times New Roman"/>
          <w:sz w:val="24"/>
          <w:szCs w:val="24"/>
        </w:rPr>
        <w:t>2</w:t>
      </w:r>
      <w:r w:rsidR="002F0321">
        <w:rPr>
          <w:rFonts w:ascii="Times New Roman" w:hAnsi="Times New Roman"/>
          <w:sz w:val="24"/>
          <w:szCs w:val="24"/>
        </w:rPr>
        <w:t>.000,00</w:t>
      </w:r>
      <w:r w:rsidRPr="003B3F98">
        <w:rPr>
          <w:rFonts w:ascii="Times New Roman" w:hAnsi="Times New Roman"/>
          <w:sz w:val="24"/>
          <w:szCs w:val="24"/>
        </w:rPr>
        <w:t xml:space="preserve">        </w:t>
      </w:r>
      <w:r w:rsidR="005C0701">
        <w:rPr>
          <w:rFonts w:ascii="Times New Roman" w:hAnsi="Times New Roman"/>
          <w:sz w:val="24"/>
          <w:szCs w:val="24"/>
        </w:rPr>
        <w:t xml:space="preserve"> </w:t>
      </w:r>
      <w:r w:rsidRPr="003B3F98">
        <w:rPr>
          <w:rFonts w:ascii="Times New Roman" w:hAnsi="Times New Roman"/>
          <w:sz w:val="24"/>
          <w:szCs w:val="24"/>
        </w:rPr>
        <w:t xml:space="preserve">    </w:t>
      </w:r>
      <w:r w:rsidR="002B114F">
        <w:rPr>
          <w:rFonts w:ascii="Times New Roman" w:hAnsi="Times New Roman"/>
          <w:sz w:val="24"/>
          <w:szCs w:val="24"/>
        </w:rPr>
        <w:t xml:space="preserve">        </w:t>
      </w:r>
      <w:r w:rsidR="002F0321">
        <w:rPr>
          <w:rFonts w:ascii="Times New Roman" w:hAnsi="Times New Roman"/>
          <w:sz w:val="24"/>
          <w:szCs w:val="24"/>
        </w:rPr>
        <w:t>0,00</w:t>
      </w:r>
    </w:p>
    <w:p w14:paraId="3E592344" w14:textId="25C60C12" w:rsidR="001139A5" w:rsidRPr="003B3F98" w:rsidRDefault="001139A5" w:rsidP="001139A5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 xml:space="preserve">Naknada za pomoć studentima                </w:t>
      </w:r>
      <w:r w:rsidR="002F0321">
        <w:rPr>
          <w:rFonts w:ascii="Times New Roman" w:hAnsi="Times New Roman"/>
          <w:sz w:val="24"/>
          <w:szCs w:val="24"/>
        </w:rPr>
        <w:t xml:space="preserve">   </w:t>
      </w:r>
      <w:r w:rsidR="00DD617E">
        <w:rPr>
          <w:rFonts w:ascii="Times New Roman" w:hAnsi="Times New Roman"/>
          <w:sz w:val="24"/>
          <w:szCs w:val="24"/>
        </w:rPr>
        <w:t>9.720,00</w:t>
      </w:r>
      <w:r w:rsidRPr="003B3F98">
        <w:rPr>
          <w:rFonts w:ascii="Times New Roman" w:hAnsi="Times New Roman"/>
          <w:sz w:val="24"/>
          <w:szCs w:val="24"/>
        </w:rPr>
        <w:t xml:space="preserve">     </w:t>
      </w:r>
      <w:r w:rsidR="00C916F2" w:rsidRPr="003B3F98">
        <w:rPr>
          <w:rFonts w:ascii="Times New Roman" w:hAnsi="Times New Roman"/>
          <w:sz w:val="24"/>
          <w:szCs w:val="24"/>
        </w:rPr>
        <w:t xml:space="preserve">  </w:t>
      </w:r>
      <w:r w:rsidRPr="003B3F98">
        <w:rPr>
          <w:rFonts w:ascii="Times New Roman" w:hAnsi="Times New Roman"/>
          <w:sz w:val="24"/>
          <w:szCs w:val="24"/>
        </w:rPr>
        <w:t xml:space="preserve">  </w:t>
      </w:r>
      <w:r w:rsidR="002F0321">
        <w:rPr>
          <w:rFonts w:ascii="Times New Roman" w:hAnsi="Times New Roman"/>
          <w:sz w:val="24"/>
          <w:szCs w:val="24"/>
        </w:rPr>
        <w:t xml:space="preserve">   </w:t>
      </w:r>
      <w:r w:rsidR="005C0701">
        <w:rPr>
          <w:rFonts w:ascii="Times New Roman" w:hAnsi="Times New Roman"/>
          <w:sz w:val="24"/>
          <w:szCs w:val="24"/>
        </w:rPr>
        <w:t xml:space="preserve"> </w:t>
      </w:r>
      <w:r w:rsidRPr="003B3F98">
        <w:rPr>
          <w:rFonts w:ascii="Times New Roman" w:hAnsi="Times New Roman"/>
          <w:sz w:val="24"/>
          <w:szCs w:val="24"/>
        </w:rPr>
        <w:t xml:space="preserve">   </w:t>
      </w:r>
      <w:r w:rsidR="00DD617E">
        <w:rPr>
          <w:rFonts w:ascii="Times New Roman" w:hAnsi="Times New Roman"/>
          <w:sz w:val="24"/>
          <w:szCs w:val="24"/>
        </w:rPr>
        <w:t xml:space="preserve">     0,00</w:t>
      </w:r>
    </w:p>
    <w:p w14:paraId="73985AD4" w14:textId="1037FED0" w:rsidR="001139A5" w:rsidRPr="003B3F98" w:rsidRDefault="001139A5" w:rsidP="001139A5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 xml:space="preserve">Naknada za pomoć učenicima                    </w:t>
      </w:r>
      <w:r w:rsidR="00DD617E">
        <w:rPr>
          <w:rFonts w:ascii="Times New Roman" w:hAnsi="Times New Roman"/>
          <w:sz w:val="24"/>
          <w:szCs w:val="24"/>
        </w:rPr>
        <w:t>8.600,00</w:t>
      </w:r>
      <w:r w:rsidR="00411DDE" w:rsidRPr="003B3F98">
        <w:rPr>
          <w:rFonts w:ascii="Times New Roman" w:hAnsi="Times New Roman"/>
          <w:sz w:val="24"/>
          <w:szCs w:val="24"/>
        </w:rPr>
        <w:t xml:space="preserve">        </w:t>
      </w:r>
      <w:r w:rsidR="00C916F2" w:rsidRPr="003B3F98">
        <w:rPr>
          <w:rFonts w:ascii="Times New Roman" w:hAnsi="Times New Roman"/>
          <w:sz w:val="24"/>
          <w:szCs w:val="24"/>
        </w:rPr>
        <w:t xml:space="preserve"> </w:t>
      </w:r>
      <w:r w:rsidR="005C0701">
        <w:rPr>
          <w:rFonts w:ascii="Times New Roman" w:hAnsi="Times New Roman"/>
          <w:sz w:val="24"/>
          <w:szCs w:val="24"/>
        </w:rPr>
        <w:t xml:space="preserve"> </w:t>
      </w:r>
      <w:r w:rsidR="002B114F">
        <w:rPr>
          <w:rFonts w:ascii="Times New Roman" w:hAnsi="Times New Roman"/>
          <w:sz w:val="24"/>
          <w:szCs w:val="24"/>
        </w:rPr>
        <w:t xml:space="preserve">  </w:t>
      </w:r>
      <w:r w:rsidR="00411DDE" w:rsidRPr="003B3F98">
        <w:rPr>
          <w:rFonts w:ascii="Times New Roman" w:hAnsi="Times New Roman"/>
          <w:sz w:val="24"/>
          <w:szCs w:val="24"/>
        </w:rPr>
        <w:t xml:space="preserve">   </w:t>
      </w:r>
      <w:r w:rsidR="002F0321">
        <w:rPr>
          <w:rFonts w:ascii="Times New Roman" w:hAnsi="Times New Roman"/>
          <w:sz w:val="24"/>
          <w:szCs w:val="24"/>
        </w:rPr>
        <w:t xml:space="preserve">   </w:t>
      </w:r>
      <w:r w:rsidR="00DD617E">
        <w:rPr>
          <w:rFonts w:ascii="Times New Roman" w:hAnsi="Times New Roman"/>
          <w:sz w:val="24"/>
          <w:szCs w:val="24"/>
        </w:rPr>
        <w:t xml:space="preserve">  718,88</w:t>
      </w:r>
    </w:p>
    <w:p w14:paraId="75E8735D" w14:textId="4BCA7113" w:rsidR="00C916F2" w:rsidRPr="003B3F98" w:rsidRDefault="00C916F2" w:rsidP="001139A5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 xml:space="preserve">Darovi </w:t>
      </w:r>
      <w:proofErr w:type="spellStart"/>
      <w:r w:rsidRPr="003B3F98">
        <w:rPr>
          <w:rFonts w:ascii="Times New Roman" w:hAnsi="Times New Roman"/>
          <w:sz w:val="24"/>
          <w:szCs w:val="24"/>
        </w:rPr>
        <w:t>sv.Nikola</w:t>
      </w:r>
      <w:proofErr w:type="spellEnd"/>
      <w:r w:rsidRPr="003B3F98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DD617E">
        <w:rPr>
          <w:rFonts w:ascii="Times New Roman" w:hAnsi="Times New Roman"/>
          <w:sz w:val="24"/>
          <w:szCs w:val="24"/>
        </w:rPr>
        <w:t>10</w:t>
      </w:r>
      <w:r w:rsidR="00AB4722">
        <w:rPr>
          <w:rFonts w:ascii="Times New Roman" w:hAnsi="Times New Roman"/>
          <w:sz w:val="24"/>
          <w:szCs w:val="24"/>
        </w:rPr>
        <w:t>.000,00</w:t>
      </w:r>
      <w:r w:rsidRPr="003B3F98">
        <w:rPr>
          <w:rFonts w:ascii="Times New Roman" w:hAnsi="Times New Roman"/>
          <w:sz w:val="24"/>
          <w:szCs w:val="24"/>
        </w:rPr>
        <w:t xml:space="preserve">           </w:t>
      </w:r>
      <w:r w:rsidR="005C0701">
        <w:rPr>
          <w:rFonts w:ascii="Times New Roman" w:hAnsi="Times New Roman"/>
          <w:sz w:val="24"/>
          <w:szCs w:val="24"/>
        </w:rPr>
        <w:t xml:space="preserve">  </w:t>
      </w:r>
      <w:r w:rsidRPr="003B3F98">
        <w:rPr>
          <w:rFonts w:ascii="Times New Roman" w:hAnsi="Times New Roman"/>
          <w:sz w:val="24"/>
          <w:szCs w:val="24"/>
        </w:rPr>
        <w:t xml:space="preserve">  </w:t>
      </w:r>
      <w:r w:rsidR="00AB4722">
        <w:rPr>
          <w:rFonts w:ascii="Times New Roman" w:hAnsi="Times New Roman"/>
          <w:sz w:val="24"/>
          <w:szCs w:val="24"/>
        </w:rPr>
        <w:t xml:space="preserve">   </w:t>
      </w:r>
      <w:r w:rsidR="002B114F">
        <w:rPr>
          <w:rFonts w:ascii="Times New Roman" w:hAnsi="Times New Roman"/>
          <w:sz w:val="24"/>
          <w:szCs w:val="24"/>
        </w:rPr>
        <w:t xml:space="preserve">  </w:t>
      </w:r>
      <w:r w:rsidR="00AB4722">
        <w:rPr>
          <w:rFonts w:ascii="Times New Roman" w:hAnsi="Times New Roman"/>
          <w:sz w:val="24"/>
          <w:szCs w:val="24"/>
        </w:rPr>
        <w:t xml:space="preserve">  0,00</w:t>
      </w:r>
    </w:p>
    <w:p w14:paraId="34266BB7" w14:textId="0AB14D50" w:rsidR="00411DDE" w:rsidRPr="003B3F98" w:rsidRDefault="00411DDE" w:rsidP="001139A5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 xml:space="preserve">Naknada za troškove stanovanja               </w:t>
      </w:r>
      <w:r w:rsidR="00AB4722">
        <w:rPr>
          <w:rFonts w:ascii="Times New Roman" w:hAnsi="Times New Roman"/>
          <w:sz w:val="24"/>
          <w:szCs w:val="24"/>
        </w:rPr>
        <w:t xml:space="preserve"> </w:t>
      </w:r>
      <w:r w:rsidRPr="003B3F98">
        <w:rPr>
          <w:rFonts w:ascii="Times New Roman" w:hAnsi="Times New Roman"/>
          <w:sz w:val="24"/>
          <w:szCs w:val="24"/>
        </w:rPr>
        <w:t xml:space="preserve"> </w:t>
      </w:r>
      <w:r w:rsidR="00DD617E">
        <w:rPr>
          <w:rFonts w:ascii="Times New Roman" w:hAnsi="Times New Roman"/>
          <w:sz w:val="24"/>
          <w:szCs w:val="24"/>
        </w:rPr>
        <w:t>1</w:t>
      </w:r>
      <w:r w:rsidR="002B114F">
        <w:rPr>
          <w:rFonts w:ascii="Times New Roman" w:hAnsi="Times New Roman"/>
          <w:sz w:val="24"/>
          <w:szCs w:val="24"/>
        </w:rPr>
        <w:t>.0</w:t>
      </w:r>
      <w:r w:rsidR="00AB4722">
        <w:rPr>
          <w:rFonts w:ascii="Times New Roman" w:hAnsi="Times New Roman"/>
          <w:sz w:val="24"/>
          <w:szCs w:val="24"/>
        </w:rPr>
        <w:t>00,00</w:t>
      </w:r>
      <w:r w:rsidRPr="003B3F98">
        <w:rPr>
          <w:rFonts w:ascii="Times New Roman" w:hAnsi="Times New Roman"/>
          <w:sz w:val="24"/>
          <w:szCs w:val="24"/>
        </w:rPr>
        <w:t xml:space="preserve">             </w:t>
      </w:r>
      <w:r w:rsidR="005C0701">
        <w:rPr>
          <w:rFonts w:ascii="Times New Roman" w:hAnsi="Times New Roman"/>
          <w:sz w:val="24"/>
          <w:szCs w:val="24"/>
        </w:rPr>
        <w:t xml:space="preserve">  </w:t>
      </w:r>
      <w:r w:rsidRPr="003B3F98">
        <w:rPr>
          <w:rFonts w:ascii="Times New Roman" w:hAnsi="Times New Roman"/>
          <w:sz w:val="24"/>
          <w:szCs w:val="24"/>
        </w:rPr>
        <w:t xml:space="preserve">    </w:t>
      </w:r>
      <w:r w:rsidR="002B114F">
        <w:rPr>
          <w:rFonts w:ascii="Times New Roman" w:hAnsi="Times New Roman"/>
          <w:sz w:val="24"/>
          <w:szCs w:val="24"/>
        </w:rPr>
        <w:t xml:space="preserve">   </w:t>
      </w:r>
      <w:r w:rsidRPr="003B3F98">
        <w:rPr>
          <w:rFonts w:ascii="Times New Roman" w:hAnsi="Times New Roman"/>
          <w:sz w:val="24"/>
          <w:szCs w:val="24"/>
        </w:rPr>
        <w:t xml:space="preserve"> 0,00</w:t>
      </w:r>
    </w:p>
    <w:p w14:paraId="33FA1F2B" w14:textId="4E70158C" w:rsidR="00411DDE" w:rsidRPr="003B3F98" w:rsidRDefault="00411DDE" w:rsidP="001139A5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 xml:space="preserve">Jednokratne naknade                                   </w:t>
      </w:r>
      <w:r w:rsidR="00DD617E">
        <w:rPr>
          <w:rFonts w:ascii="Times New Roman" w:hAnsi="Times New Roman"/>
          <w:sz w:val="24"/>
          <w:szCs w:val="24"/>
        </w:rPr>
        <w:t>2</w:t>
      </w:r>
      <w:r w:rsidR="00AB4722">
        <w:rPr>
          <w:rFonts w:ascii="Times New Roman" w:hAnsi="Times New Roman"/>
          <w:sz w:val="24"/>
          <w:szCs w:val="24"/>
        </w:rPr>
        <w:t>.000,00</w:t>
      </w:r>
      <w:r w:rsidRPr="003B3F98">
        <w:rPr>
          <w:rFonts w:ascii="Times New Roman" w:hAnsi="Times New Roman"/>
          <w:sz w:val="24"/>
          <w:szCs w:val="24"/>
        </w:rPr>
        <w:t xml:space="preserve">        </w:t>
      </w:r>
      <w:r w:rsidR="005C0701">
        <w:rPr>
          <w:rFonts w:ascii="Times New Roman" w:hAnsi="Times New Roman"/>
          <w:sz w:val="24"/>
          <w:szCs w:val="24"/>
        </w:rPr>
        <w:t xml:space="preserve">    </w:t>
      </w:r>
      <w:r w:rsidRPr="003B3F98">
        <w:rPr>
          <w:rFonts w:ascii="Times New Roman" w:hAnsi="Times New Roman"/>
          <w:sz w:val="24"/>
          <w:szCs w:val="24"/>
        </w:rPr>
        <w:t xml:space="preserve">     </w:t>
      </w:r>
      <w:r w:rsidR="00AB4722">
        <w:rPr>
          <w:rFonts w:ascii="Times New Roman" w:hAnsi="Times New Roman"/>
          <w:sz w:val="24"/>
          <w:szCs w:val="24"/>
        </w:rPr>
        <w:t xml:space="preserve">  </w:t>
      </w:r>
      <w:r w:rsidR="00DD617E">
        <w:rPr>
          <w:rFonts w:ascii="Times New Roman" w:hAnsi="Times New Roman"/>
          <w:sz w:val="24"/>
          <w:szCs w:val="24"/>
        </w:rPr>
        <w:t>1.000,00</w:t>
      </w:r>
    </w:p>
    <w:p w14:paraId="79FA7EDB" w14:textId="52DBED51" w:rsidR="00411DDE" w:rsidRPr="003B3F98" w:rsidRDefault="00411DDE" w:rsidP="001139A5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 xml:space="preserve">Naknade za troškove pogreba                 </w:t>
      </w:r>
      <w:r w:rsidR="00AB4722">
        <w:rPr>
          <w:rFonts w:ascii="Times New Roman" w:hAnsi="Times New Roman"/>
          <w:sz w:val="24"/>
          <w:szCs w:val="24"/>
        </w:rPr>
        <w:t xml:space="preserve">  </w:t>
      </w:r>
      <w:r w:rsidRPr="003B3F98">
        <w:rPr>
          <w:rFonts w:ascii="Times New Roman" w:hAnsi="Times New Roman"/>
          <w:sz w:val="24"/>
          <w:szCs w:val="24"/>
        </w:rPr>
        <w:t xml:space="preserve">  </w:t>
      </w:r>
      <w:r w:rsidR="00AB4722">
        <w:rPr>
          <w:rFonts w:ascii="Times New Roman" w:hAnsi="Times New Roman"/>
          <w:sz w:val="24"/>
          <w:szCs w:val="24"/>
        </w:rPr>
        <w:t>1.500,00</w:t>
      </w:r>
      <w:r w:rsidRPr="003B3F98">
        <w:rPr>
          <w:rFonts w:ascii="Times New Roman" w:hAnsi="Times New Roman"/>
          <w:sz w:val="24"/>
          <w:szCs w:val="24"/>
        </w:rPr>
        <w:t xml:space="preserve">       </w:t>
      </w:r>
      <w:r w:rsidR="00C916F2" w:rsidRPr="003B3F98">
        <w:rPr>
          <w:rFonts w:ascii="Times New Roman" w:hAnsi="Times New Roman"/>
          <w:sz w:val="24"/>
          <w:szCs w:val="24"/>
        </w:rPr>
        <w:t xml:space="preserve"> </w:t>
      </w:r>
      <w:r w:rsidRPr="003B3F98">
        <w:rPr>
          <w:rFonts w:ascii="Times New Roman" w:hAnsi="Times New Roman"/>
          <w:sz w:val="24"/>
          <w:szCs w:val="24"/>
        </w:rPr>
        <w:t xml:space="preserve"> </w:t>
      </w:r>
      <w:r w:rsidR="00AB4722">
        <w:rPr>
          <w:rFonts w:ascii="Times New Roman" w:hAnsi="Times New Roman"/>
          <w:sz w:val="24"/>
          <w:szCs w:val="24"/>
        </w:rPr>
        <w:t xml:space="preserve"> </w:t>
      </w:r>
      <w:r w:rsidR="00512992">
        <w:rPr>
          <w:rFonts w:ascii="Times New Roman" w:hAnsi="Times New Roman"/>
          <w:sz w:val="24"/>
          <w:szCs w:val="24"/>
        </w:rPr>
        <w:t xml:space="preserve">  </w:t>
      </w:r>
      <w:r w:rsidR="00AB4722">
        <w:rPr>
          <w:rFonts w:ascii="Times New Roman" w:hAnsi="Times New Roman"/>
          <w:sz w:val="24"/>
          <w:szCs w:val="24"/>
        </w:rPr>
        <w:t xml:space="preserve">     </w:t>
      </w:r>
      <w:r w:rsidR="002B114F">
        <w:rPr>
          <w:rFonts w:ascii="Times New Roman" w:hAnsi="Times New Roman"/>
          <w:sz w:val="24"/>
          <w:szCs w:val="24"/>
        </w:rPr>
        <w:t xml:space="preserve">     </w:t>
      </w:r>
      <w:r w:rsidR="00AB4722">
        <w:rPr>
          <w:rFonts w:ascii="Times New Roman" w:hAnsi="Times New Roman"/>
          <w:sz w:val="24"/>
          <w:szCs w:val="24"/>
        </w:rPr>
        <w:t xml:space="preserve">  0,00</w:t>
      </w:r>
    </w:p>
    <w:p w14:paraId="2E400D43" w14:textId="3B37FA7B" w:rsidR="008C64F5" w:rsidRPr="003B3F98" w:rsidRDefault="00411DDE" w:rsidP="006A450F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 xml:space="preserve">Tekući projekt „Zaželi“                           </w:t>
      </w:r>
      <w:r w:rsidR="002B114F">
        <w:rPr>
          <w:rFonts w:ascii="Times New Roman" w:hAnsi="Times New Roman"/>
          <w:sz w:val="24"/>
          <w:szCs w:val="24"/>
        </w:rPr>
        <w:t>2</w:t>
      </w:r>
      <w:r w:rsidR="00DD617E">
        <w:rPr>
          <w:rFonts w:ascii="Times New Roman" w:hAnsi="Times New Roman"/>
          <w:sz w:val="24"/>
          <w:szCs w:val="24"/>
        </w:rPr>
        <w:t>90.500,00</w:t>
      </w:r>
      <w:r w:rsidRPr="003B3F98">
        <w:rPr>
          <w:rFonts w:ascii="Times New Roman" w:hAnsi="Times New Roman"/>
          <w:sz w:val="24"/>
          <w:szCs w:val="24"/>
        </w:rPr>
        <w:t xml:space="preserve">      </w:t>
      </w:r>
      <w:r w:rsidR="00AB4722">
        <w:rPr>
          <w:rFonts w:ascii="Times New Roman" w:hAnsi="Times New Roman"/>
          <w:sz w:val="24"/>
          <w:szCs w:val="24"/>
        </w:rPr>
        <w:t xml:space="preserve">   </w:t>
      </w:r>
      <w:r w:rsidRPr="003B3F98">
        <w:rPr>
          <w:rFonts w:ascii="Times New Roman" w:hAnsi="Times New Roman"/>
          <w:sz w:val="24"/>
          <w:szCs w:val="24"/>
        </w:rPr>
        <w:t xml:space="preserve">  </w:t>
      </w:r>
      <w:r w:rsidR="00AB4722">
        <w:rPr>
          <w:rFonts w:ascii="Times New Roman" w:hAnsi="Times New Roman"/>
          <w:sz w:val="24"/>
          <w:szCs w:val="24"/>
        </w:rPr>
        <w:t xml:space="preserve"> </w:t>
      </w:r>
      <w:r w:rsidR="002B114F">
        <w:rPr>
          <w:rFonts w:ascii="Times New Roman" w:hAnsi="Times New Roman"/>
          <w:sz w:val="24"/>
          <w:szCs w:val="24"/>
        </w:rPr>
        <w:t xml:space="preserve"> </w:t>
      </w:r>
      <w:r w:rsidR="00DD617E">
        <w:rPr>
          <w:rFonts w:ascii="Times New Roman" w:hAnsi="Times New Roman"/>
          <w:sz w:val="24"/>
          <w:szCs w:val="24"/>
        </w:rPr>
        <w:t xml:space="preserve">  150.834,89</w:t>
      </w:r>
    </w:p>
    <w:p w14:paraId="40C481D6" w14:textId="77777777" w:rsidR="00411DDE" w:rsidRPr="003B3F98" w:rsidRDefault="00411DDE" w:rsidP="00411DDE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2739E2A" w14:textId="6E5E5AAB" w:rsidR="008C64F5" w:rsidRPr="003B3F98" w:rsidRDefault="00512992" w:rsidP="00C916F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I</w:t>
      </w:r>
      <w:r w:rsidR="002600CC" w:rsidRPr="003B3F98">
        <w:rPr>
          <w:rFonts w:ascii="Times New Roman" w:hAnsi="Times New Roman"/>
          <w:sz w:val="24"/>
          <w:szCs w:val="24"/>
        </w:rPr>
        <w:t>V.</w:t>
      </w:r>
    </w:p>
    <w:p w14:paraId="2A349D91" w14:textId="77777777" w:rsidR="00B9686C" w:rsidRPr="00435A67" w:rsidRDefault="00C916F2" w:rsidP="00B9686C">
      <w:pPr>
        <w:ind w:firstLine="708"/>
        <w:rPr>
          <w:rFonts w:ascii="Times New Roman" w:hAnsi="Times New Roman"/>
          <w:sz w:val="20"/>
          <w:szCs w:val="20"/>
        </w:rPr>
      </w:pPr>
      <w:r w:rsidRPr="003B3F98">
        <w:rPr>
          <w:rFonts w:ascii="Times New Roman" w:hAnsi="Times New Roman"/>
          <w:sz w:val="24"/>
          <w:szCs w:val="24"/>
        </w:rPr>
        <w:t xml:space="preserve">    </w:t>
      </w:r>
      <w:r w:rsidR="00B9686C" w:rsidRPr="00435A67">
        <w:rPr>
          <w:rFonts w:ascii="Times New Roman" w:hAnsi="Times New Roman"/>
          <w:sz w:val="20"/>
          <w:szCs w:val="20"/>
        </w:rPr>
        <w:t>Izvješće se upućuje Općinskom vijeću Općine Kloštar Podravski na usvajanje.</w:t>
      </w:r>
    </w:p>
    <w:p w14:paraId="3F8D84F0" w14:textId="77777777" w:rsidR="00B9686C" w:rsidRPr="00435A67" w:rsidRDefault="00B9686C" w:rsidP="00B9686C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07220CDD" w14:textId="3331CD0C" w:rsidR="008C64F5" w:rsidRPr="003B3F98" w:rsidRDefault="008C64F5" w:rsidP="00C916F2">
      <w:pPr>
        <w:rPr>
          <w:rFonts w:ascii="Times New Roman" w:hAnsi="Times New Roman"/>
          <w:sz w:val="24"/>
          <w:szCs w:val="24"/>
        </w:rPr>
      </w:pPr>
    </w:p>
    <w:p w14:paraId="40541CFA" w14:textId="77777777" w:rsidR="008C64F5" w:rsidRPr="003B3F98" w:rsidRDefault="002600C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>OPĆINSKI NAČELNIK</w:t>
      </w:r>
    </w:p>
    <w:p w14:paraId="54854B10" w14:textId="22820F18" w:rsidR="008C64F5" w:rsidRPr="003B3F98" w:rsidRDefault="002600CC" w:rsidP="003B622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>OPĆINE KLOŠTAR PODRAVSKI</w:t>
      </w:r>
    </w:p>
    <w:p w14:paraId="189D8D31" w14:textId="56EC82CF" w:rsidR="008C64F5" w:rsidRPr="003B3F98" w:rsidRDefault="002600CC">
      <w:pPr>
        <w:spacing w:after="0"/>
        <w:jc w:val="both"/>
        <w:rPr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>KLASA:</w:t>
      </w:r>
      <w:r w:rsidR="00733C9B">
        <w:rPr>
          <w:rFonts w:ascii="Times New Roman" w:hAnsi="Times New Roman"/>
          <w:sz w:val="24"/>
          <w:szCs w:val="24"/>
        </w:rPr>
        <w:t>550-01/26-01/04</w:t>
      </w:r>
      <w:r w:rsidRPr="003B3F98">
        <w:rPr>
          <w:rFonts w:ascii="Times New Roman" w:hAnsi="Times New Roman"/>
          <w:sz w:val="24"/>
          <w:szCs w:val="24"/>
        </w:rPr>
        <w:t xml:space="preserve"> </w:t>
      </w:r>
    </w:p>
    <w:p w14:paraId="6F3E453F" w14:textId="7981A423" w:rsidR="008C64F5" w:rsidRPr="003B3F98" w:rsidRDefault="002600CC">
      <w:pPr>
        <w:spacing w:after="0"/>
        <w:jc w:val="both"/>
        <w:rPr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>URBROJ:</w:t>
      </w:r>
      <w:r w:rsidR="00733C9B">
        <w:rPr>
          <w:rFonts w:ascii="Times New Roman" w:hAnsi="Times New Roman"/>
          <w:sz w:val="24"/>
          <w:szCs w:val="24"/>
        </w:rPr>
        <w:t>2137-16-01/01-26-01</w:t>
      </w:r>
    </w:p>
    <w:p w14:paraId="42F387C9" w14:textId="66A39998" w:rsidR="008C64F5" w:rsidRPr="003B3F98" w:rsidRDefault="002600CC">
      <w:pPr>
        <w:spacing w:after="0"/>
        <w:jc w:val="both"/>
        <w:rPr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 xml:space="preserve">Kloštar Podravski, </w:t>
      </w:r>
      <w:r w:rsidR="00733C9B">
        <w:rPr>
          <w:rFonts w:ascii="Times New Roman" w:hAnsi="Times New Roman"/>
          <w:sz w:val="24"/>
          <w:szCs w:val="24"/>
        </w:rPr>
        <w:t xml:space="preserve">01. rujna </w:t>
      </w:r>
      <w:r w:rsidR="00411DDE" w:rsidRPr="003B3F98">
        <w:rPr>
          <w:rFonts w:ascii="Times New Roman" w:hAnsi="Times New Roman"/>
          <w:sz w:val="24"/>
          <w:szCs w:val="24"/>
        </w:rPr>
        <w:t>202</w:t>
      </w:r>
      <w:r w:rsidR="00DD617E">
        <w:rPr>
          <w:rFonts w:ascii="Times New Roman" w:hAnsi="Times New Roman"/>
          <w:sz w:val="24"/>
          <w:szCs w:val="24"/>
        </w:rPr>
        <w:t>6</w:t>
      </w:r>
      <w:r w:rsidR="00411DDE" w:rsidRPr="003B3F98">
        <w:rPr>
          <w:rFonts w:ascii="Times New Roman" w:hAnsi="Times New Roman"/>
          <w:sz w:val="24"/>
          <w:szCs w:val="24"/>
        </w:rPr>
        <w:t>.</w:t>
      </w:r>
    </w:p>
    <w:p w14:paraId="13ACF447" w14:textId="77777777" w:rsidR="008C64F5" w:rsidRPr="003B3F98" w:rsidRDefault="008C64F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E504CC" w14:textId="77777777" w:rsidR="008C64F5" w:rsidRPr="003B3F98" w:rsidRDefault="008C64F5" w:rsidP="000D0788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3A162507" w14:textId="28C3CEC9" w:rsidR="008C64F5" w:rsidRPr="003B3F98" w:rsidRDefault="00C916F2" w:rsidP="000D0788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 xml:space="preserve">            </w:t>
      </w:r>
      <w:r w:rsidR="002600CC" w:rsidRPr="003B3F98">
        <w:rPr>
          <w:rFonts w:ascii="Times New Roman" w:hAnsi="Times New Roman"/>
          <w:sz w:val="24"/>
          <w:szCs w:val="24"/>
        </w:rPr>
        <w:tab/>
      </w:r>
      <w:r w:rsidR="002600CC" w:rsidRPr="003B3F98">
        <w:rPr>
          <w:rFonts w:ascii="Times New Roman" w:hAnsi="Times New Roman"/>
          <w:sz w:val="24"/>
          <w:szCs w:val="24"/>
        </w:rPr>
        <w:tab/>
      </w:r>
      <w:r w:rsidR="002600CC" w:rsidRPr="003B3F98">
        <w:rPr>
          <w:rFonts w:ascii="Times New Roman" w:hAnsi="Times New Roman"/>
          <w:sz w:val="24"/>
          <w:szCs w:val="24"/>
        </w:rPr>
        <w:tab/>
      </w:r>
      <w:r w:rsidR="002600CC" w:rsidRPr="003B3F98">
        <w:rPr>
          <w:rFonts w:ascii="Times New Roman" w:hAnsi="Times New Roman"/>
          <w:sz w:val="24"/>
          <w:szCs w:val="24"/>
        </w:rPr>
        <w:tab/>
      </w:r>
      <w:r w:rsidR="002600CC" w:rsidRPr="003B3F98">
        <w:rPr>
          <w:rFonts w:ascii="Times New Roman" w:hAnsi="Times New Roman"/>
          <w:sz w:val="24"/>
          <w:szCs w:val="24"/>
        </w:rPr>
        <w:tab/>
        <w:t>OPĆINSKI NAČELNIK:</w:t>
      </w:r>
    </w:p>
    <w:p w14:paraId="7E9758E1" w14:textId="77777777" w:rsidR="008C64F5" w:rsidRPr="003B3F98" w:rsidRDefault="008C64F5" w:rsidP="000D0788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28D5AD58" w14:textId="4D9BAE37" w:rsidR="008C64F5" w:rsidRPr="003B3F98" w:rsidRDefault="002600CC" w:rsidP="000D0788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3B3F98">
        <w:rPr>
          <w:rFonts w:ascii="Times New Roman" w:hAnsi="Times New Roman"/>
          <w:sz w:val="24"/>
          <w:szCs w:val="24"/>
        </w:rPr>
        <w:tab/>
      </w:r>
      <w:r w:rsidRPr="003B3F98">
        <w:rPr>
          <w:rFonts w:ascii="Times New Roman" w:hAnsi="Times New Roman"/>
          <w:sz w:val="24"/>
          <w:szCs w:val="24"/>
        </w:rPr>
        <w:tab/>
      </w:r>
      <w:r w:rsidRPr="003B3F98">
        <w:rPr>
          <w:rFonts w:ascii="Times New Roman" w:hAnsi="Times New Roman"/>
          <w:sz w:val="24"/>
          <w:szCs w:val="24"/>
        </w:rPr>
        <w:tab/>
      </w:r>
      <w:r w:rsidRPr="003B3F98">
        <w:rPr>
          <w:rFonts w:ascii="Times New Roman" w:hAnsi="Times New Roman"/>
          <w:sz w:val="24"/>
          <w:szCs w:val="24"/>
        </w:rPr>
        <w:tab/>
      </w:r>
      <w:r w:rsidRPr="003B3F98">
        <w:rPr>
          <w:rFonts w:ascii="Times New Roman" w:hAnsi="Times New Roman"/>
          <w:sz w:val="24"/>
          <w:szCs w:val="24"/>
        </w:rPr>
        <w:tab/>
      </w:r>
      <w:r w:rsidRPr="003B3F98">
        <w:rPr>
          <w:rFonts w:ascii="Times New Roman" w:hAnsi="Times New Roman"/>
          <w:sz w:val="24"/>
          <w:szCs w:val="24"/>
        </w:rPr>
        <w:tab/>
      </w:r>
      <w:r w:rsidRPr="003B3F98">
        <w:rPr>
          <w:rFonts w:ascii="Times New Roman" w:hAnsi="Times New Roman"/>
          <w:sz w:val="24"/>
          <w:szCs w:val="24"/>
        </w:rPr>
        <w:tab/>
      </w:r>
      <w:r w:rsidRPr="003B3F98">
        <w:rPr>
          <w:rFonts w:ascii="Times New Roman" w:hAnsi="Times New Roman"/>
          <w:sz w:val="24"/>
          <w:szCs w:val="24"/>
        </w:rPr>
        <w:tab/>
        <w:t xml:space="preserve">       Siniša Pavlovi</w:t>
      </w:r>
      <w:r w:rsidR="00FB075A" w:rsidRPr="003B3F98">
        <w:rPr>
          <w:rFonts w:ascii="Times New Roman" w:hAnsi="Times New Roman"/>
          <w:sz w:val="24"/>
          <w:szCs w:val="24"/>
        </w:rPr>
        <w:t>ć</w:t>
      </w:r>
    </w:p>
    <w:sectPr w:rsidR="008C64F5" w:rsidRPr="003B3F9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2B3D3" w14:textId="77777777" w:rsidR="002E1171" w:rsidRDefault="002E1171">
      <w:pPr>
        <w:spacing w:after="0" w:line="240" w:lineRule="auto"/>
      </w:pPr>
      <w:r>
        <w:separator/>
      </w:r>
    </w:p>
  </w:endnote>
  <w:endnote w:type="continuationSeparator" w:id="0">
    <w:p w14:paraId="1BA83092" w14:textId="77777777" w:rsidR="002E1171" w:rsidRDefault="002E1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D6086" w14:textId="77777777" w:rsidR="008C64F5" w:rsidRDefault="008C64F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7DEEE" w14:textId="77777777" w:rsidR="002E1171" w:rsidRDefault="002E1171">
      <w:pPr>
        <w:spacing w:after="0" w:line="240" w:lineRule="auto"/>
      </w:pPr>
      <w:r>
        <w:separator/>
      </w:r>
    </w:p>
  </w:footnote>
  <w:footnote w:type="continuationSeparator" w:id="0">
    <w:p w14:paraId="42AF7426" w14:textId="77777777" w:rsidR="002E1171" w:rsidRDefault="002E1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F2DBE" w14:textId="77777777" w:rsidR="008C64F5" w:rsidRDefault="002600CC">
    <w:pPr>
      <w:pStyle w:val="Zaglavlje"/>
      <w:jc w:val="right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14:paraId="299ABADA" w14:textId="77777777" w:rsidR="008C64F5" w:rsidRDefault="008C64F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548C5"/>
    <w:multiLevelType w:val="hybridMultilevel"/>
    <w:tmpl w:val="C422EE38"/>
    <w:lvl w:ilvl="0" w:tplc="B3C8B67C">
      <w:numFmt w:val="bullet"/>
      <w:lvlText w:val="-"/>
      <w:lvlJc w:val="righ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61C36"/>
    <w:multiLevelType w:val="multilevel"/>
    <w:tmpl w:val="CE7E3C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2F83F4A"/>
    <w:multiLevelType w:val="multilevel"/>
    <w:tmpl w:val="7E3E72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1C6F43"/>
    <w:multiLevelType w:val="multilevel"/>
    <w:tmpl w:val="5270200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7150739"/>
    <w:multiLevelType w:val="multilevel"/>
    <w:tmpl w:val="772C3F3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9E073B2"/>
    <w:multiLevelType w:val="multilevel"/>
    <w:tmpl w:val="7EB43062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560478944">
    <w:abstractNumId w:val="3"/>
  </w:num>
  <w:num w:numId="2" w16cid:durableId="881207193">
    <w:abstractNumId w:val="1"/>
  </w:num>
  <w:num w:numId="3" w16cid:durableId="869225062">
    <w:abstractNumId w:val="5"/>
  </w:num>
  <w:num w:numId="4" w16cid:durableId="684093705">
    <w:abstractNumId w:val="2"/>
  </w:num>
  <w:num w:numId="5" w16cid:durableId="1889341667">
    <w:abstractNumId w:val="4"/>
  </w:num>
  <w:num w:numId="6" w16cid:durableId="880246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4F5"/>
    <w:rsid w:val="000D0788"/>
    <w:rsid w:val="001139A5"/>
    <w:rsid w:val="001D62C1"/>
    <w:rsid w:val="00251F6D"/>
    <w:rsid w:val="002600CC"/>
    <w:rsid w:val="002A612C"/>
    <w:rsid w:val="002B114F"/>
    <w:rsid w:val="002C032C"/>
    <w:rsid w:val="002D3C6C"/>
    <w:rsid w:val="002E1171"/>
    <w:rsid w:val="002E3B56"/>
    <w:rsid w:val="002F0321"/>
    <w:rsid w:val="002F6F05"/>
    <w:rsid w:val="00362C7E"/>
    <w:rsid w:val="003B3F98"/>
    <w:rsid w:val="003B3FE8"/>
    <w:rsid w:val="003B622A"/>
    <w:rsid w:val="00411DDE"/>
    <w:rsid w:val="00424127"/>
    <w:rsid w:val="00454B56"/>
    <w:rsid w:val="004C0E5B"/>
    <w:rsid w:val="00512992"/>
    <w:rsid w:val="00574636"/>
    <w:rsid w:val="005949D6"/>
    <w:rsid w:val="005B2646"/>
    <w:rsid w:val="005C0701"/>
    <w:rsid w:val="005C53D2"/>
    <w:rsid w:val="006113DE"/>
    <w:rsid w:val="00624E87"/>
    <w:rsid w:val="006539B5"/>
    <w:rsid w:val="0069391D"/>
    <w:rsid w:val="00733C9B"/>
    <w:rsid w:val="007D3325"/>
    <w:rsid w:val="00823A78"/>
    <w:rsid w:val="008C6400"/>
    <w:rsid w:val="008C64F5"/>
    <w:rsid w:val="00961A18"/>
    <w:rsid w:val="00A9006C"/>
    <w:rsid w:val="00A96C7C"/>
    <w:rsid w:val="00AB1CE2"/>
    <w:rsid w:val="00AB4722"/>
    <w:rsid w:val="00B208E2"/>
    <w:rsid w:val="00B54A6A"/>
    <w:rsid w:val="00B9686C"/>
    <w:rsid w:val="00BD4991"/>
    <w:rsid w:val="00C329F9"/>
    <w:rsid w:val="00C77CF6"/>
    <w:rsid w:val="00C82ED8"/>
    <w:rsid w:val="00C916F2"/>
    <w:rsid w:val="00CB4A0E"/>
    <w:rsid w:val="00D24A84"/>
    <w:rsid w:val="00DC3393"/>
    <w:rsid w:val="00DD617E"/>
    <w:rsid w:val="00E07683"/>
    <w:rsid w:val="00E45AAC"/>
    <w:rsid w:val="00E84E30"/>
    <w:rsid w:val="00ED5AEF"/>
    <w:rsid w:val="00FB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87FB7"/>
  <w15:docId w15:val="{B25CD750-6553-4D62-B68B-ACC49016C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A3C"/>
    <w:pPr>
      <w:spacing w:after="200" w:line="276" w:lineRule="auto"/>
    </w:pPr>
    <w:rPr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locked/>
    <w:rsid w:val="00C041AF"/>
    <w:rPr>
      <w:rFonts w:cs="Times New Roman"/>
    </w:rPr>
  </w:style>
  <w:style w:type="character" w:customStyle="1" w:styleId="PodnojeChar">
    <w:name w:val="Podnožje Char"/>
    <w:basedOn w:val="Zadanifontodlomka"/>
    <w:link w:val="Podnoje"/>
    <w:uiPriority w:val="99"/>
    <w:semiHidden/>
    <w:qFormat/>
    <w:locked/>
    <w:rsid w:val="00C041AF"/>
    <w:rPr>
      <w:rFonts w:cs="Times New Roman"/>
    </w:rPr>
  </w:style>
  <w:style w:type="character" w:customStyle="1" w:styleId="ListLabel1">
    <w:name w:val="ListLabel 1"/>
    <w:qFormat/>
    <w:rPr>
      <w:rFonts w:eastAsia="Times New Roman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ListLabel3">
    <w:name w:val="ListLabel 3"/>
    <w:qFormat/>
    <w:rPr>
      <w:rFonts w:ascii="Times New Roman" w:hAnsi="Times New Roman" w:cs="Times New Roman"/>
      <w:sz w:val="20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ascii="Times New Roman" w:hAnsi="Times New Roman" w:cs="Times New Roman"/>
      <w:sz w:val="20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ascii="Times New Roman" w:eastAsia="Times New Roman" w:hAnsi="Times New Roman"/>
      <w:sz w:val="20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ascii="Times New Roman" w:hAnsi="Times New Roman" w:cs="Times New Roman"/>
      <w:sz w:val="20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uiPriority w:val="99"/>
    <w:qFormat/>
    <w:rsid w:val="00635C2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rsid w:val="00C041AF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semiHidden/>
    <w:rsid w:val="00C041AF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8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Kloštar Podravski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</dc:creator>
  <dc:description/>
  <cp:lastModifiedBy>Opcina Klostar Podravski</cp:lastModifiedBy>
  <cp:revision>4</cp:revision>
  <cp:lastPrinted>2026-09-22T09:57:00Z</cp:lastPrinted>
  <dcterms:created xsi:type="dcterms:W3CDTF">2026-09-08T13:57:00Z</dcterms:created>
  <dcterms:modified xsi:type="dcterms:W3CDTF">2026-09-22T09:57:00Z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Kloštar Podravski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