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205C3" w14:textId="77777777" w:rsidR="0042294F" w:rsidRPr="00B75DCA" w:rsidRDefault="0042294F" w:rsidP="009113C6">
      <w:pPr>
        <w:ind w:firstLine="720"/>
        <w:rPr>
          <w:rFonts w:ascii="Arial" w:hAnsi="Arial" w:cs="Arial"/>
          <w:sz w:val="22"/>
          <w:szCs w:val="22"/>
          <w:lang w:val="hr-HR"/>
        </w:rPr>
      </w:pPr>
    </w:p>
    <w:p w14:paraId="608689F1" w14:textId="0EE6BB46" w:rsidR="009113C6" w:rsidRPr="00B75DCA" w:rsidRDefault="009113C6" w:rsidP="0078348C">
      <w:pPr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sz w:val="22"/>
          <w:szCs w:val="22"/>
          <w:lang w:val="hr-HR"/>
        </w:rPr>
        <w:t xml:space="preserve">Na temelju članka </w:t>
      </w:r>
      <w:r w:rsidR="009E6EB8" w:rsidRPr="00B75DCA">
        <w:rPr>
          <w:rFonts w:ascii="Arial" w:hAnsi="Arial" w:cs="Arial"/>
          <w:sz w:val="22"/>
          <w:szCs w:val="22"/>
          <w:lang w:val="hr-HR"/>
        </w:rPr>
        <w:t>71</w:t>
      </w:r>
      <w:r w:rsidRPr="00B75DCA">
        <w:rPr>
          <w:rFonts w:ascii="Arial" w:hAnsi="Arial" w:cs="Arial"/>
          <w:sz w:val="22"/>
          <w:szCs w:val="22"/>
          <w:lang w:val="hr-HR"/>
        </w:rPr>
        <w:t>.</w:t>
      </w:r>
      <w:r w:rsidR="009E6EB8" w:rsidRPr="00B75DCA">
        <w:rPr>
          <w:rFonts w:ascii="Arial" w:hAnsi="Arial" w:cs="Arial"/>
          <w:sz w:val="22"/>
          <w:szCs w:val="22"/>
          <w:lang w:val="hr-HR"/>
        </w:rPr>
        <w:t xml:space="preserve"> stavka 1.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Zakona o komunalnom gospodarstvu </w:t>
      </w:r>
      <w:r w:rsidRPr="00B75DCA">
        <w:rPr>
          <w:rFonts w:ascii="Arial" w:hAnsi="Arial" w:cs="Arial"/>
          <w:sz w:val="22"/>
          <w:szCs w:val="22"/>
        </w:rPr>
        <w:t>(«</w:t>
      </w:r>
      <w:proofErr w:type="spellStart"/>
      <w:r w:rsidRPr="00B75DCA">
        <w:rPr>
          <w:rFonts w:ascii="Arial" w:hAnsi="Arial" w:cs="Arial"/>
          <w:sz w:val="22"/>
          <w:szCs w:val="22"/>
        </w:rPr>
        <w:t>Narodne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novine» </w:t>
      </w:r>
      <w:proofErr w:type="spellStart"/>
      <w:r w:rsidRPr="00B75DCA">
        <w:rPr>
          <w:rFonts w:ascii="Arial" w:hAnsi="Arial" w:cs="Arial"/>
          <w:sz w:val="22"/>
          <w:szCs w:val="22"/>
        </w:rPr>
        <w:t>broj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68/18,  110/18. – </w:t>
      </w:r>
      <w:proofErr w:type="spellStart"/>
      <w:r w:rsidRPr="00B75DCA">
        <w:rPr>
          <w:rFonts w:ascii="Arial" w:hAnsi="Arial" w:cs="Arial"/>
          <w:sz w:val="22"/>
          <w:szCs w:val="22"/>
        </w:rPr>
        <w:t>Odluka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Ustavnog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suda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Republike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Hrvatske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i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32/20)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i članka 46. Statuta Općine Kloštar Podravski („Službeni glasnik“ Koprivničko-križevačke županije broj 4/21), Općinski načelnik općine Kloštar Podravski </w:t>
      </w:r>
      <w:r w:rsidR="00C17C84" w:rsidRPr="00B75DCA">
        <w:rPr>
          <w:rFonts w:ascii="Arial" w:hAnsi="Arial" w:cs="Arial"/>
          <w:sz w:val="22"/>
          <w:szCs w:val="22"/>
          <w:lang w:val="hr-HR"/>
        </w:rPr>
        <w:t>podnosi</w:t>
      </w:r>
    </w:p>
    <w:p w14:paraId="2466D57E" w14:textId="77777777" w:rsidR="009113C6" w:rsidRPr="00B75DCA" w:rsidRDefault="009113C6" w:rsidP="009113C6">
      <w:pPr>
        <w:rPr>
          <w:rFonts w:ascii="Arial" w:hAnsi="Arial" w:cs="Arial"/>
          <w:sz w:val="22"/>
          <w:szCs w:val="22"/>
          <w:lang w:val="hr-HR"/>
        </w:rPr>
      </w:pPr>
    </w:p>
    <w:p w14:paraId="18190EAE" w14:textId="77777777" w:rsidR="009113C6" w:rsidRPr="00B75DCA" w:rsidRDefault="009113C6" w:rsidP="009113C6">
      <w:pPr>
        <w:jc w:val="center"/>
        <w:rPr>
          <w:rFonts w:ascii="Arial" w:hAnsi="Arial" w:cs="Arial"/>
          <w:b/>
          <w:sz w:val="22"/>
          <w:szCs w:val="22"/>
        </w:rPr>
      </w:pPr>
      <w:r w:rsidRPr="00B75DCA">
        <w:rPr>
          <w:rFonts w:ascii="Arial" w:hAnsi="Arial" w:cs="Arial"/>
          <w:b/>
          <w:sz w:val="22"/>
          <w:szCs w:val="22"/>
          <w:lang w:val="hr-HR"/>
        </w:rPr>
        <w:t xml:space="preserve">  </w:t>
      </w:r>
      <w:proofErr w:type="spellStart"/>
      <w:r w:rsidRPr="00B75DCA">
        <w:rPr>
          <w:rFonts w:ascii="Arial" w:hAnsi="Arial" w:cs="Arial"/>
          <w:b/>
          <w:sz w:val="22"/>
          <w:szCs w:val="22"/>
        </w:rPr>
        <w:t>Izvješće</w:t>
      </w:r>
      <w:proofErr w:type="spellEnd"/>
      <w:r w:rsidRPr="00B75DCA"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 w:rsidRPr="00B75DCA">
        <w:rPr>
          <w:rFonts w:ascii="Arial" w:hAnsi="Arial" w:cs="Arial"/>
          <w:b/>
          <w:sz w:val="22"/>
          <w:szCs w:val="22"/>
        </w:rPr>
        <w:t>ostvarenju</w:t>
      </w:r>
      <w:proofErr w:type="spellEnd"/>
    </w:p>
    <w:p w14:paraId="1454DCC4" w14:textId="454442EA" w:rsidR="009113C6" w:rsidRPr="00B75DCA" w:rsidRDefault="009113C6" w:rsidP="009113C6">
      <w:pPr>
        <w:jc w:val="center"/>
        <w:rPr>
          <w:rFonts w:ascii="Arial" w:hAnsi="Arial" w:cs="Arial"/>
          <w:b/>
          <w:sz w:val="22"/>
          <w:szCs w:val="22"/>
        </w:rPr>
      </w:pPr>
      <w:r w:rsidRPr="00B75DC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b/>
          <w:sz w:val="22"/>
          <w:szCs w:val="22"/>
        </w:rPr>
        <w:t>programa</w:t>
      </w:r>
      <w:proofErr w:type="spellEnd"/>
      <w:r w:rsidRPr="00B75DC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b/>
          <w:sz w:val="22"/>
          <w:szCs w:val="22"/>
        </w:rPr>
        <w:t>gra</w:t>
      </w:r>
      <w:r w:rsidR="006167D8" w:rsidRPr="00B75DCA">
        <w:rPr>
          <w:rFonts w:ascii="Arial" w:hAnsi="Arial" w:cs="Arial"/>
          <w:b/>
          <w:sz w:val="22"/>
          <w:szCs w:val="22"/>
        </w:rPr>
        <w:t>đenja</w:t>
      </w:r>
      <w:proofErr w:type="spellEnd"/>
      <w:r w:rsidRPr="00B75DC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b/>
          <w:sz w:val="22"/>
          <w:szCs w:val="22"/>
        </w:rPr>
        <w:t>komunalne</w:t>
      </w:r>
      <w:proofErr w:type="spellEnd"/>
      <w:r w:rsidRPr="00B75DC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b/>
          <w:sz w:val="22"/>
          <w:szCs w:val="22"/>
        </w:rPr>
        <w:t>infrastrukture</w:t>
      </w:r>
      <w:proofErr w:type="spellEnd"/>
      <w:r w:rsidRPr="00B75DCA">
        <w:rPr>
          <w:rFonts w:ascii="Arial" w:hAnsi="Arial" w:cs="Arial"/>
          <w:b/>
          <w:sz w:val="22"/>
          <w:szCs w:val="22"/>
        </w:rPr>
        <w:t xml:space="preserve"> u </w:t>
      </w:r>
      <w:proofErr w:type="spellStart"/>
      <w:r w:rsidRPr="00B75DCA">
        <w:rPr>
          <w:rFonts w:ascii="Arial" w:hAnsi="Arial" w:cs="Arial"/>
          <w:b/>
          <w:sz w:val="22"/>
          <w:szCs w:val="22"/>
        </w:rPr>
        <w:t>Općini</w:t>
      </w:r>
      <w:proofErr w:type="spellEnd"/>
      <w:r w:rsidRPr="00B75DC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b/>
          <w:sz w:val="22"/>
          <w:szCs w:val="22"/>
        </w:rPr>
        <w:t>Kloštar</w:t>
      </w:r>
      <w:proofErr w:type="spellEnd"/>
      <w:r w:rsidRPr="00B75DCA">
        <w:rPr>
          <w:rFonts w:ascii="Arial" w:hAnsi="Arial" w:cs="Arial"/>
          <w:b/>
          <w:sz w:val="22"/>
          <w:szCs w:val="22"/>
        </w:rPr>
        <w:t xml:space="preserve"> Podravski</w:t>
      </w:r>
    </w:p>
    <w:p w14:paraId="16A5FD7C" w14:textId="717BE0EE" w:rsidR="009113C6" w:rsidRPr="00B75DCA" w:rsidRDefault="009113C6" w:rsidP="009113C6">
      <w:pPr>
        <w:jc w:val="center"/>
        <w:rPr>
          <w:rFonts w:ascii="Arial" w:hAnsi="Arial" w:cs="Arial"/>
          <w:b/>
          <w:sz w:val="22"/>
          <w:szCs w:val="22"/>
        </w:rPr>
      </w:pPr>
      <w:r w:rsidRPr="00B75DCA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B75DCA">
        <w:rPr>
          <w:rFonts w:ascii="Arial" w:hAnsi="Arial" w:cs="Arial"/>
          <w:b/>
          <w:sz w:val="22"/>
          <w:szCs w:val="22"/>
        </w:rPr>
        <w:t xml:space="preserve">za </w:t>
      </w:r>
      <w:r w:rsidR="00DC0AE5" w:rsidRPr="00B75DCA">
        <w:rPr>
          <w:rFonts w:ascii="Arial" w:hAnsi="Arial" w:cs="Arial"/>
          <w:b/>
          <w:sz w:val="22"/>
          <w:szCs w:val="22"/>
        </w:rPr>
        <w:t xml:space="preserve"> </w:t>
      </w:r>
      <w:r w:rsidRPr="00B75DCA">
        <w:rPr>
          <w:rFonts w:ascii="Arial" w:hAnsi="Arial" w:cs="Arial"/>
          <w:b/>
          <w:sz w:val="22"/>
          <w:szCs w:val="22"/>
        </w:rPr>
        <w:t>202</w:t>
      </w:r>
      <w:r w:rsidR="00EA36C7" w:rsidRPr="00B75DCA">
        <w:rPr>
          <w:rFonts w:ascii="Arial" w:hAnsi="Arial" w:cs="Arial"/>
          <w:b/>
          <w:sz w:val="22"/>
          <w:szCs w:val="22"/>
        </w:rPr>
        <w:t>5</w:t>
      </w:r>
      <w:proofErr w:type="gramEnd"/>
      <w:r w:rsidRPr="00B75DCA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B75DCA">
        <w:rPr>
          <w:rFonts w:ascii="Arial" w:hAnsi="Arial" w:cs="Arial"/>
          <w:b/>
          <w:sz w:val="22"/>
          <w:szCs w:val="22"/>
        </w:rPr>
        <w:t>godin</w:t>
      </w:r>
      <w:r w:rsidR="006D0122" w:rsidRPr="00B75DCA">
        <w:rPr>
          <w:rFonts w:ascii="Arial" w:hAnsi="Arial" w:cs="Arial"/>
          <w:b/>
          <w:sz w:val="22"/>
          <w:szCs w:val="22"/>
        </w:rPr>
        <w:t>u</w:t>
      </w:r>
      <w:proofErr w:type="spellEnd"/>
    </w:p>
    <w:p w14:paraId="78FA2CF3" w14:textId="77777777" w:rsidR="009113C6" w:rsidRPr="00B75DCA" w:rsidRDefault="009113C6" w:rsidP="009113C6">
      <w:pPr>
        <w:rPr>
          <w:rFonts w:ascii="Arial" w:hAnsi="Arial" w:cs="Arial"/>
          <w:sz w:val="22"/>
          <w:szCs w:val="22"/>
          <w:lang w:val="hr-HR"/>
        </w:rPr>
      </w:pPr>
    </w:p>
    <w:p w14:paraId="309B5B3E" w14:textId="77777777" w:rsidR="009113C6" w:rsidRPr="00B75DCA" w:rsidRDefault="009113C6" w:rsidP="009113C6">
      <w:pPr>
        <w:jc w:val="center"/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sz w:val="22"/>
          <w:szCs w:val="22"/>
          <w:lang w:val="hr-HR"/>
        </w:rPr>
        <w:t>Članak 1.</w:t>
      </w:r>
    </w:p>
    <w:p w14:paraId="530821D4" w14:textId="77777777" w:rsidR="009113C6" w:rsidRPr="00B75DCA" w:rsidRDefault="009113C6" w:rsidP="009113C6">
      <w:pPr>
        <w:rPr>
          <w:rFonts w:ascii="Arial" w:hAnsi="Arial" w:cs="Arial"/>
          <w:sz w:val="22"/>
          <w:szCs w:val="22"/>
          <w:lang w:val="hr-HR"/>
        </w:rPr>
      </w:pPr>
    </w:p>
    <w:p w14:paraId="7A06A6B7" w14:textId="119FD40F" w:rsidR="009113C6" w:rsidRPr="00B75DCA" w:rsidRDefault="009113C6" w:rsidP="009113C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B75DCA">
        <w:rPr>
          <w:rFonts w:ascii="Arial" w:hAnsi="Arial" w:cs="Arial"/>
          <w:sz w:val="22"/>
          <w:szCs w:val="22"/>
        </w:rPr>
        <w:t>Ostvarenje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Programa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gradnje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komunalne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infrastrukture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na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području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Općine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Kloštar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Podravski </w:t>
      </w:r>
      <w:proofErr w:type="spellStart"/>
      <w:proofErr w:type="gramStart"/>
      <w:r w:rsidRPr="00B75DCA">
        <w:rPr>
          <w:rFonts w:ascii="Arial" w:hAnsi="Arial" w:cs="Arial"/>
          <w:sz w:val="22"/>
          <w:szCs w:val="22"/>
        </w:rPr>
        <w:t>tijekom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r w:rsidR="00DC0AE5" w:rsidRPr="00B75DCA">
        <w:rPr>
          <w:rFonts w:ascii="Arial" w:hAnsi="Arial" w:cs="Arial"/>
          <w:sz w:val="22"/>
          <w:szCs w:val="22"/>
        </w:rPr>
        <w:t xml:space="preserve"> </w:t>
      </w:r>
      <w:r w:rsidRPr="00B75DCA">
        <w:rPr>
          <w:rFonts w:ascii="Arial" w:hAnsi="Arial" w:cs="Arial"/>
          <w:sz w:val="22"/>
          <w:szCs w:val="22"/>
        </w:rPr>
        <w:t>202</w:t>
      </w:r>
      <w:r w:rsidR="00EA36C7" w:rsidRPr="00B75DCA">
        <w:rPr>
          <w:rFonts w:ascii="Arial" w:hAnsi="Arial" w:cs="Arial"/>
          <w:sz w:val="22"/>
          <w:szCs w:val="22"/>
        </w:rPr>
        <w:t>5</w:t>
      </w:r>
      <w:proofErr w:type="gramEnd"/>
      <w:r w:rsidRPr="00B75DC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75DCA">
        <w:rPr>
          <w:rFonts w:ascii="Arial" w:hAnsi="Arial" w:cs="Arial"/>
          <w:sz w:val="22"/>
          <w:szCs w:val="22"/>
        </w:rPr>
        <w:t>godine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provedeno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75DCA">
        <w:rPr>
          <w:rFonts w:ascii="Arial" w:hAnsi="Arial" w:cs="Arial"/>
          <w:sz w:val="22"/>
          <w:szCs w:val="22"/>
        </w:rPr>
        <w:t>kroz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sljedeće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djelatnosti</w:t>
      </w:r>
      <w:proofErr w:type="spellEnd"/>
      <w:r w:rsidRPr="00B75DCA">
        <w:rPr>
          <w:rFonts w:ascii="Arial" w:hAnsi="Arial" w:cs="Arial"/>
          <w:sz w:val="22"/>
          <w:szCs w:val="22"/>
        </w:rPr>
        <w:t>:</w:t>
      </w:r>
    </w:p>
    <w:p w14:paraId="03E371C2" w14:textId="77777777" w:rsidR="003E2FA7" w:rsidRPr="00B75DCA" w:rsidRDefault="003E2FA7" w:rsidP="009113C6">
      <w:pPr>
        <w:ind w:firstLine="708"/>
        <w:rPr>
          <w:rFonts w:ascii="Arial" w:hAnsi="Arial" w:cs="Arial"/>
          <w:sz w:val="22"/>
          <w:szCs w:val="22"/>
        </w:rPr>
      </w:pPr>
    </w:p>
    <w:tbl>
      <w:tblPr>
        <w:tblW w:w="11131" w:type="dxa"/>
        <w:tblInd w:w="-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2"/>
        <w:gridCol w:w="2117"/>
        <w:gridCol w:w="2036"/>
        <w:gridCol w:w="2036"/>
      </w:tblGrid>
      <w:tr w:rsidR="00EA36C7" w:rsidRPr="00B75DCA" w14:paraId="2D47B26E" w14:textId="0121936A" w:rsidTr="00EA36C7">
        <w:trPr>
          <w:trHeight w:val="296"/>
        </w:trPr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36BF7A" w14:textId="77777777" w:rsidR="00EA36C7" w:rsidRPr="00B75DCA" w:rsidRDefault="00EA36C7" w:rsidP="003D69D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Opis poslova/djelatnosti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C02F7C" w14:textId="77777777" w:rsidR="00EA36C7" w:rsidRPr="00B75DCA" w:rsidRDefault="00EA36C7" w:rsidP="003D69D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Planirano</w:t>
            </w:r>
          </w:p>
          <w:p w14:paraId="0B5C950C" w14:textId="74EDB7B4" w:rsidR="00EA36C7" w:rsidRPr="00B75DCA" w:rsidRDefault="00EA36C7" w:rsidP="003D69D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eura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EAC39" w14:textId="77777777" w:rsidR="00EA36C7" w:rsidRPr="00B75DCA" w:rsidRDefault="00EA36C7" w:rsidP="003D69D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  <w:p w14:paraId="3E142BC3" w14:textId="77777777" w:rsidR="00EA36C7" w:rsidRPr="00B75DCA" w:rsidRDefault="00EA36C7" w:rsidP="003D69D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Ostvareno</w:t>
            </w:r>
          </w:p>
          <w:p w14:paraId="08B1EFC3" w14:textId="36F0777C" w:rsidR="00EA36C7" w:rsidRPr="00B75DCA" w:rsidRDefault="00EA36C7" w:rsidP="003D69D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eura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9B8B0" w14:textId="77777777" w:rsidR="00EA36C7" w:rsidRPr="00B75DCA" w:rsidRDefault="00EA36C7" w:rsidP="003D69D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  <w:p w14:paraId="0020E9A8" w14:textId="0C1FFDDB" w:rsidR="00EA36C7" w:rsidRPr="00B75DCA" w:rsidRDefault="00EA36C7" w:rsidP="003D69D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hr-HR" w:eastAsia="hr-HR"/>
              </w:rPr>
              <w:t>Index</w:t>
            </w:r>
          </w:p>
        </w:tc>
      </w:tr>
      <w:tr w:rsidR="00EA36C7" w:rsidRPr="00B75DCA" w14:paraId="6EA09B15" w14:textId="09B08297" w:rsidTr="00EA36C7">
        <w:trPr>
          <w:trHeight w:val="296"/>
        </w:trPr>
        <w:tc>
          <w:tcPr>
            <w:tcW w:w="4942" w:type="dxa"/>
            <w:shd w:val="clear" w:color="auto" w:fill="FFF2CC"/>
            <w:noWrap/>
            <w:vAlign w:val="bottom"/>
          </w:tcPr>
          <w:p w14:paraId="3294EE58" w14:textId="4C0B9F23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Kapitalni projekt K100007 : „Obnova društvenih domova i mrtvačnica na području Općine“</w:t>
            </w:r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-obnova i uređenje mrtvačnica u naseljima </w:t>
            </w:r>
            <w:proofErr w:type="spellStart"/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Prugovac,Kloštar</w:t>
            </w:r>
            <w:proofErr w:type="spellEnd"/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proofErr w:type="spellStart"/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Podravski,Kozarevac</w:t>
            </w:r>
            <w:proofErr w:type="spellEnd"/>
          </w:p>
        </w:tc>
        <w:tc>
          <w:tcPr>
            <w:tcW w:w="2117" w:type="dxa"/>
            <w:shd w:val="clear" w:color="auto" w:fill="FFF2CC"/>
            <w:noWrap/>
            <w:vAlign w:val="bottom"/>
          </w:tcPr>
          <w:p w14:paraId="16886B48" w14:textId="176D2268" w:rsidR="00EA36C7" w:rsidRPr="00B75DCA" w:rsidRDefault="0090184C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7.601,71</w:t>
            </w:r>
          </w:p>
        </w:tc>
        <w:tc>
          <w:tcPr>
            <w:tcW w:w="2036" w:type="dxa"/>
            <w:shd w:val="clear" w:color="auto" w:fill="FFF2CC"/>
          </w:tcPr>
          <w:p w14:paraId="0A885D4F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10176638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1700AE8C" w14:textId="77777777" w:rsidR="00240E90" w:rsidRPr="00B75DCA" w:rsidRDefault="00240E90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2C70635C" w14:textId="01A0CBD9" w:rsidR="00240E90" w:rsidRPr="00B75DCA" w:rsidRDefault="0090184C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7.601,71</w:t>
            </w:r>
          </w:p>
        </w:tc>
        <w:tc>
          <w:tcPr>
            <w:tcW w:w="2036" w:type="dxa"/>
            <w:shd w:val="clear" w:color="auto" w:fill="FFF2CC"/>
          </w:tcPr>
          <w:p w14:paraId="7B197897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39DD4FE5" w14:textId="77777777" w:rsidR="00240E90" w:rsidRPr="00B75DCA" w:rsidRDefault="00240E90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3CD9DF66" w14:textId="77777777" w:rsidR="00240E90" w:rsidRPr="00B75DCA" w:rsidRDefault="00240E90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538E8E71" w14:textId="1B3C6300" w:rsidR="00240E90" w:rsidRPr="00B75DCA" w:rsidRDefault="0090184C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100,00</w:t>
            </w:r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EA36C7" w:rsidRPr="00B75DCA" w14:paraId="7892DF58" w14:textId="1EFB603E" w:rsidTr="00EA36C7">
        <w:trPr>
          <w:trHeight w:val="296"/>
        </w:trPr>
        <w:tc>
          <w:tcPr>
            <w:tcW w:w="4942" w:type="dxa"/>
            <w:noWrap/>
            <w:vAlign w:val="bottom"/>
          </w:tcPr>
          <w:p w14:paraId="226A6C97" w14:textId="77777777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Izvor financiranja : 1.1. Opći prihodi i primici</w:t>
            </w:r>
          </w:p>
        </w:tc>
        <w:tc>
          <w:tcPr>
            <w:tcW w:w="2117" w:type="dxa"/>
            <w:noWrap/>
            <w:vAlign w:val="bottom"/>
          </w:tcPr>
          <w:p w14:paraId="67D4AF59" w14:textId="10A3392E" w:rsidR="00EA36C7" w:rsidRPr="00B75DCA" w:rsidRDefault="0090184C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7.601,71</w:t>
            </w:r>
          </w:p>
        </w:tc>
        <w:tc>
          <w:tcPr>
            <w:tcW w:w="2036" w:type="dxa"/>
          </w:tcPr>
          <w:p w14:paraId="6557E902" w14:textId="02670448" w:rsidR="00EA36C7" w:rsidRPr="00B75DCA" w:rsidRDefault="0090184C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7.601,71</w:t>
            </w:r>
          </w:p>
        </w:tc>
        <w:tc>
          <w:tcPr>
            <w:tcW w:w="2036" w:type="dxa"/>
          </w:tcPr>
          <w:p w14:paraId="2CA7E02C" w14:textId="51E637B3" w:rsidR="00EA36C7" w:rsidRPr="00B75DCA" w:rsidRDefault="0090184C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100,00</w:t>
            </w:r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EA36C7" w:rsidRPr="00B75DCA" w14:paraId="251EC446" w14:textId="3489A77B" w:rsidTr="00EA36C7">
        <w:trPr>
          <w:trHeight w:val="296"/>
        </w:trPr>
        <w:tc>
          <w:tcPr>
            <w:tcW w:w="4942" w:type="dxa"/>
            <w:shd w:val="clear" w:color="auto" w:fill="FFF2CC"/>
            <w:noWrap/>
            <w:vAlign w:val="bottom"/>
          </w:tcPr>
          <w:p w14:paraId="358F2935" w14:textId="0890A1F0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Kapitalni projekt K100012 : „Izgradnja</w:t>
            </w:r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proofErr w:type="spellStart"/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vodnokomunalne</w:t>
            </w:r>
            <w:proofErr w:type="spellEnd"/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infrastrukture</w:t>
            </w: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aglomeracij</w:t>
            </w:r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a</w:t>
            </w: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“</w:t>
            </w:r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-naselja </w:t>
            </w:r>
            <w:proofErr w:type="spellStart"/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Budančevica,Kozarevac</w:t>
            </w:r>
            <w:proofErr w:type="spellEnd"/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, </w:t>
            </w:r>
            <w:proofErr w:type="spellStart"/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Prugovac</w:t>
            </w:r>
            <w:proofErr w:type="spellEnd"/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i Kloštar Podravski</w:t>
            </w:r>
          </w:p>
        </w:tc>
        <w:tc>
          <w:tcPr>
            <w:tcW w:w="2117" w:type="dxa"/>
            <w:shd w:val="clear" w:color="auto" w:fill="FFF2CC"/>
            <w:noWrap/>
            <w:vAlign w:val="bottom"/>
          </w:tcPr>
          <w:p w14:paraId="502CA201" w14:textId="213526D6" w:rsidR="00EA36C7" w:rsidRPr="00B75DCA" w:rsidRDefault="0090184C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202.418,32</w:t>
            </w:r>
          </w:p>
        </w:tc>
        <w:tc>
          <w:tcPr>
            <w:tcW w:w="2036" w:type="dxa"/>
            <w:shd w:val="clear" w:color="auto" w:fill="FFF2CC"/>
          </w:tcPr>
          <w:p w14:paraId="210CC65E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54520D57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472B285A" w14:textId="77777777" w:rsidR="00240E90" w:rsidRPr="00B75DCA" w:rsidRDefault="00240E90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5B4FF2B4" w14:textId="32396ED9" w:rsidR="00240E90" w:rsidRPr="00B75DCA" w:rsidRDefault="0090184C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121.529,78</w:t>
            </w:r>
          </w:p>
        </w:tc>
        <w:tc>
          <w:tcPr>
            <w:tcW w:w="2036" w:type="dxa"/>
            <w:shd w:val="clear" w:color="auto" w:fill="FFF2CC"/>
          </w:tcPr>
          <w:p w14:paraId="1BBA815E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27A388C9" w14:textId="77777777" w:rsidR="00240E90" w:rsidRPr="00B75DCA" w:rsidRDefault="00240E90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293D3993" w14:textId="77777777" w:rsidR="00240E90" w:rsidRPr="00B75DCA" w:rsidRDefault="00240E90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1FEAF27A" w14:textId="5FF377B6" w:rsidR="00240E90" w:rsidRPr="00B75DCA" w:rsidRDefault="0090184C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60,04</w:t>
            </w:r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EA36C7" w:rsidRPr="00B75DCA" w14:paraId="087E9D8E" w14:textId="1364EF2A" w:rsidTr="00EA36C7">
        <w:trPr>
          <w:trHeight w:val="296"/>
        </w:trPr>
        <w:tc>
          <w:tcPr>
            <w:tcW w:w="4942" w:type="dxa"/>
            <w:noWrap/>
            <w:vAlign w:val="bottom"/>
          </w:tcPr>
          <w:p w14:paraId="285C85F3" w14:textId="649EC17B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Izvor financiranja : 1.1. Opći prihodi i primici</w:t>
            </w:r>
          </w:p>
        </w:tc>
        <w:tc>
          <w:tcPr>
            <w:tcW w:w="2117" w:type="dxa"/>
            <w:noWrap/>
            <w:vAlign w:val="bottom"/>
          </w:tcPr>
          <w:p w14:paraId="008B90ED" w14:textId="5473A810" w:rsidR="00EA36C7" w:rsidRPr="00B75DCA" w:rsidRDefault="00EA36C7" w:rsidP="00651C1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 </w:t>
            </w:r>
            <w:r w:rsidR="00B736BC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112.418,32</w:t>
            </w:r>
            <w:r w:rsidR="00240E90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="00B736BC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</w:t>
            </w:r>
          </w:p>
        </w:tc>
        <w:tc>
          <w:tcPr>
            <w:tcW w:w="2036" w:type="dxa"/>
          </w:tcPr>
          <w:p w14:paraId="75661CB2" w14:textId="5D3180B9" w:rsidR="00EA36C7" w:rsidRPr="00B75DCA" w:rsidRDefault="00EA36C7" w:rsidP="00651C14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</w:t>
            </w:r>
          </w:p>
          <w:p w14:paraId="0EF05721" w14:textId="77777777" w:rsidR="00B736BC" w:rsidRPr="00B75DCA" w:rsidRDefault="00B736BC" w:rsidP="00651C14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054378D1" w14:textId="140196FB" w:rsidR="00EA36C7" w:rsidRPr="00B75DCA" w:rsidRDefault="00B736BC" w:rsidP="00651C14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112.418,32     </w:t>
            </w:r>
            <w:r w:rsidR="00EA36C7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</w:t>
            </w: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</w:t>
            </w:r>
          </w:p>
        </w:tc>
        <w:tc>
          <w:tcPr>
            <w:tcW w:w="2036" w:type="dxa"/>
          </w:tcPr>
          <w:p w14:paraId="7CC70B80" w14:textId="77777777" w:rsidR="00EA36C7" w:rsidRPr="00B75DCA" w:rsidRDefault="00EA36C7" w:rsidP="0066288B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2237E49E" w14:textId="29200A10" w:rsidR="0066288B" w:rsidRPr="00B75DCA" w:rsidRDefault="00B736BC" w:rsidP="0066288B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100,00</w:t>
            </w:r>
            <w:r w:rsidR="0066288B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66288B" w:rsidRPr="00B75DCA" w14:paraId="1891416F" w14:textId="77777777" w:rsidTr="00EA36C7">
        <w:trPr>
          <w:trHeight w:val="296"/>
        </w:trPr>
        <w:tc>
          <w:tcPr>
            <w:tcW w:w="4942" w:type="dxa"/>
            <w:noWrap/>
            <w:vAlign w:val="bottom"/>
          </w:tcPr>
          <w:p w14:paraId="1A753EDC" w14:textId="60403920" w:rsidR="0066288B" w:rsidRPr="00B75DCA" w:rsidRDefault="0066288B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Izvor financiranja : 8.1. Primici od zaduživanja</w:t>
            </w:r>
          </w:p>
        </w:tc>
        <w:tc>
          <w:tcPr>
            <w:tcW w:w="2117" w:type="dxa"/>
            <w:noWrap/>
            <w:vAlign w:val="bottom"/>
          </w:tcPr>
          <w:p w14:paraId="1EF942B5" w14:textId="4D2EC494" w:rsidR="0066288B" w:rsidRPr="00B75DCA" w:rsidRDefault="0066288B" w:rsidP="0066288B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90.000,00</w:t>
            </w:r>
          </w:p>
        </w:tc>
        <w:tc>
          <w:tcPr>
            <w:tcW w:w="2036" w:type="dxa"/>
          </w:tcPr>
          <w:p w14:paraId="5B80E9DA" w14:textId="43039338" w:rsidR="0066288B" w:rsidRPr="00B75DCA" w:rsidRDefault="00B736BC" w:rsidP="0066288B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9.111,46</w:t>
            </w:r>
          </w:p>
        </w:tc>
        <w:tc>
          <w:tcPr>
            <w:tcW w:w="2036" w:type="dxa"/>
          </w:tcPr>
          <w:p w14:paraId="7B9830B3" w14:textId="364F3033" w:rsidR="0066288B" w:rsidRPr="00B75DCA" w:rsidRDefault="00B736BC" w:rsidP="00B736BC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    10,12%</w:t>
            </w:r>
          </w:p>
        </w:tc>
      </w:tr>
      <w:tr w:rsidR="00EA36C7" w:rsidRPr="00B75DCA" w14:paraId="01E30134" w14:textId="3FD4637A" w:rsidTr="00EA36C7">
        <w:trPr>
          <w:trHeight w:val="296"/>
        </w:trPr>
        <w:tc>
          <w:tcPr>
            <w:tcW w:w="4942" w:type="dxa"/>
            <w:shd w:val="clear" w:color="auto" w:fill="FFF2CC"/>
            <w:noWrap/>
            <w:vAlign w:val="bottom"/>
          </w:tcPr>
          <w:p w14:paraId="31BB6793" w14:textId="598D9E25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Kapitalni projekt K100020 : „Projektno tehnička dokumentacija“</w:t>
            </w:r>
          </w:p>
        </w:tc>
        <w:tc>
          <w:tcPr>
            <w:tcW w:w="2117" w:type="dxa"/>
            <w:shd w:val="clear" w:color="auto" w:fill="FFF2CC"/>
            <w:noWrap/>
            <w:vAlign w:val="bottom"/>
          </w:tcPr>
          <w:p w14:paraId="7D814040" w14:textId="22AE9D48" w:rsidR="00EA36C7" w:rsidRPr="00B75DCA" w:rsidRDefault="00B736BC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55.143,93</w:t>
            </w:r>
          </w:p>
        </w:tc>
        <w:tc>
          <w:tcPr>
            <w:tcW w:w="2036" w:type="dxa"/>
            <w:shd w:val="clear" w:color="auto" w:fill="FFF2CC"/>
          </w:tcPr>
          <w:p w14:paraId="13E61807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628ACCE3" w14:textId="726D7693" w:rsidR="00EA36C7" w:rsidRPr="00B75DCA" w:rsidRDefault="00EA36C7" w:rsidP="00D937C6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  </w:t>
            </w:r>
            <w:r w:rsidR="00B736BC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57.768,93</w:t>
            </w:r>
          </w:p>
        </w:tc>
        <w:tc>
          <w:tcPr>
            <w:tcW w:w="2036" w:type="dxa"/>
            <w:shd w:val="clear" w:color="auto" w:fill="FFF2CC"/>
          </w:tcPr>
          <w:p w14:paraId="4B1AA387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51F9102B" w14:textId="5CA160FF" w:rsidR="0066288B" w:rsidRPr="00B75DCA" w:rsidRDefault="00B736BC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104,76</w:t>
            </w:r>
            <w:r w:rsidR="0066288B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EA36C7" w:rsidRPr="00B75DCA" w14:paraId="2357E8A0" w14:textId="5AEE1B16" w:rsidTr="00EA36C7">
        <w:trPr>
          <w:trHeight w:val="296"/>
        </w:trPr>
        <w:tc>
          <w:tcPr>
            <w:tcW w:w="4942" w:type="dxa"/>
            <w:noWrap/>
            <w:vAlign w:val="bottom"/>
          </w:tcPr>
          <w:p w14:paraId="7CB1C81B" w14:textId="77777777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Izvor financiranja : 1.1. Opći prihodi i primici</w:t>
            </w:r>
          </w:p>
        </w:tc>
        <w:tc>
          <w:tcPr>
            <w:tcW w:w="2117" w:type="dxa"/>
            <w:noWrap/>
            <w:vAlign w:val="bottom"/>
          </w:tcPr>
          <w:p w14:paraId="4B56B80F" w14:textId="1357BF30" w:rsidR="00EA36C7" w:rsidRPr="00B75DCA" w:rsidRDefault="00EA36C7" w:rsidP="00D937C6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   </w:t>
            </w:r>
            <w:r w:rsidR="00B736BC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2</w:t>
            </w: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0.000,00</w:t>
            </w:r>
          </w:p>
        </w:tc>
        <w:tc>
          <w:tcPr>
            <w:tcW w:w="2036" w:type="dxa"/>
          </w:tcPr>
          <w:p w14:paraId="58DFF8C8" w14:textId="42C5BC72" w:rsidR="00EA36C7" w:rsidRPr="00B75DCA" w:rsidRDefault="00EA36C7" w:rsidP="00D937C6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  </w:t>
            </w:r>
            <w:r w:rsidR="00B736BC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22.625,00</w:t>
            </w:r>
          </w:p>
        </w:tc>
        <w:tc>
          <w:tcPr>
            <w:tcW w:w="2036" w:type="dxa"/>
          </w:tcPr>
          <w:p w14:paraId="7B91F02F" w14:textId="54471660" w:rsidR="00EA36C7" w:rsidRPr="00B75DCA" w:rsidRDefault="0066288B" w:rsidP="0066288B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</w:t>
            </w:r>
            <w:r w:rsidR="00B736BC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13,13</w:t>
            </w: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EA36C7" w:rsidRPr="00B75DCA" w14:paraId="5385A8FC" w14:textId="28B82912" w:rsidTr="00EA36C7">
        <w:trPr>
          <w:trHeight w:val="296"/>
        </w:trPr>
        <w:tc>
          <w:tcPr>
            <w:tcW w:w="4942" w:type="dxa"/>
            <w:noWrap/>
            <w:vAlign w:val="bottom"/>
          </w:tcPr>
          <w:p w14:paraId="7A7D6833" w14:textId="679C1DCB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Izvor financiranja : 5.1. Pomoći proračunu iz drugih proračuna</w:t>
            </w:r>
          </w:p>
        </w:tc>
        <w:tc>
          <w:tcPr>
            <w:tcW w:w="2117" w:type="dxa"/>
            <w:noWrap/>
            <w:vAlign w:val="bottom"/>
          </w:tcPr>
          <w:p w14:paraId="38136C5B" w14:textId="1C84A2C8" w:rsidR="00EA36C7" w:rsidRPr="00B75DCA" w:rsidRDefault="00EA36C7" w:rsidP="00D937C6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   </w:t>
            </w:r>
            <w:r w:rsidR="00B736BC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35.143,93</w:t>
            </w:r>
          </w:p>
        </w:tc>
        <w:tc>
          <w:tcPr>
            <w:tcW w:w="2036" w:type="dxa"/>
          </w:tcPr>
          <w:p w14:paraId="4D5CD669" w14:textId="77777777" w:rsidR="00EA36C7" w:rsidRPr="00B75DCA" w:rsidRDefault="00EA36C7" w:rsidP="00D937C6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5C30B467" w14:textId="41B009DF" w:rsidR="00EA36C7" w:rsidRPr="00B75DCA" w:rsidRDefault="00EA36C7" w:rsidP="00D937C6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  </w:t>
            </w:r>
            <w:r w:rsidR="00B736BC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35.143,93</w:t>
            </w:r>
          </w:p>
        </w:tc>
        <w:tc>
          <w:tcPr>
            <w:tcW w:w="2036" w:type="dxa"/>
          </w:tcPr>
          <w:p w14:paraId="5F57853A" w14:textId="77777777" w:rsidR="00EA36C7" w:rsidRPr="00B75DCA" w:rsidRDefault="00EA36C7" w:rsidP="00D937C6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3C0C63E4" w14:textId="6C9FCFDE" w:rsidR="0066288B" w:rsidRPr="00B75DCA" w:rsidRDefault="00B736BC" w:rsidP="0066288B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100,00</w:t>
            </w:r>
            <w:r w:rsidR="0066288B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EA36C7" w:rsidRPr="00B75DCA" w14:paraId="354AC7EB" w14:textId="4260FF30" w:rsidTr="00EA36C7">
        <w:trPr>
          <w:trHeight w:val="296"/>
        </w:trPr>
        <w:tc>
          <w:tcPr>
            <w:tcW w:w="4942" w:type="dxa"/>
            <w:shd w:val="clear" w:color="auto" w:fill="FFF2CC"/>
            <w:noWrap/>
            <w:vAlign w:val="bottom"/>
          </w:tcPr>
          <w:p w14:paraId="7E83FF0A" w14:textId="1AD7EFF1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Kapitalni projekt K100021 : „Izgradnja</w:t>
            </w:r>
            <w:r w:rsidR="0066288B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i uređenje tržnice</w:t>
            </w: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u Kloštru Podravskom“</w:t>
            </w:r>
          </w:p>
        </w:tc>
        <w:tc>
          <w:tcPr>
            <w:tcW w:w="2117" w:type="dxa"/>
            <w:shd w:val="clear" w:color="auto" w:fill="FFF2CC"/>
            <w:noWrap/>
            <w:vAlign w:val="bottom"/>
          </w:tcPr>
          <w:p w14:paraId="28DC1653" w14:textId="3F9337FE" w:rsidR="00EA36C7" w:rsidRPr="00B75DCA" w:rsidRDefault="00173E5E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971.894,92</w:t>
            </w:r>
          </w:p>
        </w:tc>
        <w:tc>
          <w:tcPr>
            <w:tcW w:w="2036" w:type="dxa"/>
            <w:shd w:val="clear" w:color="auto" w:fill="FFF2CC"/>
          </w:tcPr>
          <w:p w14:paraId="1E513304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2C1ED128" w14:textId="77358DA1" w:rsidR="00EA36C7" w:rsidRPr="00B75DCA" w:rsidRDefault="00EA36C7" w:rsidP="009A4B4C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</w:t>
            </w:r>
            <w:r w:rsidR="00EB2DF7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931.038,11</w:t>
            </w: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</w:t>
            </w:r>
          </w:p>
        </w:tc>
        <w:tc>
          <w:tcPr>
            <w:tcW w:w="2036" w:type="dxa"/>
            <w:shd w:val="clear" w:color="auto" w:fill="FFF2CC"/>
          </w:tcPr>
          <w:p w14:paraId="36886CE7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1E2ABAB8" w14:textId="0F3AAFA9" w:rsidR="0066288B" w:rsidRPr="00B75DCA" w:rsidRDefault="00CE1221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95,80</w:t>
            </w:r>
            <w:r w:rsidR="0066288B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EA36C7" w:rsidRPr="00B75DCA" w14:paraId="5C8544CD" w14:textId="6849D5FF" w:rsidTr="00EA36C7">
        <w:trPr>
          <w:trHeight w:val="296"/>
        </w:trPr>
        <w:tc>
          <w:tcPr>
            <w:tcW w:w="4942" w:type="dxa"/>
            <w:noWrap/>
            <w:vAlign w:val="bottom"/>
          </w:tcPr>
          <w:p w14:paraId="10E45ACA" w14:textId="77777777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Izvor financiranja : 1.1. Opći prihodi i primici</w:t>
            </w:r>
          </w:p>
        </w:tc>
        <w:tc>
          <w:tcPr>
            <w:tcW w:w="2117" w:type="dxa"/>
            <w:noWrap/>
            <w:vAlign w:val="bottom"/>
          </w:tcPr>
          <w:p w14:paraId="237BB7C0" w14:textId="5C99BEEC" w:rsidR="00EA36C7" w:rsidRPr="00B75DCA" w:rsidRDefault="00EA36C7" w:rsidP="00C061A1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   </w:t>
            </w:r>
            <w:r w:rsidR="00C061A1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</w:t>
            </w:r>
            <w:r w:rsidR="00F61A0D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171.894,92</w:t>
            </w:r>
          </w:p>
        </w:tc>
        <w:tc>
          <w:tcPr>
            <w:tcW w:w="2036" w:type="dxa"/>
          </w:tcPr>
          <w:p w14:paraId="572E18F3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5C44F559" w14:textId="16342592" w:rsidR="00C061A1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172.094,92</w:t>
            </w:r>
          </w:p>
        </w:tc>
        <w:tc>
          <w:tcPr>
            <w:tcW w:w="2036" w:type="dxa"/>
          </w:tcPr>
          <w:p w14:paraId="37D08F7E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73A37778" w14:textId="030FD081" w:rsidR="00C061A1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100,12</w:t>
            </w:r>
            <w:r w:rsidR="00C061A1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EA36C7" w:rsidRPr="00B75DCA" w14:paraId="739DAE1D" w14:textId="612B1CA5" w:rsidTr="00EA36C7">
        <w:trPr>
          <w:trHeight w:val="296"/>
        </w:trPr>
        <w:tc>
          <w:tcPr>
            <w:tcW w:w="4942" w:type="dxa"/>
            <w:shd w:val="clear" w:color="auto" w:fill="FFFFFF"/>
            <w:noWrap/>
            <w:vAlign w:val="bottom"/>
          </w:tcPr>
          <w:p w14:paraId="7FAD54C5" w14:textId="10F264A2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                    5.2. </w:t>
            </w:r>
            <w:r w:rsidR="00F61A0D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Ostale pomoći</w:t>
            </w:r>
          </w:p>
        </w:tc>
        <w:tc>
          <w:tcPr>
            <w:tcW w:w="2117" w:type="dxa"/>
            <w:shd w:val="clear" w:color="auto" w:fill="FFFFFF"/>
            <w:noWrap/>
            <w:vAlign w:val="bottom"/>
          </w:tcPr>
          <w:p w14:paraId="379A03C6" w14:textId="5233839E" w:rsidR="00EA36C7" w:rsidRPr="00B75DCA" w:rsidRDefault="00C061A1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2036" w:type="dxa"/>
            <w:shd w:val="clear" w:color="auto" w:fill="FFFFFF"/>
          </w:tcPr>
          <w:p w14:paraId="2A8FA6A9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63F9722A" w14:textId="3FE63F0F" w:rsidR="00EA36C7" w:rsidRPr="00B75DCA" w:rsidRDefault="00C061A1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4</w:t>
            </w:r>
            <w:r w:rsidR="00F61A0D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80.269,74</w:t>
            </w:r>
          </w:p>
        </w:tc>
        <w:tc>
          <w:tcPr>
            <w:tcW w:w="2036" w:type="dxa"/>
            <w:shd w:val="clear" w:color="auto" w:fill="FFFFFF"/>
          </w:tcPr>
          <w:p w14:paraId="4DF6CF11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EA36C7" w:rsidRPr="00B75DCA" w14:paraId="3AFB974F" w14:textId="107292F3" w:rsidTr="00EA36C7">
        <w:trPr>
          <w:trHeight w:val="296"/>
        </w:trPr>
        <w:tc>
          <w:tcPr>
            <w:tcW w:w="4942" w:type="dxa"/>
            <w:shd w:val="clear" w:color="auto" w:fill="FFFFFF"/>
            <w:noWrap/>
            <w:vAlign w:val="bottom"/>
          </w:tcPr>
          <w:p w14:paraId="363E2387" w14:textId="71FEB608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                     8.1. Primici od zaduživanja</w:t>
            </w:r>
          </w:p>
        </w:tc>
        <w:tc>
          <w:tcPr>
            <w:tcW w:w="2117" w:type="dxa"/>
            <w:shd w:val="clear" w:color="auto" w:fill="FFFFFF"/>
            <w:noWrap/>
            <w:vAlign w:val="bottom"/>
          </w:tcPr>
          <w:p w14:paraId="08E5B8B4" w14:textId="533BDB18" w:rsidR="00EA36C7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8</w:t>
            </w:r>
            <w:r w:rsidR="00C061A1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00.000,00</w:t>
            </w:r>
          </w:p>
        </w:tc>
        <w:tc>
          <w:tcPr>
            <w:tcW w:w="2036" w:type="dxa"/>
            <w:shd w:val="clear" w:color="auto" w:fill="FFFFFF"/>
          </w:tcPr>
          <w:p w14:paraId="6FEB8FE1" w14:textId="4CFDDBCE" w:rsidR="00EA36C7" w:rsidRPr="00B75DCA" w:rsidRDefault="00F61A0D" w:rsidP="00F61A0D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278.673,45</w:t>
            </w:r>
          </w:p>
        </w:tc>
        <w:tc>
          <w:tcPr>
            <w:tcW w:w="2036" w:type="dxa"/>
            <w:shd w:val="clear" w:color="auto" w:fill="FFFFFF"/>
          </w:tcPr>
          <w:p w14:paraId="167C2A9A" w14:textId="52700EE2" w:rsidR="00EA36C7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34,83</w:t>
            </w:r>
            <w:r w:rsidR="00C061A1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EA36C7" w:rsidRPr="00B75DCA" w14:paraId="3BBDD9F2" w14:textId="53BF8470" w:rsidTr="00EA36C7">
        <w:trPr>
          <w:trHeight w:val="296"/>
        </w:trPr>
        <w:tc>
          <w:tcPr>
            <w:tcW w:w="4942" w:type="dxa"/>
            <w:shd w:val="clear" w:color="auto" w:fill="FFF2CC" w:themeFill="accent4" w:themeFillTint="33"/>
            <w:noWrap/>
            <w:vAlign w:val="bottom"/>
          </w:tcPr>
          <w:p w14:paraId="41B1EBE4" w14:textId="60A6CE4F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Aktivnost A100048: „Stručni nadzor za tržnicu“</w:t>
            </w:r>
          </w:p>
        </w:tc>
        <w:tc>
          <w:tcPr>
            <w:tcW w:w="2117" w:type="dxa"/>
            <w:shd w:val="clear" w:color="auto" w:fill="FFF2CC" w:themeFill="accent4" w:themeFillTint="33"/>
            <w:noWrap/>
            <w:vAlign w:val="bottom"/>
          </w:tcPr>
          <w:p w14:paraId="61B3605E" w14:textId="4F14DA33" w:rsidR="00EA36C7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3</w:t>
            </w:r>
            <w:r w:rsidR="00EA36C7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0.000,00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14:paraId="3984EE7C" w14:textId="1216B6F2" w:rsidR="00EA36C7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25.587,60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14:paraId="75489447" w14:textId="1E466A6E" w:rsidR="00EA36C7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85,29</w:t>
            </w:r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EA36C7" w:rsidRPr="00B75DCA" w14:paraId="4D02013D" w14:textId="7C6D4E97" w:rsidTr="00EA36C7">
        <w:trPr>
          <w:trHeight w:val="296"/>
        </w:trPr>
        <w:tc>
          <w:tcPr>
            <w:tcW w:w="4942" w:type="dxa"/>
            <w:noWrap/>
            <w:vAlign w:val="bottom"/>
          </w:tcPr>
          <w:p w14:paraId="7297AF1A" w14:textId="55C122DB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Izvor financiranja: 1.1. Opći prihodi i primici</w:t>
            </w:r>
          </w:p>
        </w:tc>
        <w:tc>
          <w:tcPr>
            <w:tcW w:w="2117" w:type="dxa"/>
            <w:noWrap/>
            <w:vAlign w:val="bottom"/>
          </w:tcPr>
          <w:p w14:paraId="402563E5" w14:textId="25DD3214" w:rsidR="00EA36C7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3</w:t>
            </w:r>
            <w:r w:rsidR="00EA36C7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0.000,00</w:t>
            </w:r>
          </w:p>
        </w:tc>
        <w:tc>
          <w:tcPr>
            <w:tcW w:w="2036" w:type="dxa"/>
          </w:tcPr>
          <w:p w14:paraId="75760DF2" w14:textId="2AC8C09D" w:rsidR="00EA36C7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25.587,60</w:t>
            </w:r>
          </w:p>
        </w:tc>
        <w:tc>
          <w:tcPr>
            <w:tcW w:w="2036" w:type="dxa"/>
          </w:tcPr>
          <w:p w14:paraId="086CFF27" w14:textId="6AE8F509" w:rsidR="00EA36C7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85,29</w:t>
            </w:r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EA36C7" w:rsidRPr="00B75DCA" w14:paraId="2F38DD18" w14:textId="0C479C6F" w:rsidTr="00EA36C7">
        <w:trPr>
          <w:trHeight w:val="296"/>
        </w:trPr>
        <w:tc>
          <w:tcPr>
            <w:tcW w:w="4942" w:type="dxa"/>
            <w:shd w:val="clear" w:color="auto" w:fill="FFF2CC" w:themeFill="accent4" w:themeFillTint="33"/>
            <w:noWrap/>
            <w:vAlign w:val="bottom"/>
          </w:tcPr>
          <w:p w14:paraId="707B901E" w14:textId="3B83568D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Kapitalni projekt K1000</w:t>
            </w:r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35</w:t>
            </w: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: „ Rekonstrukcija i opremanje nogometn</w:t>
            </w:r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ih </w:t>
            </w: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igrališta</w:t>
            </w:r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u Kloštru Podravskom</w:t>
            </w: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“</w:t>
            </w:r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-naselja </w:t>
            </w:r>
            <w:proofErr w:type="spellStart"/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Budančevica</w:t>
            </w:r>
            <w:proofErr w:type="spellEnd"/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, </w:t>
            </w:r>
            <w:proofErr w:type="spellStart"/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Kozarevac</w:t>
            </w:r>
            <w:proofErr w:type="spellEnd"/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, </w:t>
            </w:r>
            <w:proofErr w:type="spellStart"/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Prugovac</w:t>
            </w:r>
            <w:proofErr w:type="spellEnd"/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, Kloštar Podravski.</w:t>
            </w:r>
          </w:p>
        </w:tc>
        <w:tc>
          <w:tcPr>
            <w:tcW w:w="2117" w:type="dxa"/>
            <w:shd w:val="clear" w:color="auto" w:fill="FFF2CC" w:themeFill="accent4" w:themeFillTint="33"/>
            <w:noWrap/>
            <w:vAlign w:val="bottom"/>
          </w:tcPr>
          <w:p w14:paraId="4F54C79B" w14:textId="3E910831" w:rsidR="00EA36C7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23.209,14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14:paraId="25909FF9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1F2D8D5C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328E7928" w14:textId="77777777" w:rsidR="00A82D79" w:rsidRPr="00B75DCA" w:rsidRDefault="00A82D7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027A7721" w14:textId="75B4ADDA" w:rsidR="00A82D79" w:rsidRPr="00B75DCA" w:rsidRDefault="00A82D7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2</w:t>
            </w:r>
            <w:r w:rsidR="00F61A0D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0.709,14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14:paraId="5682A133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7912B24A" w14:textId="77777777" w:rsidR="00A82D79" w:rsidRPr="00B75DCA" w:rsidRDefault="00A82D7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32A56B7B" w14:textId="77777777" w:rsidR="00A82D79" w:rsidRPr="00B75DCA" w:rsidRDefault="00A82D7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3248FC2E" w14:textId="3C94D50E" w:rsidR="00A82D79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89,23</w:t>
            </w:r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EA36C7" w:rsidRPr="00B75DCA" w14:paraId="61C23130" w14:textId="34FF50D8" w:rsidTr="00EA36C7">
        <w:trPr>
          <w:trHeight w:val="296"/>
        </w:trPr>
        <w:tc>
          <w:tcPr>
            <w:tcW w:w="4942" w:type="dxa"/>
            <w:noWrap/>
            <w:vAlign w:val="bottom"/>
          </w:tcPr>
          <w:p w14:paraId="4BA3DB65" w14:textId="53608F93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lastRenderedPageBreak/>
              <w:t>Izvor financiranja: 1.1. Opći prihodi i primici</w:t>
            </w:r>
          </w:p>
        </w:tc>
        <w:tc>
          <w:tcPr>
            <w:tcW w:w="2117" w:type="dxa"/>
            <w:noWrap/>
            <w:vAlign w:val="bottom"/>
          </w:tcPr>
          <w:p w14:paraId="68248F46" w14:textId="47BD99CF" w:rsidR="00EA36C7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23.209,14</w:t>
            </w:r>
          </w:p>
        </w:tc>
        <w:tc>
          <w:tcPr>
            <w:tcW w:w="2036" w:type="dxa"/>
          </w:tcPr>
          <w:p w14:paraId="5D996B9C" w14:textId="02887358" w:rsidR="00EA36C7" w:rsidRPr="00B75DCA" w:rsidRDefault="00A82D79" w:rsidP="00A82D79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2</w:t>
            </w:r>
            <w:r w:rsidR="00F61A0D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0.709,14</w:t>
            </w:r>
          </w:p>
        </w:tc>
        <w:tc>
          <w:tcPr>
            <w:tcW w:w="2036" w:type="dxa"/>
          </w:tcPr>
          <w:p w14:paraId="41CD4A08" w14:textId="3269EA13" w:rsidR="00EA36C7" w:rsidRPr="00B75DCA" w:rsidRDefault="00F61A0D" w:rsidP="006E0549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89,23</w:t>
            </w:r>
            <w:r w:rsidR="00A82D7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F363DE" w:rsidRPr="00B75DCA" w14:paraId="6D2CA419" w14:textId="77777777" w:rsidTr="00CD2F89">
        <w:trPr>
          <w:trHeight w:val="296"/>
        </w:trPr>
        <w:tc>
          <w:tcPr>
            <w:tcW w:w="4942" w:type="dxa"/>
            <w:shd w:val="clear" w:color="auto" w:fill="FFF2CC" w:themeFill="accent4" w:themeFillTint="33"/>
            <w:noWrap/>
            <w:vAlign w:val="bottom"/>
          </w:tcPr>
          <w:p w14:paraId="2B9EE272" w14:textId="56765557" w:rsidR="00F363DE" w:rsidRPr="00B75DCA" w:rsidRDefault="00CD2F89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Kapitalni projekt K100038 Pješačka staza u naselju Kloštar Podravski </w:t>
            </w:r>
            <w:proofErr w:type="spellStart"/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ul.Kralja</w:t>
            </w:r>
            <w:proofErr w:type="spellEnd"/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Tomislava (br.6.-45)</w:t>
            </w:r>
          </w:p>
        </w:tc>
        <w:tc>
          <w:tcPr>
            <w:tcW w:w="2117" w:type="dxa"/>
            <w:shd w:val="clear" w:color="auto" w:fill="FFF2CC" w:themeFill="accent4" w:themeFillTint="33"/>
            <w:noWrap/>
            <w:vAlign w:val="bottom"/>
          </w:tcPr>
          <w:p w14:paraId="09620A15" w14:textId="11692429" w:rsidR="00F363DE" w:rsidRPr="00B75DCA" w:rsidRDefault="00CD2F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8</w:t>
            </w:r>
            <w:r w:rsidR="00F61A0D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5.747,63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14:paraId="506E70B0" w14:textId="77777777" w:rsidR="00F363DE" w:rsidRPr="00B75DCA" w:rsidRDefault="00F363DE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08E1D901" w14:textId="77777777" w:rsidR="00CD2F89" w:rsidRPr="00B75DCA" w:rsidRDefault="00CD2F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112972DE" w14:textId="6187389A" w:rsidR="00CD2F89" w:rsidRPr="00B75DCA" w:rsidRDefault="00CD2F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85.747,63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14:paraId="7D47B1E9" w14:textId="77777777" w:rsidR="00F363DE" w:rsidRPr="00B75DCA" w:rsidRDefault="00F363DE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719BD956" w14:textId="77777777" w:rsidR="00CD2F89" w:rsidRPr="00B75DCA" w:rsidRDefault="00CD2F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7E285AB4" w14:textId="436FB09E" w:rsidR="00CD2F89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100,00</w:t>
            </w:r>
            <w:r w:rsidR="00CD2F8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F363DE" w:rsidRPr="00B75DCA" w14:paraId="4B171CC7" w14:textId="77777777" w:rsidTr="00EA36C7">
        <w:trPr>
          <w:trHeight w:val="296"/>
        </w:trPr>
        <w:tc>
          <w:tcPr>
            <w:tcW w:w="4942" w:type="dxa"/>
            <w:noWrap/>
            <w:vAlign w:val="bottom"/>
          </w:tcPr>
          <w:p w14:paraId="6BFF41C7" w14:textId="753EC25C" w:rsidR="00F363DE" w:rsidRPr="00B75DCA" w:rsidRDefault="00CD2F89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Izvor financiranja: 5.1. Pomoći proračunu iz drugih proračuna</w:t>
            </w:r>
          </w:p>
        </w:tc>
        <w:tc>
          <w:tcPr>
            <w:tcW w:w="2117" w:type="dxa"/>
            <w:noWrap/>
            <w:vAlign w:val="bottom"/>
          </w:tcPr>
          <w:p w14:paraId="3A8B6A40" w14:textId="11EE2752" w:rsidR="00F363DE" w:rsidRPr="00B75DCA" w:rsidRDefault="00F61A0D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85.747,63</w:t>
            </w:r>
          </w:p>
        </w:tc>
        <w:tc>
          <w:tcPr>
            <w:tcW w:w="2036" w:type="dxa"/>
          </w:tcPr>
          <w:p w14:paraId="61B8C1CF" w14:textId="77777777" w:rsidR="00F363DE" w:rsidRPr="00B75DCA" w:rsidRDefault="00F363DE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1177F5F1" w14:textId="03AC4509" w:rsidR="00CD2F89" w:rsidRPr="00B75DCA" w:rsidRDefault="00CD2F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85.747,63</w:t>
            </w:r>
          </w:p>
        </w:tc>
        <w:tc>
          <w:tcPr>
            <w:tcW w:w="2036" w:type="dxa"/>
          </w:tcPr>
          <w:p w14:paraId="134462C8" w14:textId="77777777" w:rsidR="00F363DE" w:rsidRPr="00B75DCA" w:rsidRDefault="00F363DE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4222C61D" w14:textId="7FA1CB47" w:rsidR="00CD2F89" w:rsidRPr="00B75DCA" w:rsidRDefault="00F61A0D" w:rsidP="00F61A0D">
            <w:pPr>
              <w:widowControl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              100,00</w:t>
            </w:r>
            <w:r w:rsidR="00CD2F89"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%</w:t>
            </w:r>
          </w:p>
        </w:tc>
      </w:tr>
      <w:tr w:rsidR="00BF51AC" w:rsidRPr="00B75DCA" w14:paraId="3A947223" w14:textId="77777777" w:rsidTr="007B2089">
        <w:trPr>
          <w:trHeight w:val="296"/>
        </w:trPr>
        <w:tc>
          <w:tcPr>
            <w:tcW w:w="4942" w:type="dxa"/>
            <w:shd w:val="clear" w:color="auto" w:fill="FFF2CC" w:themeFill="accent4" w:themeFillTint="33"/>
            <w:noWrap/>
            <w:vAlign w:val="bottom"/>
          </w:tcPr>
          <w:p w14:paraId="2486E19C" w14:textId="640362AE" w:rsidR="00BF51AC" w:rsidRPr="00B75DCA" w:rsidRDefault="007B2089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Kapitalni projekt K100032 Rekonstrukcija nerazvrstane ceste </w:t>
            </w:r>
            <w:proofErr w:type="spellStart"/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ul.Dražena</w:t>
            </w:r>
            <w:proofErr w:type="spellEnd"/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Horvata</w:t>
            </w:r>
          </w:p>
        </w:tc>
        <w:tc>
          <w:tcPr>
            <w:tcW w:w="2117" w:type="dxa"/>
            <w:shd w:val="clear" w:color="auto" w:fill="FFF2CC" w:themeFill="accent4" w:themeFillTint="33"/>
            <w:noWrap/>
            <w:vAlign w:val="bottom"/>
          </w:tcPr>
          <w:p w14:paraId="6589DD36" w14:textId="6239FD1C" w:rsidR="00BF51AC" w:rsidRPr="00B75DCA" w:rsidRDefault="007B20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9.121,73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14:paraId="74F83BA7" w14:textId="39AA53A7" w:rsidR="00BF51AC" w:rsidRPr="00B75DCA" w:rsidRDefault="007B20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9.121,73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14:paraId="72156A1B" w14:textId="3D1C7718" w:rsidR="00BF51AC" w:rsidRPr="00B75DCA" w:rsidRDefault="007B20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100,00%</w:t>
            </w:r>
          </w:p>
        </w:tc>
      </w:tr>
      <w:tr w:rsidR="00BF51AC" w:rsidRPr="00B75DCA" w14:paraId="00CDAC40" w14:textId="77777777" w:rsidTr="00EA36C7">
        <w:trPr>
          <w:trHeight w:val="296"/>
        </w:trPr>
        <w:tc>
          <w:tcPr>
            <w:tcW w:w="4942" w:type="dxa"/>
            <w:noWrap/>
            <w:vAlign w:val="bottom"/>
          </w:tcPr>
          <w:p w14:paraId="0EB2147F" w14:textId="7ED3FAFB" w:rsidR="00BF51AC" w:rsidRPr="00B75DCA" w:rsidRDefault="007B2089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Izvor financiranja: 1.1. Opći prihodi i primici</w:t>
            </w:r>
          </w:p>
        </w:tc>
        <w:tc>
          <w:tcPr>
            <w:tcW w:w="2117" w:type="dxa"/>
            <w:noWrap/>
            <w:vAlign w:val="bottom"/>
          </w:tcPr>
          <w:p w14:paraId="60C90F59" w14:textId="54E0DC73" w:rsidR="00BF51AC" w:rsidRPr="00B75DCA" w:rsidRDefault="007B20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9.121,73</w:t>
            </w:r>
          </w:p>
        </w:tc>
        <w:tc>
          <w:tcPr>
            <w:tcW w:w="2036" w:type="dxa"/>
          </w:tcPr>
          <w:p w14:paraId="1C5EA08D" w14:textId="2A1E5D11" w:rsidR="00BF51AC" w:rsidRPr="00B75DCA" w:rsidRDefault="007B20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9.121,73</w:t>
            </w:r>
          </w:p>
        </w:tc>
        <w:tc>
          <w:tcPr>
            <w:tcW w:w="2036" w:type="dxa"/>
          </w:tcPr>
          <w:p w14:paraId="7542052E" w14:textId="05D899D3" w:rsidR="00BF51AC" w:rsidRPr="00B75DCA" w:rsidRDefault="007B20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100,00%</w:t>
            </w:r>
          </w:p>
        </w:tc>
      </w:tr>
      <w:tr w:rsidR="00BF51AC" w:rsidRPr="00B75DCA" w14:paraId="5B0AEFD5" w14:textId="77777777" w:rsidTr="007B2089">
        <w:trPr>
          <w:trHeight w:val="296"/>
        </w:trPr>
        <w:tc>
          <w:tcPr>
            <w:tcW w:w="4942" w:type="dxa"/>
            <w:shd w:val="clear" w:color="auto" w:fill="FFF2CC" w:themeFill="accent4" w:themeFillTint="33"/>
            <w:noWrap/>
            <w:vAlign w:val="bottom"/>
          </w:tcPr>
          <w:p w14:paraId="55FFE717" w14:textId="53F116F5" w:rsidR="00BF51AC" w:rsidRPr="00B75DCA" w:rsidRDefault="007B2089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Kapitalni projekt K100010 Video nadzor</w:t>
            </w:r>
          </w:p>
        </w:tc>
        <w:tc>
          <w:tcPr>
            <w:tcW w:w="2117" w:type="dxa"/>
            <w:shd w:val="clear" w:color="auto" w:fill="FFF2CC" w:themeFill="accent4" w:themeFillTint="33"/>
            <w:noWrap/>
            <w:vAlign w:val="bottom"/>
          </w:tcPr>
          <w:p w14:paraId="55514907" w14:textId="3641320E" w:rsidR="00BF51AC" w:rsidRPr="00B75DCA" w:rsidRDefault="007B20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1.120,00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14:paraId="2A6B6C0F" w14:textId="56405BC1" w:rsidR="007B2089" w:rsidRPr="00B75DCA" w:rsidRDefault="007B2089" w:rsidP="007B2089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1.120,00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14:paraId="761D3F1B" w14:textId="4CE4655D" w:rsidR="00BF51AC" w:rsidRPr="00B75DCA" w:rsidRDefault="007B20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100,00%</w:t>
            </w:r>
          </w:p>
        </w:tc>
      </w:tr>
      <w:tr w:rsidR="007B2089" w:rsidRPr="00B75DCA" w14:paraId="732FD4A2" w14:textId="77777777" w:rsidTr="00EA36C7">
        <w:trPr>
          <w:trHeight w:val="296"/>
        </w:trPr>
        <w:tc>
          <w:tcPr>
            <w:tcW w:w="4942" w:type="dxa"/>
            <w:noWrap/>
            <w:vAlign w:val="bottom"/>
          </w:tcPr>
          <w:p w14:paraId="4EBB1786" w14:textId="275741A3" w:rsidR="007B2089" w:rsidRPr="00B75DCA" w:rsidRDefault="007B2089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Izvor financiranja: 1.1. Opći prihodi i primici</w:t>
            </w:r>
          </w:p>
        </w:tc>
        <w:tc>
          <w:tcPr>
            <w:tcW w:w="2117" w:type="dxa"/>
            <w:noWrap/>
            <w:vAlign w:val="bottom"/>
          </w:tcPr>
          <w:p w14:paraId="7A824A1D" w14:textId="193B4666" w:rsidR="007B2089" w:rsidRPr="00B75DCA" w:rsidRDefault="007B20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1.120,00</w:t>
            </w:r>
          </w:p>
        </w:tc>
        <w:tc>
          <w:tcPr>
            <w:tcW w:w="2036" w:type="dxa"/>
          </w:tcPr>
          <w:p w14:paraId="736243F3" w14:textId="4C98FAC4" w:rsidR="007B2089" w:rsidRPr="00B75DCA" w:rsidRDefault="007B20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1.120,00</w:t>
            </w:r>
          </w:p>
        </w:tc>
        <w:tc>
          <w:tcPr>
            <w:tcW w:w="2036" w:type="dxa"/>
          </w:tcPr>
          <w:p w14:paraId="1BD5C694" w14:textId="2304633C" w:rsidR="007B2089" w:rsidRPr="00B75DCA" w:rsidRDefault="007B2089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100,00%</w:t>
            </w:r>
          </w:p>
        </w:tc>
      </w:tr>
      <w:tr w:rsidR="000317C8" w:rsidRPr="00B75DCA" w14:paraId="127B1835" w14:textId="77777777" w:rsidTr="000317C8">
        <w:trPr>
          <w:trHeight w:val="296"/>
        </w:trPr>
        <w:tc>
          <w:tcPr>
            <w:tcW w:w="4942" w:type="dxa"/>
            <w:shd w:val="clear" w:color="auto" w:fill="FFF2CC" w:themeFill="accent4" w:themeFillTint="33"/>
            <w:noWrap/>
            <w:vAlign w:val="bottom"/>
          </w:tcPr>
          <w:p w14:paraId="6A1A980D" w14:textId="145E133A" w:rsidR="000317C8" w:rsidRPr="00B75DCA" w:rsidRDefault="000317C8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Aktivnost A100050 Izrada izmjene i dopune Prostornog plana uređenja Općine Kloštar Podravski</w:t>
            </w:r>
          </w:p>
        </w:tc>
        <w:tc>
          <w:tcPr>
            <w:tcW w:w="2117" w:type="dxa"/>
            <w:shd w:val="clear" w:color="auto" w:fill="FFF2CC" w:themeFill="accent4" w:themeFillTint="33"/>
            <w:noWrap/>
            <w:vAlign w:val="bottom"/>
          </w:tcPr>
          <w:p w14:paraId="19482A2E" w14:textId="4D01439E" w:rsidR="000317C8" w:rsidRPr="00B75DCA" w:rsidRDefault="000317C8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14.750,00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14:paraId="5141F9A6" w14:textId="77777777" w:rsidR="000317C8" w:rsidRPr="00B75DCA" w:rsidRDefault="000317C8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</w:t>
            </w:r>
          </w:p>
          <w:p w14:paraId="5AA28900" w14:textId="77777777" w:rsidR="000317C8" w:rsidRPr="00B75DCA" w:rsidRDefault="000317C8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0086D911" w14:textId="6B133343" w:rsidR="000317C8" w:rsidRPr="00B75DCA" w:rsidRDefault="000317C8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14.750,00</w:t>
            </w:r>
          </w:p>
        </w:tc>
        <w:tc>
          <w:tcPr>
            <w:tcW w:w="2036" w:type="dxa"/>
            <w:shd w:val="clear" w:color="auto" w:fill="FFF2CC" w:themeFill="accent4" w:themeFillTint="33"/>
          </w:tcPr>
          <w:p w14:paraId="72A1A504" w14:textId="77777777" w:rsidR="000317C8" w:rsidRPr="00B75DCA" w:rsidRDefault="000317C8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652F304C" w14:textId="77777777" w:rsidR="000317C8" w:rsidRPr="00B75DCA" w:rsidRDefault="000317C8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5042170C" w14:textId="3E4481AA" w:rsidR="000317C8" w:rsidRPr="00B75DCA" w:rsidRDefault="000317C8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100,00%</w:t>
            </w:r>
          </w:p>
        </w:tc>
      </w:tr>
      <w:tr w:rsidR="000317C8" w:rsidRPr="00B75DCA" w14:paraId="15B79673" w14:textId="77777777" w:rsidTr="00EA36C7">
        <w:trPr>
          <w:trHeight w:val="296"/>
        </w:trPr>
        <w:tc>
          <w:tcPr>
            <w:tcW w:w="4942" w:type="dxa"/>
            <w:noWrap/>
            <w:vAlign w:val="bottom"/>
          </w:tcPr>
          <w:p w14:paraId="4A9543F0" w14:textId="136135F7" w:rsidR="000317C8" w:rsidRPr="00B75DCA" w:rsidRDefault="000317C8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Izvor financiranja: 5.1. Pomoći proračunu iz drugih proračuna</w:t>
            </w:r>
          </w:p>
        </w:tc>
        <w:tc>
          <w:tcPr>
            <w:tcW w:w="2117" w:type="dxa"/>
            <w:noWrap/>
            <w:vAlign w:val="bottom"/>
          </w:tcPr>
          <w:p w14:paraId="5B5C2028" w14:textId="0B9F4CDA" w:rsidR="000317C8" w:rsidRPr="00B75DCA" w:rsidRDefault="000317C8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14.750,00</w:t>
            </w:r>
          </w:p>
        </w:tc>
        <w:tc>
          <w:tcPr>
            <w:tcW w:w="2036" w:type="dxa"/>
          </w:tcPr>
          <w:p w14:paraId="543A667D" w14:textId="77777777" w:rsidR="000317C8" w:rsidRPr="00B75DCA" w:rsidRDefault="000317C8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 xml:space="preserve">  </w:t>
            </w:r>
          </w:p>
          <w:p w14:paraId="784A93CA" w14:textId="669E1474" w:rsidR="000317C8" w:rsidRPr="00B75DCA" w:rsidRDefault="000317C8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14.750,00</w:t>
            </w:r>
          </w:p>
        </w:tc>
        <w:tc>
          <w:tcPr>
            <w:tcW w:w="2036" w:type="dxa"/>
          </w:tcPr>
          <w:p w14:paraId="297D5C0F" w14:textId="77777777" w:rsidR="000317C8" w:rsidRPr="00B75DCA" w:rsidRDefault="000317C8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  <w:p w14:paraId="6014B6D9" w14:textId="2B3EC561" w:rsidR="000317C8" w:rsidRPr="00B75DCA" w:rsidRDefault="000317C8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100,00%</w:t>
            </w:r>
          </w:p>
        </w:tc>
      </w:tr>
      <w:tr w:rsidR="00EA36C7" w:rsidRPr="00B75DCA" w14:paraId="07C6365E" w14:textId="77D83331" w:rsidTr="00EA36C7">
        <w:trPr>
          <w:trHeight w:val="296"/>
        </w:trPr>
        <w:tc>
          <w:tcPr>
            <w:tcW w:w="4942" w:type="dxa"/>
            <w:tcBorders>
              <w:bottom w:val="single" w:sz="4" w:space="0" w:color="auto"/>
            </w:tcBorders>
            <w:shd w:val="clear" w:color="auto" w:fill="A8D08D"/>
            <w:noWrap/>
            <w:vAlign w:val="bottom"/>
          </w:tcPr>
          <w:p w14:paraId="0672213B" w14:textId="6C0EDA10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UKUPNO EURA: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8D08D"/>
            <w:noWrap/>
            <w:vAlign w:val="bottom"/>
          </w:tcPr>
          <w:p w14:paraId="63718788" w14:textId="5F47A789" w:rsidR="00EA36C7" w:rsidRPr="00B75DCA" w:rsidRDefault="009B278A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1.401,007,38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8D08D"/>
          </w:tcPr>
          <w:p w14:paraId="156967F7" w14:textId="1CF0319F" w:rsidR="00EA36C7" w:rsidRPr="00B75DCA" w:rsidRDefault="009B278A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1.274.974,63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8D08D"/>
          </w:tcPr>
          <w:p w14:paraId="3C30DFC1" w14:textId="71250F59" w:rsidR="00EA36C7" w:rsidRPr="00B75DCA" w:rsidRDefault="009B278A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  <w:r w:rsidRPr="00B75DCA"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  <w:t>91,00%</w:t>
            </w:r>
          </w:p>
        </w:tc>
      </w:tr>
      <w:tr w:rsidR="00EA36C7" w:rsidRPr="00B75DCA" w14:paraId="44422D62" w14:textId="3A04B9D1" w:rsidTr="00EA36C7">
        <w:trPr>
          <w:trHeight w:val="296"/>
        </w:trPr>
        <w:tc>
          <w:tcPr>
            <w:tcW w:w="49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16566C6" w14:textId="38C22069" w:rsidR="00EA36C7" w:rsidRPr="00B75DCA" w:rsidRDefault="00EA36C7" w:rsidP="003D69D4">
            <w:pPr>
              <w:widowControl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A247C3E" w14:textId="0A621D56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BF26D9" w14:textId="710C20C4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9646F" w14:textId="77777777" w:rsidR="00EA36C7" w:rsidRPr="00B75DCA" w:rsidRDefault="00EA36C7" w:rsidP="003D69D4">
            <w:pPr>
              <w:widowControl/>
              <w:jc w:val="right"/>
              <w:rPr>
                <w:rFonts w:ascii="Arial" w:hAnsi="Arial" w:cs="Arial"/>
                <w:color w:val="000000"/>
                <w:sz w:val="22"/>
                <w:szCs w:val="22"/>
                <w:lang w:val="hr-HR" w:eastAsia="hr-HR"/>
              </w:rPr>
            </w:pPr>
          </w:p>
        </w:tc>
      </w:tr>
    </w:tbl>
    <w:p w14:paraId="447265F1" w14:textId="77777777" w:rsidR="00CD2F89" w:rsidRPr="00B75DCA" w:rsidRDefault="00CD2F89" w:rsidP="009113C6">
      <w:pPr>
        <w:ind w:firstLine="708"/>
        <w:rPr>
          <w:rFonts w:ascii="Arial" w:hAnsi="Arial" w:cs="Arial"/>
          <w:sz w:val="22"/>
          <w:szCs w:val="22"/>
        </w:rPr>
      </w:pPr>
    </w:p>
    <w:p w14:paraId="0F3C3B6A" w14:textId="77777777" w:rsidR="000F003E" w:rsidRPr="00B75DCA" w:rsidRDefault="00CD2F89" w:rsidP="00CD2F89">
      <w:pPr>
        <w:ind w:firstLine="708"/>
        <w:rPr>
          <w:rFonts w:ascii="Arial" w:hAnsi="Arial" w:cs="Arial"/>
          <w:sz w:val="22"/>
          <w:szCs w:val="22"/>
        </w:rPr>
      </w:pPr>
      <w:r w:rsidRPr="00B75DCA">
        <w:rPr>
          <w:rFonts w:ascii="Arial" w:hAnsi="Arial" w:cs="Arial"/>
          <w:sz w:val="22"/>
          <w:szCs w:val="22"/>
        </w:rPr>
        <w:t xml:space="preserve">                             </w:t>
      </w:r>
    </w:p>
    <w:p w14:paraId="431313EF" w14:textId="77777777" w:rsidR="0094107B" w:rsidRPr="00B75DCA" w:rsidRDefault="0094107B" w:rsidP="0094107B">
      <w:pPr>
        <w:rPr>
          <w:rFonts w:ascii="Arial" w:hAnsi="Arial" w:cs="Arial"/>
          <w:b/>
          <w:bCs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>Obrazloženje ostvarenih projekata:</w:t>
      </w:r>
    </w:p>
    <w:p w14:paraId="4DF0A00D" w14:textId="77777777" w:rsidR="0094107B" w:rsidRPr="00B75DCA" w:rsidRDefault="0094107B" w:rsidP="0094107B">
      <w:pPr>
        <w:rPr>
          <w:rFonts w:ascii="Arial" w:hAnsi="Arial" w:cs="Arial"/>
          <w:b/>
          <w:bCs/>
          <w:sz w:val="22"/>
          <w:szCs w:val="22"/>
          <w:lang w:val="hr-HR"/>
        </w:rPr>
      </w:pPr>
    </w:p>
    <w:p w14:paraId="2338DF9A" w14:textId="575C6222" w:rsidR="0094107B" w:rsidRPr="00B75DCA" w:rsidRDefault="0094107B" w:rsidP="0094107B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>Kapitalni projekt „Obnova društvenih domova i mrtvačnica na području općine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“- </w:t>
      </w:r>
      <w:r w:rsidR="00A14699" w:rsidRPr="00B75DCA">
        <w:rPr>
          <w:rFonts w:ascii="Arial" w:hAnsi="Arial" w:cs="Arial"/>
          <w:sz w:val="22"/>
          <w:szCs w:val="22"/>
          <w:lang w:val="hr-HR"/>
        </w:rPr>
        <w:t>izvršenje za 2025.</w:t>
      </w:r>
      <w:r w:rsidR="00287397" w:rsidRPr="00B75DCA">
        <w:rPr>
          <w:rFonts w:ascii="Arial" w:hAnsi="Arial" w:cs="Arial"/>
          <w:sz w:val="22"/>
          <w:szCs w:val="22"/>
          <w:lang w:val="hr-HR"/>
        </w:rPr>
        <w:t xml:space="preserve"> godinu</w:t>
      </w:r>
      <w:r w:rsidR="00A14699" w:rsidRPr="00B75DCA">
        <w:rPr>
          <w:rFonts w:ascii="Arial" w:hAnsi="Arial" w:cs="Arial"/>
          <w:sz w:val="22"/>
          <w:szCs w:val="22"/>
          <w:lang w:val="hr-HR"/>
        </w:rPr>
        <w:t xml:space="preserve"> iznosi 7.601,71 eura.  U </w:t>
      </w:r>
      <w:r w:rsidR="0012484C" w:rsidRPr="00B75DCA">
        <w:rPr>
          <w:rFonts w:ascii="Arial" w:hAnsi="Arial" w:cs="Arial"/>
          <w:sz w:val="22"/>
          <w:szCs w:val="22"/>
          <w:lang w:val="hr-HR"/>
        </w:rPr>
        <w:t>2025. godin</w:t>
      </w:r>
      <w:r w:rsidR="006D0122" w:rsidRPr="00B75DCA">
        <w:rPr>
          <w:rFonts w:ascii="Arial" w:hAnsi="Arial" w:cs="Arial"/>
          <w:sz w:val="22"/>
          <w:szCs w:val="22"/>
          <w:lang w:val="hr-HR"/>
        </w:rPr>
        <w:t>i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ulagano</w:t>
      </w:r>
      <w:r w:rsidR="0012484C" w:rsidRPr="00B75DCA">
        <w:rPr>
          <w:rFonts w:ascii="Arial" w:hAnsi="Arial" w:cs="Arial"/>
          <w:sz w:val="22"/>
          <w:szCs w:val="22"/>
          <w:lang w:val="hr-HR"/>
        </w:rPr>
        <w:t xml:space="preserve"> je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u obnovu zgrade javne namjene </w:t>
      </w:r>
      <w:proofErr w:type="spellStart"/>
      <w:r w:rsidRPr="00B75DCA">
        <w:rPr>
          <w:rFonts w:ascii="Arial" w:hAnsi="Arial" w:cs="Arial"/>
          <w:sz w:val="22"/>
          <w:szCs w:val="22"/>
          <w:lang w:val="hr-HR"/>
        </w:rPr>
        <w:t>tj.društvenog</w:t>
      </w:r>
      <w:proofErr w:type="spellEnd"/>
      <w:r w:rsidRPr="00B75DCA">
        <w:rPr>
          <w:rFonts w:ascii="Arial" w:hAnsi="Arial" w:cs="Arial"/>
          <w:sz w:val="22"/>
          <w:szCs w:val="22"/>
          <w:lang w:val="hr-HR"/>
        </w:rPr>
        <w:t xml:space="preserve"> doma u naselju </w:t>
      </w:r>
      <w:proofErr w:type="spellStart"/>
      <w:r w:rsidRPr="00B75DCA">
        <w:rPr>
          <w:rFonts w:ascii="Arial" w:hAnsi="Arial" w:cs="Arial"/>
          <w:sz w:val="22"/>
          <w:szCs w:val="22"/>
          <w:lang w:val="hr-HR"/>
        </w:rPr>
        <w:t>Prugovac</w:t>
      </w:r>
      <w:proofErr w:type="spellEnd"/>
      <w:r w:rsidR="009903DA" w:rsidRPr="00B75DCA"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 w:rsidR="009903DA" w:rsidRPr="00B75DCA">
        <w:rPr>
          <w:rFonts w:ascii="Arial" w:hAnsi="Arial" w:cs="Arial"/>
          <w:sz w:val="22"/>
          <w:szCs w:val="22"/>
          <w:lang w:val="hr-HR"/>
        </w:rPr>
        <w:t>elektoinstalacijski</w:t>
      </w:r>
      <w:proofErr w:type="spellEnd"/>
      <w:r w:rsidR="009903DA" w:rsidRPr="00B75DCA">
        <w:rPr>
          <w:rFonts w:ascii="Arial" w:hAnsi="Arial" w:cs="Arial"/>
          <w:sz w:val="22"/>
          <w:szCs w:val="22"/>
          <w:lang w:val="hr-HR"/>
        </w:rPr>
        <w:t xml:space="preserve"> </w:t>
      </w:r>
      <w:proofErr w:type="spellStart"/>
      <w:r w:rsidR="009903DA" w:rsidRPr="00B75DCA">
        <w:rPr>
          <w:rFonts w:ascii="Arial" w:hAnsi="Arial" w:cs="Arial"/>
          <w:sz w:val="22"/>
          <w:szCs w:val="22"/>
          <w:lang w:val="hr-HR"/>
        </w:rPr>
        <w:t>radovi+oprema</w:t>
      </w:r>
      <w:proofErr w:type="spellEnd"/>
      <w:r w:rsidR="009903DA" w:rsidRPr="00B75DCA">
        <w:rPr>
          <w:rFonts w:ascii="Arial" w:hAnsi="Arial" w:cs="Arial"/>
          <w:sz w:val="22"/>
          <w:szCs w:val="22"/>
          <w:lang w:val="hr-HR"/>
        </w:rPr>
        <w:t>: 6.376,71 euro</w:t>
      </w:r>
      <w:r w:rsidR="002129A6" w:rsidRPr="00B75DCA">
        <w:rPr>
          <w:rFonts w:ascii="Arial" w:hAnsi="Arial" w:cs="Arial"/>
          <w:sz w:val="22"/>
          <w:szCs w:val="22"/>
          <w:lang w:val="hr-HR"/>
        </w:rPr>
        <w:t xml:space="preserve">, te zamjena vrata za dom u naselju </w:t>
      </w:r>
      <w:proofErr w:type="spellStart"/>
      <w:r w:rsidR="002129A6" w:rsidRPr="00B75DCA">
        <w:rPr>
          <w:rFonts w:ascii="Arial" w:hAnsi="Arial" w:cs="Arial"/>
          <w:sz w:val="22"/>
          <w:szCs w:val="22"/>
          <w:lang w:val="hr-HR"/>
        </w:rPr>
        <w:t>Prugovac</w:t>
      </w:r>
      <w:proofErr w:type="spellEnd"/>
      <w:r w:rsidR="002129A6" w:rsidRPr="00B75DCA">
        <w:rPr>
          <w:rFonts w:ascii="Arial" w:hAnsi="Arial" w:cs="Arial"/>
          <w:sz w:val="22"/>
          <w:szCs w:val="22"/>
          <w:lang w:val="hr-HR"/>
        </w:rPr>
        <w:t xml:space="preserve"> u iznosu od 1.225,00 eura. 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Realizirano je </w:t>
      </w:r>
      <w:r w:rsidR="002129A6" w:rsidRPr="00B75DCA">
        <w:rPr>
          <w:rFonts w:ascii="Arial" w:hAnsi="Arial" w:cs="Arial"/>
          <w:sz w:val="22"/>
          <w:szCs w:val="22"/>
          <w:lang w:val="hr-HR"/>
        </w:rPr>
        <w:t>100,00</w:t>
      </w:r>
      <w:r w:rsidR="0012484C" w:rsidRPr="00B75DCA">
        <w:rPr>
          <w:rFonts w:ascii="Arial" w:hAnsi="Arial" w:cs="Arial"/>
          <w:sz w:val="22"/>
          <w:szCs w:val="22"/>
          <w:lang w:val="hr-HR"/>
        </w:rPr>
        <w:t>%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od planiranog u 202</w:t>
      </w:r>
      <w:r w:rsidR="0012484C" w:rsidRPr="00B75DCA">
        <w:rPr>
          <w:rFonts w:ascii="Arial" w:hAnsi="Arial" w:cs="Arial"/>
          <w:sz w:val="22"/>
          <w:szCs w:val="22"/>
          <w:lang w:val="hr-HR"/>
        </w:rPr>
        <w:t>5</w:t>
      </w:r>
      <w:r w:rsidRPr="00B75DCA">
        <w:rPr>
          <w:rFonts w:ascii="Arial" w:hAnsi="Arial" w:cs="Arial"/>
          <w:sz w:val="22"/>
          <w:szCs w:val="22"/>
          <w:lang w:val="hr-HR"/>
        </w:rPr>
        <w:t>. godini.</w:t>
      </w:r>
    </w:p>
    <w:p w14:paraId="57E6D85B" w14:textId="791102F2" w:rsidR="0094107B" w:rsidRPr="00B75DCA" w:rsidRDefault="0094107B" w:rsidP="0094107B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>Kapitalni projekt „Izgradnja</w:t>
      </w:r>
      <w:r w:rsidR="009903DA"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 </w:t>
      </w:r>
      <w:proofErr w:type="spellStart"/>
      <w:r w:rsidR="009903DA" w:rsidRPr="00B75DCA">
        <w:rPr>
          <w:rFonts w:ascii="Arial" w:hAnsi="Arial" w:cs="Arial"/>
          <w:b/>
          <w:bCs/>
          <w:sz w:val="22"/>
          <w:szCs w:val="22"/>
          <w:lang w:val="hr-HR"/>
        </w:rPr>
        <w:t>vodnokomunalne</w:t>
      </w:r>
      <w:proofErr w:type="spellEnd"/>
      <w:r w:rsidR="009903DA"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 </w:t>
      </w:r>
      <w:proofErr w:type="spellStart"/>
      <w:r w:rsidR="009903DA" w:rsidRPr="00B75DCA">
        <w:rPr>
          <w:rFonts w:ascii="Arial" w:hAnsi="Arial" w:cs="Arial"/>
          <w:b/>
          <w:bCs/>
          <w:sz w:val="22"/>
          <w:szCs w:val="22"/>
          <w:lang w:val="hr-HR"/>
        </w:rPr>
        <w:t>infrasturkure</w:t>
      </w:r>
      <w:proofErr w:type="spellEnd"/>
      <w:r w:rsidR="009903DA"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 </w:t>
      </w:r>
      <w:r w:rsidRPr="00B75DCA">
        <w:rPr>
          <w:rFonts w:ascii="Arial" w:hAnsi="Arial" w:cs="Arial"/>
          <w:b/>
          <w:bCs/>
          <w:sz w:val="22"/>
          <w:szCs w:val="22"/>
          <w:lang w:val="hr-HR"/>
        </w:rPr>
        <w:t>aglomeracij</w:t>
      </w:r>
      <w:r w:rsidR="009903DA" w:rsidRPr="00B75DCA">
        <w:rPr>
          <w:rFonts w:ascii="Arial" w:hAnsi="Arial" w:cs="Arial"/>
          <w:b/>
          <w:bCs/>
          <w:sz w:val="22"/>
          <w:szCs w:val="22"/>
          <w:lang w:val="hr-HR"/>
        </w:rPr>
        <w:t>a</w:t>
      </w:r>
      <w:r w:rsidRPr="00B75DCA">
        <w:rPr>
          <w:rFonts w:ascii="Arial" w:hAnsi="Arial" w:cs="Arial"/>
          <w:b/>
          <w:bCs/>
          <w:sz w:val="22"/>
          <w:szCs w:val="22"/>
          <w:lang w:val="hr-HR"/>
        </w:rPr>
        <w:t>“</w:t>
      </w:r>
      <w:r w:rsidR="00A14699" w:rsidRPr="00B75DCA">
        <w:rPr>
          <w:rFonts w:ascii="Arial" w:hAnsi="Arial" w:cs="Arial"/>
          <w:b/>
          <w:bCs/>
          <w:sz w:val="22"/>
          <w:szCs w:val="22"/>
          <w:lang w:val="hr-HR"/>
        </w:rPr>
        <w:t>-</w:t>
      </w:r>
      <w:r w:rsidR="00A14699" w:rsidRPr="00B75DCA">
        <w:rPr>
          <w:rFonts w:ascii="Arial" w:hAnsi="Arial" w:cs="Arial"/>
          <w:sz w:val="22"/>
          <w:szCs w:val="22"/>
          <w:lang w:val="hr-HR"/>
        </w:rPr>
        <w:t>izvršenje za 2025.</w:t>
      </w:r>
      <w:r w:rsidR="00287397" w:rsidRPr="00B75DCA">
        <w:rPr>
          <w:rFonts w:ascii="Arial" w:hAnsi="Arial" w:cs="Arial"/>
          <w:sz w:val="22"/>
          <w:szCs w:val="22"/>
          <w:lang w:val="hr-HR"/>
        </w:rPr>
        <w:t xml:space="preserve"> godinu</w:t>
      </w:r>
      <w:r w:rsidR="00A14699" w:rsidRPr="00B75DCA">
        <w:rPr>
          <w:rFonts w:ascii="Arial" w:hAnsi="Arial" w:cs="Arial"/>
          <w:sz w:val="22"/>
          <w:szCs w:val="22"/>
          <w:lang w:val="hr-HR"/>
        </w:rPr>
        <w:t xml:space="preserve"> iznosi 121.529,78 eura</w:t>
      </w:r>
      <w:r w:rsidR="00A14699" w:rsidRPr="00B75DCA">
        <w:rPr>
          <w:rFonts w:ascii="Arial" w:hAnsi="Arial" w:cs="Arial"/>
          <w:b/>
          <w:bCs/>
          <w:sz w:val="22"/>
          <w:szCs w:val="22"/>
          <w:lang w:val="hr-HR"/>
        </w:rPr>
        <w:t>.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</w:t>
      </w:r>
      <w:r w:rsidR="00A14699" w:rsidRPr="00B75DCA">
        <w:rPr>
          <w:rFonts w:ascii="Arial" w:hAnsi="Arial" w:cs="Arial"/>
          <w:sz w:val="22"/>
          <w:szCs w:val="22"/>
          <w:lang w:val="hr-HR"/>
        </w:rPr>
        <w:t>U</w:t>
      </w:r>
      <w:r w:rsidR="0012484C" w:rsidRPr="00B75DCA">
        <w:rPr>
          <w:rFonts w:ascii="Arial" w:hAnsi="Arial" w:cs="Arial"/>
          <w:sz w:val="22"/>
          <w:szCs w:val="22"/>
          <w:lang w:val="hr-HR"/>
        </w:rPr>
        <w:t xml:space="preserve">  2025. godin</w:t>
      </w:r>
      <w:r w:rsidR="006D0122" w:rsidRPr="00B75DCA">
        <w:rPr>
          <w:rFonts w:ascii="Arial" w:hAnsi="Arial" w:cs="Arial"/>
          <w:sz w:val="22"/>
          <w:szCs w:val="22"/>
          <w:lang w:val="hr-HR"/>
        </w:rPr>
        <w:t>i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je ulagano u izgradnju kanalizacije u naseljima </w:t>
      </w:r>
      <w:proofErr w:type="spellStart"/>
      <w:r w:rsidRPr="00B75DCA">
        <w:rPr>
          <w:rFonts w:ascii="Arial" w:hAnsi="Arial" w:cs="Arial"/>
          <w:sz w:val="22"/>
          <w:szCs w:val="22"/>
          <w:lang w:val="hr-HR"/>
        </w:rPr>
        <w:t>Budančevica,Prugovac,Kozarevac</w:t>
      </w:r>
      <w:proofErr w:type="spellEnd"/>
      <w:r w:rsidRPr="00B75DCA">
        <w:rPr>
          <w:rFonts w:ascii="Arial" w:hAnsi="Arial" w:cs="Arial"/>
          <w:sz w:val="22"/>
          <w:szCs w:val="22"/>
          <w:lang w:val="hr-HR"/>
        </w:rPr>
        <w:t xml:space="preserve"> i Kloštar Podravski, realizirano je </w:t>
      </w:r>
      <w:r w:rsidR="00A14699" w:rsidRPr="00B75DCA">
        <w:rPr>
          <w:rFonts w:ascii="Arial" w:hAnsi="Arial" w:cs="Arial"/>
          <w:sz w:val="22"/>
          <w:szCs w:val="22"/>
          <w:lang w:val="hr-HR"/>
        </w:rPr>
        <w:t>60,04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% </w:t>
      </w:r>
      <w:r w:rsidR="0012484C" w:rsidRPr="00B75DCA">
        <w:rPr>
          <w:rFonts w:ascii="Arial" w:hAnsi="Arial" w:cs="Arial"/>
          <w:sz w:val="22"/>
          <w:szCs w:val="22"/>
          <w:lang w:val="hr-HR"/>
        </w:rPr>
        <w:t>u odnosu na godišnji plan</w:t>
      </w:r>
      <w:r w:rsidRPr="00B75DCA">
        <w:rPr>
          <w:rFonts w:ascii="Arial" w:hAnsi="Arial" w:cs="Arial"/>
          <w:sz w:val="22"/>
          <w:szCs w:val="22"/>
          <w:lang w:val="hr-HR"/>
        </w:rPr>
        <w:t>.</w:t>
      </w:r>
    </w:p>
    <w:p w14:paraId="7F382755" w14:textId="3C3B06FD" w:rsidR="0094107B" w:rsidRPr="00B75DCA" w:rsidRDefault="0094107B" w:rsidP="0094107B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>Kapitalni projekt „Projektno tehnička dokumentacija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“- </w:t>
      </w:r>
      <w:r w:rsidR="00A14699" w:rsidRPr="00B75DCA">
        <w:rPr>
          <w:rFonts w:ascii="Arial" w:hAnsi="Arial" w:cs="Arial"/>
          <w:sz w:val="22"/>
          <w:szCs w:val="22"/>
          <w:lang w:val="hr-HR"/>
        </w:rPr>
        <w:t>izvršenje za 2025. godinu iznosi 57.768,93 eura. U</w:t>
      </w:r>
      <w:r w:rsidR="0012484C" w:rsidRPr="00B75DCA">
        <w:rPr>
          <w:rFonts w:ascii="Arial" w:hAnsi="Arial" w:cs="Arial"/>
          <w:sz w:val="22"/>
          <w:szCs w:val="22"/>
          <w:lang w:val="hr-HR"/>
        </w:rPr>
        <w:t xml:space="preserve"> 2025</w:t>
      </w:r>
      <w:r w:rsidR="000D4D16" w:rsidRPr="00B75DCA">
        <w:rPr>
          <w:rFonts w:ascii="Arial" w:hAnsi="Arial" w:cs="Arial"/>
          <w:sz w:val="22"/>
          <w:szCs w:val="22"/>
          <w:lang w:val="hr-HR"/>
        </w:rPr>
        <w:t>. godin</w:t>
      </w:r>
      <w:r w:rsidR="006D0122" w:rsidRPr="00B75DCA">
        <w:rPr>
          <w:rFonts w:ascii="Arial" w:hAnsi="Arial" w:cs="Arial"/>
          <w:sz w:val="22"/>
          <w:szCs w:val="22"/>
          <w:lang w:val="hr-HR"/>
        </w:rPr>
        <w:t>i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je realizirano </w:t>
      </w:r>
      <w:r w:rsidR="00287397" w:rsidRPr="00B75DCA">
        <w:rPr>
          <w:rFonts w:ascii="Arial" w:hAnsi="Arial" w:cs="Arial"/>
          <w:sz w:val="22"/>
          <w:szCs w:val="22"/>
          <w:lang w:val="hr-HR"/>
        </w:rPr>
        <w:t>104,76</w:t>
      </w:r>
      <w:r w:rsidRPr="00B75DCA">
        <w:rPr>
          <w:rFonts w:ascii="Arial" w:hAnsi="Arial" w:cs="Arial"/>
          <w:sz w:val="22"/>
          <w:szCs w:val="22"/>
          <w:lang w:val="hr-HR"/>
        </w:rPr>
        <w:t>% od planiranih troškova vezanih za taj projekt</w:t>
      </w:r>
      <w:r w:rsidR="000D4D16" w:rsidRPr="00B75DCA">
        <w:rPr>
          <w:rFonts w:ascii="Arial" w:hAnsi="Arial" w:cs="Arial"/>
          <w:sz w:val="22"/>
          <w:szCs w:val="22"/>
          <w:lang w:val="hr-HR"/>
        </w:rPr>
        <w:t>, tj. izrade elaborata, projektnih rješenja i ostale dokumentacije vezane za tekuće projekte i projekte u pripremi.</w:t>
      </w:r>
    </w:p>
    <w:p w14:paraId="2849D56D" w14:textId="290516BF" w:rsidR="0094107B" w:rsidRPr="00B75DCA" w:rsidRDefault="0094107B" w:rsidP="0094107B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>Kapitalni projekt „Izgradnja</w:t>
      </w:r>
      <w:r w:rsidR="000D4D16"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 i uređenje tržnice u Kloštru Podravskom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“- </w:t>
      </w:r>
      <w:r w:rsidR="00287397" w:rsidRPr="00B75DCA">
        <w:rPr>
          <w:rFonts w:ascii="Arial" w:hAnsi="Arial" w:cs="Arial"/>
          <w:sz w:val="22"/>
          <w:szCs w:val="22"/>
          <w:lang w:val="hr-HR"/>
        </w:rPr>
        <w:t>izvršenje za 2025. godinu iznosi 931.038,11 eura. U</w:t>
      </w:r>
      <w:r w:rsidR="000D4D16" w:rsidRPr="00B75DCA">
        <w:rPr>
          <w:rFonts w:ascii="Arial" w:hAnsi="Arial" w:cs="Arial"/>
          <w:sz w:val="22"/>
          <w:szCs w:val="22"/>
          <w:lang w:val="hr-HR"/>
        </w:rPr>
        <w:t xml:space="preserve"> 2025. godin</w:t>
      </w:r>
      <w:r w:rsidR="006D0122" w:rsidRPr="00B75DCA">
        <w:rPr>
          <w:rFonts w:ascii="Arial" w:hAnsi="Arial" w:cs="Arial"/>
          <w:sz w:val="22"/>
          <w:szCs w:val="22"/>
          <w:lang w:val="hr-HR"/>
        </w:rPr>
        <w:t>i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je realizirano </w:t>
      </w:r>
      <w:r w:rsidR="00287397" w:rsidRPr="00B75DCA">
        <w:rPr>
          <w:rFonts w:ascii="Arial" w:hAnsi="Arial" w:cs="Arial"/>
          <w:sz w:val="22"/>
          <w:szCs w:val="22"/>
          <w:lang w:val="hr-HR"/>
        </w:rPr>
        <w:t>95,80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% od planiranog ulaganja u taj projekt. </w:t>
      </w:r>
      <w:r w:rsidR="000D4D16" w:rsidRPr="00B75DCA">
        <w:rPr>
          <w:rFonts w:ascii="Arial" w:hAnsi="Arial" w:cs="Arial"/>
          <w:sz w:val="22"/>
          <w:szCs w:val="22"/>
          <w:lang w:val="hr-HR"/>
        </w:rPr>
        <w:t xml:space="preserve">Troškovi vezani uz taj projekt se većinom odnose na završne radove </w:t>
      </w:r>
      <w:r w:rsidR="005E5854" w:rsidRPr="00B75DCA">
        <w:rPr>
          <w:rFonts w:ascii="Arial" w:hAnsi="Arial" w:cs="Arial"/>
          <w:sz w:val="22"/>
          <w:szCs w:val="22"/>
          <w:lang w:val="hr-HR"/>
        </w:rPr>
        <w:t xml:space="preserve">, troškovi projekte dokumentacije za kotlovnicu : </w:t>
      </w:r>
      <w:r w:rsidR="00510F05" w:rsidRPr="00B75DCA">
        <w:rPr>
          <w:rFonts w:ascii="Arial" w:hAnsi="Arial" w:cs="Arial"/>
          <w:sz w:val="22"/>
          <w:szCs w:val="22"/>
          <w:lang w:val="hr-HR"/>
        </w:rPr>
        <w:t>5.625,00</w:t>
      </w:r>
      <w:r w:rsidR="005E5854" w:rsidRPr="00B75DCA">
        <w:rPr>
          <w:rFonts w:ascii="Arial" w:hAnsi="Arial" w:cs="Arial"/>
          <w:sz w:val="22"/>
          <w:szCs w:val="22"/>
          <w:lang w:val="hr-HR"/>
        </w:rPr>
        <w:t xml:space="preserve"> eura, </w:t>
      </w:r>
      <w:r w:rsidR="00510F05" w:rsidRPr="00B75DCA">
        <w:rPr>
          <w:rFonts w:ascii="Arial" w:hAnsi="Arial" w:cs="Arial"/>
          <w:sz w:val="22"/>
          <w:szCs w:val="22"/>
          <w:lang w:val="hr-HR"/>
        </w:rPr>
        <w:t xml:space="preserve">priključak struje: 8.961,84 eura te </w:t>
      </w:r>
      <w:r w:rsidR="005E5854" w:rsidRPr="00B75DCA">
        <w:rPr>
          <w:rFonts w:ascii="Arial" w:hAnsi="Arial" w:cs="Arial"/>
          <w:sz w:val="22"/>
          <w:szCs w:val="22"/>
          <w:lang w:val="hr-HR"/>
        </w:rPr>
        <w:t xml:space="preserve">gradnja i oprema : </w:t>
      </w:r>
      <w:r w:rsidR="00510F05" w:rsidRPr="00B75DCA">
        <w:rPr>
          <w:rFonts w:ascii="Arial" w:hAnsi="Arial" w:cs="Arial"/>
          <w:sz w:val="22"/>
          <w:szCs w:val="22"/>
          <w:lang w:val="hr-HR"/>
        </w:rPr>
        <w:t>916.451,27</w:t>
      </w:r>
      <w:r w:rsidR="005E5854" w:rsidRPr="00B75DCA">
        <w:rPr>
          <w:rFonts w:ascii="Arial" w:hAnsi="Arial" w:cs="Arial"/>
          <w:sz w:val="22"/>
          <w:szCs w:val="22"/>
          <w:lang w:val="hr-HR"/>
        </w:rPr>
        <w:t xml:space="preserve"> eura.</w:t>
      </w:r>
    </w:p>
    <w:p w14:paraId="338D7FA7" w14:textId="1875D2AC" w:rsidR="0094107B" w:rsidRPr="00B75DCA" w:rsidRDefault="0094107B" w:rsidP="0094107B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>Kapitalni projekt „</w:t>
      </w:r>
      <w:r w:rsidR="00F30E0C" w:rsidRPr="00B75DCA">
        <w:rPr>
          <w:rFonts w:ascii="Arial" w:hAnsi="Arial" w:cs="Arial"/>
          <w:b/>
          <w:bCs/>
          <w:sz w:val="22"/>
          <w:szCs w:val="22"/>
          <w:lang w:val="hr-HR"/>
        </w:rPr>
        <w:t>Stručni nadzor za tržnicu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“- </w:t>
      </w:r>
      <w:r w:rsidR="00510F05" w:rsidRPr="00B75DCA">
        <w:rPr>
          <w:rFonts w:ascii="Arial" w:hAnsi="Arial" w:cs="Arial"/>
          <w:sz w:val="22"/>
          <w:szCs w:val="22"/>
          <w:lang w:val="hr-HR"/>
        </w:rPr>
        <w:t>izvršenje za 2025. godinu iznosi 25.587,60 eura .P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rojekt je realiziran  </w:t>
      </w:r>
      <w:r w:rsidR="00510F05" w:rsidRPr="00B75DCA">
        <w:rPr>
          <w:rFonts w:ascii="Arial" w:hAnsi="Arial" w:cs="Arial"/>
          <w:sz w:val="22"/>
          <w:szCs w:val="22"/>
          <w:lang w:val="hr-HR"/>
        </w:rPr>
        <w:t>85,29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% </w:t>
      </w:r>
      <w:r w:rsidR="00F30E0C" w:rsidRPr="00B75DCA">
        <w:rPr>
          <w:rFonts w:ascii="Arial" w:hAnsi="Arial" w:cs="Arial"/>
          <w:sz w:val="22"/>
          <w:szCs w:val="22"/>
          <w:lang w:val="hr-HR"/>
        </w:rPr>
        <w:t>u odnosu na godišnji plan</w:t>
      </w:r>
      <w:r w:rsidRPr="00B75DCA">
        <w:rPr>
          <w:rFonts w:ascii="Arial" w:hAnsi="Arial" w:cs="Arial"/>
          <w:sz w:val="22"/>
          <w:szCs w:val="22"/>
          <w:lang w:val="hr-HR"/>
        </w:rPr>
        <w:t>.</w:t>
      </w:r>
      <w:r w:rsidR="00F30E0C" w:rsidRPr="00B75DCA">
        <w:rPr>
          <w:rFonts w:ascii="Arial" w:hAnsi="Arial" w:cs="Arial"/>
          <w:sz w:val="22"/>
          <w:szCs w:val="22"/>
          <w:lang w:val="hr-HR"/>
        </w:rPr>
        <w:t xml:space="preserve"> Troškovi vezani uz taj projekt se odnose na usluge stručnog nadzora i koordinatora zaštite na radu.</w:t>
      </w:r>
    </w:p>
    <w:p w14:paraId="56670754" w14:textId="025900E9" w:rsidR="0094107B" w:rsidRPr="00B75DCA" w:rsidRDefault="0094107B" w:rsidP="0094107B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>Kapitalni projekt „</w:t>
      </w:r>
      <w:r w:rsidR="00F30E0C" w:rsidRPr="00B75DCA">
        <w:rPr>
          <w:rFonts w:ascii="Arial" w:hAnsi="Arial" w:cs="Arial"/>
          <w:b/>
          <w:bCs/>
          <w:sz w:val="22"/>
          <w:szCs w:val="22"/>
          <w:lang w:val="hr-HR"/>
        </w:rPr>
        <w:t>Rekonstrukcija i opremanje nogometnih igrališta u Kloštru Podravskom</w:t>
      </w:r>
      <w:r w:rsidRPr="00B75DCA">
        <w:rPr>
          <w:rFonts w:ascii="Arial" w:hAnsi="Arial" w:cs="Arial"/>
          <w:b/>
          <w:bCs/>
          <w:sz w:val="22"/>
          <w:szCs w:val="22"/>
          <w:lang w:val="hr-HR"/>
        </w:rPr>
        <w:t>“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</w:t>
      </w:r>
      <w:r w:rsidR="007910AB" w:rsidRPr="00B75DCA">
        <w:rPr>
          <w:rFonts w:ascii="Arial" w:hAnsi="Arial" w:cs="Arial"/>
          <w:sz w:val="22"/>
          <w:szCs w:val="22"/>
          <w:lang w:val="hr-HR"/>
        </w:rPr>
        <w:t>izvršenje za 2025. godinu iznosi 2</w:t>
      </w:r>
      <w:r w:rsidR="00E7777B" w:rsidRPr="00B75DCA">
        <w:rPr>
          <w:rFonts w:ascii="Arial" w:hAnsi="Arial" w:cs="Arial"/>
          <w:sz w:val="22"/>
          <w:szCs w:val="22"/>
          <w:lang w:val="hr-HR"/>
        </w:rPr>
        <w:t>0.709</w:t>
      </w:r>
      <w:r w:rsidR="007910AB" w:rsidRPr="00B75DCA">
        <w:rPr>
          <w:rFonts w:ascii="Arial" w:hAnsi="Arial" w:cs="Arial"/>
          <w:sz w:val="22"/>
          <w:szCs w:val="22"/>
          <w:lang w:val="hr-HR"/>
        </w:rPr>
        <w:t>,14 eura.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</w:t>
      </w:r>
      <w:r w:rsidR="007910AB" w:rsidRPr="00B75DCA">
        <w:rPr>
          <w:rFonts w:ascii="Arial" w:hAnsi="Arial" w:cs="Arial"/>
          <w:sz w:val="22"/>
          <w:szCs w:val="22"/>
          <w:lang w:val="hr-HR"/>
        </w:rPr>
        <w:t>P</w:t>
      </w:r>
      <w:r w:rsidRPr="00B75DCA">
        <w:rPr>
          <w:rFonts w:ascii="Arial" w:hAnsi="Arial" w:cs="Arial"/>
          <w:sz w:val="22"/>
          <w:szCs w:val="22"/>
          <w:lang w:val="hr-HR"/>
        </w:rPr>
        <w:t>rojekt j</w:t>
      </w:r>
      <w:r w:rsidR="006D0122" w:rsidRPr="00B75DCA">
        <w:rPr>
          <w:rFonts w:ascii="Arial" w:hAnsi="Arial" w:cs="Arial"/>
          <w:sz w:val="22"/>
          <w:szCs w:val="22"/>
          <w:lang w:val="hr-HR"/>
        </w:rPr>
        <w:t>e</w:t>
      </w:r>
      <w:r w:rsidR="00F30E0C" w:rsidRPr="00B75DCA">
        <w:rPr>
          <w:rFonts w:ascii="Arial" w:hAnsi="Arial" w:cs="Arial"/>
          <w:sz w:val="22"/>
          <w:szCs w:val="22"/>
          <w:lang w:val="hr-HR"/>
        </w:rPr>
        <w:t xml:space="preserve"> 2025. </w:t>
      </w:r>
      <w:r w:rsidRPr="00B75DCA">
        <w:rPr>
          <w:rFonts w:ascii="Arial" w:hAnsi="Arial" w:cs="Arial"/>
          <w:sz w:val="22"/>
          <w:szCs w:val="22"/>
          <w:lang w:val="hr-HR"/>
        </w:rPr>
        <w:t>godin</w:t>
      </w:r>
      <w:r w:rsidR="00F30E0C" w:rsidRPr="00B75DCA">
        <w:rPr>
          <w:rFonts w:ascii="Arial" w:hAnsi="Arial" w:cs="Arial"/>
          <w:sz w:val="22"/>
          <w:szCs w:val="22"/>
          <w:lang w:val="hr-HR"/>
        </w:rPr>
        <w:t>e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realiziran </w:t>
      </w:r>
      <w:r w:rsidR="00E7777B" w:rsidRPr="00B75DCA">
        <w:rPr>
          <w:rFonts w:ascii="Arial" w:hAnsi="Arial" w:cs="Arial"/>
          <w:sz w:val="22"/>
          <w:szCs w:val="22"/>
          <w:lang w:val="hr-HR"/>
        </w:rPr>
        <w:t>89,23</w:t>
      </w:r>
      <w:r w:rsidRPr="00B75DCA">
        <w:rPr>
          <w:rFonts w:ascii="Arial" w:hAnsi="Arial" w:cs="Arial"/>
          <w:sz w:val="22"/>
          <w:szCs w:val="22"/>
          <w:lang w:val="hr-HR"/>
        </w:rPr>
        <w:t>% od planiranih</w:t>
      </w:r>
      <w:r w:rsidR="00F30E0C" w:rsidRPr="00B75DCA">
        <w:rPr>
          <w:rFonts w:ascii="Arial" w:hAnsi="Arial" w:cs="Arial"/>
          <w:sz w:val="22"/>
          <w:szCs w:val="22"/>
          <w:lang w:val="hr-HR"/>
        </w:rPr>
        <w:t xml:space="preserve"> godišnjih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troškova.</w:t>
      </w:r>
      <w:r w:rsidR="00F30E0C" w:rsidRPr="00B75DCA">
        <w:rPr>
          <w:rFonts w:ascii="Arial" w:hAnsi="Arial" w:cs="Arial"/>
          <w:sz w:val="22"/>
          <w:szCs w:val="22"/>
          <w:lang w:val="hr-HR"/>
        </w:rPr>
        <w:t xml:space="preserve"> Navedeni troškovi se odnose na izgradnju ograde školskog igrališta u </w:t>
      </w:r>
      <w:proofErr w:type="spellStart"/>
      <w:r w:rsidR="00F30E0C" w:rsidRPr="00B75DCA">
        <w:rPr>
          <w:rFonts w:ascii="Arial" w:hAnsi="Arial" w:cs="Arial"/>
          <w:sz w:val="22"/>
          <w:szCs w:val="22"/>
          <w:lang w:val="hr-HR"/>
        </w:rPr>
        <w:t>Prugovcu</w:t>
      </w:r>
      <w:proofErr w:type="spellEnd"/>
      <w:r w:rsidR="00F30E0C" w:rsidRPr="00B75DCA">
        <w:rPr>
          <w:rFonts w:ascii="Arial" w:hAnsi="Arial" w:cs="Arial"/>
          <w:sz w:val="22"/>
          <w:szCs w:val="22"/>
          <w:lang w:val="hr-HR"/>
        </w:rPr>
        <w:t xml:space="preserve"> i radove na objektu NK </w:t>
      </w:r>
      <w:proofErr w:type="spellStart"/>
      <w:r w:rsidR="00F30E0C" w:rsidRPr="00B75DCA">
        <w:rPr>
          <w:rFonts w:ascii="Arial" w:hAnsi="Arial" w:cs="Arial"/>
          <w:sz w:val="22"/>
          <w:szCs w:val="22"/>
          <w:lang w:val="hr-HR"/>
        </w:rPr>
        <w:t>Prugovac</w:t>
      </w:r>
      <w:proofErr w:type="spellEnd"/>
      <w:r w:rsidR="005E5854" w:rsidRPr="00B75DCA">
        <w:rPr>
          <w:rFonts w:ascii="Arial" w:hAnsi="Arial" w:cs="Arial"/>
          <w:sz w:val="22"/>
          <w:szCs w:val="22"/>
          <w:lang w:val="hr-HR"/>
        </w:rPr>
        <w:t xml:space="preserve">, gradnja 16.162,50 eura te oprema </w:t>
      </w:r>
      <w:r w:rsidR="00E7777B" w:rsidRPr="00B75DCA">
        <w:rPr>
          <w:rFonts w:ascii="Arial" w:hAnsi="Arial" w:cs="Arial"/>
          <w:sz w:val="22"/>
          <w:szCs w:val="22"/>
          <w:lang w:val="hr-HR"/>
        </w:rPr>
        <w:t>4.546,64</w:t>
      </w:r>
      <w:r w:rsidR="005E5854" w:rsidRPr="00B75DCA">
        <w:rPr>
          <w:rFonts w:ascii="Arial" w:hAnsi="Arial" w:cs="Arial"/>
          <w:sz w:val="22"/>
          <w:szCs w:val="22"/>
          <w:lang w:val="hr-HR"/>
        </w:rPr>
        <w:t xml:space="preserve"> eura.</w:t>
      </w:r>
    </w:p>
    <w:p w14:paraId="5A52605E" w14:textId="00A2D8A1" w:rsidR="0094107B" w:rsidRPr="00B75DCA" w:rsidRDefault="0094107B" w:rsidP="0094107B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>Kapitalni projekt „Pješačka staza u naselju Kloštar Podravski ul.</w:t>
      </w:r>
      <w:r w:rsidR="006B76B7"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 Kralja Tomislava (br.6-45)</w:t>
      </w:r>
      <w:r w:rsidRPr="00B75DCA">
        <w:rPr>
          <w:rFonts w:ascii="Arial" w:hAnsi="Arial" w:cs="Arial"/>
          <w:b/>
          <w:bCs/>
          <w:sz w:val="22"/>
          <w:szCs w:val="22"/>
          <w:lang w:val="hr-HR"/>
        </w:rPr>
        <w:t>“</w:t>
      </w:r>
      <w:r w:rsidR="00EA10A2"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 </w:t>
      </w:r>
      <w:r w:rsidR="00EA10A2" w:rsidRPr="00B75DCA">
        <w:rPr>
          <w:rFonts w:ascii="Arial" w:hAnsi="Arial" w:cs="Arial"/>
          <w:sz w:val="22"/>
          <w:szCs w:val="22"/>
          <w:lang w:val="hr-HR"/>
        </w:rPr>
        <w:t>izvršenje za 2025. godinu iznosi 85.747,63 eura.</w:t>
      </w:r>
      <w:r w:rsidR="00EA10A2"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 </w:t>
      </w:r>
      <w:r w:rsidR="00EA10A2" w:rsidRPr="00B75DCA">
        <w:rPr>
          <w:rFonts w:ascii="Arial" w:hAnsi="Arial" w:cs="Arial"/>
          <w:sz w:val="22"/>
          <w:szCs w:val="22"/>
          <w:lang w:val="hr-HR"/>
        </w:rPr>
        <w:t>P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rojekt je </w:t>
      </w:r>
      <w:r w:rsidRPr="00B75DCA">
        <w:rPr>
          <w:rFonts w:ascii="Arial" w:hAnsi="Arial" w:cs="Arial"/>
          <w:sz w:val="22"/>
          <w:szCs w:val="22"/>
          <w:lang w:val="hr-HR"/>
        </w:rPr>
        <w:lastRenderedPageBreak/>
        <w:t xml:space="preserve">realiziran </w:t>
      </w:r>
      <w:r w:rsidR="006B76B7" w:rsidRPr="00B75DCA">
        <w:rPr>
          <w:rFonts w:ascii="Arial" w:hAnsi="Arial" w:cs="Arial"/>
          <w:sz w:val="22"/>
          <w:szCs w:val="22"/>
          <w:lang w:val="hr-HR"/>
        </w:rPr>
        <w:t>99,71</w:t>
      </w:r>
      <w:r w:rsidRPr="00B75DCA">
        <w:rPr>
          <w:rFonts w:ascii="Arial" w:hAnsi="Arial" w:cs="Arial"/>
          <w:sz w:val="22"/>
          <w:szCs w:val="22"/>
          <w:lang w:val="hr-HR"/>
        </w:rPr>
        <w:t>%</w:t>
      </w:r>
      <w:r w:rsidR="009B63B8" w:rsidRPr="00B75DCA">
        <w:rPr>
          <w:rFonts w:ascii="Arial" w:hAnsi="Arial" w:cs="Arial"/>
          <w:sz w:val="22"/>
          <w:szCs w:val="22"/>
          <w:lang w:val="hr-HR"/>
        </w:rPr>
        <w:t xml:space="preserve"> kroz troškove stručnog nadzora u iznosu od 2.875,00 eura te sama gradnja (asfaltiranje i ostalo</w:t>
      </w:r>
      <w:r w:rsidR="00EA10A2" w:rsidRPr="00B75DCA">
        <w:rPr>
          <w:rFonts w:ascii="Arial" w:hAnsi="Arial" w:cs="Arial"/>
          <w:sz w:val="22"/>
          <w:szCs w:val="22"/>
          <w:lang w:val="hr-HR"/>
        </w:rPr>
        <w:t xml:space="preserve"> cca 0,39 km</w:t>
      </w:r>
      <w:r w:rsidR="009B63B8" w:rsidRPr="00B75DCA">
        <w:rPr>
          <w:rFonts w:ascii="Arial" w:hAnsi="Arial" w:cs="Arial"/>
          <w:sz w:val="22"/>
          <w:szCs w:val="22"/>
          <w:lang w:val="hr-HR"/>
        </w:rPr>
        <w:t>)</w:t>
      </w:r>
      <w:r w:rsidR="005E5854" w:rsidRPr="00B75DCA">
        <w:rPr>
          <w:rFonts w:ascii="Arial" w:hAnsi="Arial" w:cs="Arial"/>
          <w:sz w:val="22"/>
          <w:szCs w:val="22"/>
          <w:lang w:val="hr-HR"/>
        </w:rPr>
        <w:t xml:space="preserve"> 82.872,63 eura</w:t>
      </w:r>
      <w:r w:rsidRPr="00B75DCA">
        <w:rPr>
          <w:rFonts w:ascii="Arial" w:hAnsi="Arial" w:cs="Arial"/>
          <w:sz w:val="22"/>
          <w:szCs w:val="22"/>
          <w:lang w:val="hr-HR"/>
        </w:rPr>
        <w:t>, tj. završen je prema planiranom.</w:t>
      </w:r>
    </w:p>
    <w:p w14:paraId="4D18F85B" w14:textId="32F78A62" w:rsidR="00EA10A2" w:rsidRPr="00B75DCA" w:rsidRDefault="00EA10A2" w:rsidP="0094107B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Kapitalni projekt K100032 Rekonstrukcija nerazvrstane ceste </w:t>
      </w:r>
      <w:proofErr w:type="spellStart"/>
      <w:r w:rsidRPr="00B75DCA">
        <w:rPr>
          <w:rFonts w:ascii="Arial" w:hAnsi="Arial" w:cs="Arial"/>
          <w:b/>
          <w:bCs/>
          <w:sz w:val="22"/>
          <w:szCs w:val="22"/>
          <w:lang w:val="hr-HR"/>
        </w:rPr>
        <w:t>ul.Dražena</w:t>
      </w:r>
      <w:proofErr w:type="spellEnd"/>
      <w:r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 Horvata </w:t>
      </w:r>
      <w:r w:rsidRPr="00B75DCA">
        <w:rPr>
          <w:rFonts w:ascii="Arial" w:hAnsi="Arial" w:cs="Arial"/>
          <w:sz w:val="22"/>
          <w:szCs w:val="22"/>
          <w:lang w:val="hr-HR"/>
        </w:rPr>
        <w:t>izvršenje za 2025. godinu iznosi 9.121,73 eura.</w:t>
      </w:r>
      <w:r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 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Projekt je realiziran 100,00% </w:t>
      </w:r>
      <w:r w:rsidR="00D66703" w:rsidRPr="00B75DCA">
        <w:rPr>
          <w:rFonts w:ascii="Arial" w:hAnsi="Arial" w:cs="Arial"/>
          <w:sz w:val="22"/>
          <w:szCs w:val="22"/>
          <w:lang w:val="hr-HR"/>
        </w:rPr>
        <w:t>za navedeno razdoblje.</w:t>
      </w:r>
    </w:p>
    <w:p w14:paraId="46419942" w14:textId="20B636ED" w:rsidR="00D66703" w:rsidRPr="00B75DCA" w:rsidRDefault="00D66703" w:rsidP="0094107B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Kapitalni projekt K100010 „Video nadzor“ </w:t>
      </w:r>
      <w:r w:rsidRPr="00B75DCA">
        <w:rPr>
          <w:rFonts w:ascii="Arial" w:hAnsi="Arial" w:cs="Arial"/>
          <w:sz w:val="22"/>
          <w:szCs w:val="22"/>
          <w:lang w:val="hr-HR"/>
        </w:rPr>
        <w:t>izvršenje za 2025. godinu iznosi 1.120,00 eura. Projekt je realiziran 100,00% u odnosu na plan. Troškovi vezani za taj projekt odnose se na nabavu dvije kamere sa pripadajućom opremom, koje su postavljene u industrijskoj zoni.</w:t>
      </w:r>
    </w:p>
    <w:p w14:paraId="2434E944" w14:textId="61C79815" w:rsidR="00D66703" w:rsidRPr="00B75DCA" w:rsidRDefault="00D66703" w:rsidP="0094107B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Aktivnost A100050 „Izrada izmjene i dopune Prostornog plana uređenja Općine Kloštar Podravski“ </w:t>
      </w:r>
      <w:r w:rsidRPr="00B75DCA">
        <w:rPr>
          <w:rFonts w:ascii="Arial" w:hAnsi="Arial" w:cs="Arial"/>
          <w:sz w:val="22"/>
          <w:szCs w:val="22"/>
          <w:lang w:val="hr-HR"/>
        </w:rPr>
        <w:t>izvršenje za 2025. godinu iznosi 14.750,00 eura</w:t>
      </w:r>
      <w:r w:rsidR="008D2517"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. </w:t>
      </w:r>
      <w:r w:rsidR="008D2517" w:rsidRPr="00B75DCA">
        <w:rPr>
          <w:rFonts w:ascii="Arial" w:hAnsi="Arial" w:cs="Arial"/>
          <w:sz w:val="22"/>
          <w:szCs w:val="22"/>
          <w:lang w:val="hr-HR"/>
        </w:rPr>
        <w:t>Troškovi vezani za taj projekt odnose se na izradu izmjena plana koje su potrebne radi ažuriranja uvjeta za građenje građevina i provedbu drugih zahvata u prostoru na određenoj lokaciji.</w:t>
      </w:r>
    </w:p>
    <w:p w14:paraId="502261A6" w14:textId="77777777" w:rsidR="0094107B" w:rsidRPr="00B75DCA" w:rsidRDefault="0094107B" w:rsidP="0094107B">
      <w:pPr>
        <w:rPr>
          <w:rFonts w:ascii="Arial" w:hAnsi="Arial" w:cs="Arial"/>
          <w:sz w:val="22"/>
          <w:szCs w:val="22"/>
          <w:lang w:val="hr-HR"/>
        </w:rPr>
      </w:pPr>
    </w:p>
    <w:p w14:paraId="4C9C2417" w14:textId="08894C17" w:rsidR="00763B90" w:rsidRPr="00B75DCA" w:rsidRDefault="0094107B" w:rsidP="00763B90">
      <w:pPr>
        <w:rPr>
          <w:rFonts w:ascii="Arial" w:hAnsi="Arial" w:cs="Arial"/>
          <w:b/>
          <w:bCs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>Iz priložene tablice i obrazloženja realizacije</w:t>
      </w:r>
      <w:r w:rsidR="00366C84"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 koja je </w:t>
      </w:r>
      <w:r w:rsidR="00763B90" w:rsidRPr="00B75DCA">
        <w:rPr>
          <w:rFonts w:ascii="Arial" w:hAnsi="Arial" w:cs="Arial"/>
          <w:b/>
          <w:bCs/>
          <w:sz w:val="22"/>
          <w:szCs w:val="22"/>
          <w:lang w:val="hr-HR"/>
        </w:rPr>
        <w:t>91,00</w:t>
      </w:r>
      <w:r w:rsidR="00366C84" w:rsidRPr="00B75DCA">
        <w:rPr>
          <w:rFonts w:ascii="Arial" w:hAnsi="Arial" w:cs="Arial"/>
          <w:b/>
          <w:bCs/>
          <w:sz w:val="22"/>
          <w:szCs w:val="22"/>
          <w:lang w:val="hr-HR"/>
        </w:rPr>
        <w:t>% u odnosu na planiranu</w:t>
      </w:r>
      <w:r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 možemo vidjeti da projekti idu prema planu i nema prevelikih odstupanja u odnosu na plan koji je donijet prema zadnjim Izmjenama i dopunama proračuna za 202</w:t>
      </w:r>
      <w:r w:rsidR="006B76B7" w:rsidRPr="00B75DCA">
        <w:rPr>
          <w:rFonts w:ascii="Arial" w:hAnsi="Arial" w:cs="Arial"/>
          <w:b/>
          <w:bCs/>
          <w:sz w:val="22"/>
          <w:szCs w:val="22"/>
          <w:lang w:val="hr-HR"/>
        </w:rPr>
        <w:t>5</w:t>
      </w:r>
      <w:r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. godinu. </w:t>
      </w:r>
      <w:r w:rsidR="006B76B7" w:rsidRPr="00B75DCA">
        <w:rPr>
          <w:rFonts w:ascii="Arial" w:hAnsi="Arial" w:cs="Arial"/>
          <w:b/>
          <w:bCs/>
          <w:sz w:val="22"/>
          <w:szCs w:val="22"/>
          <w:lang w:val="hr-HR"/>
        </w:rPr>
        <w:t>Neki projekti su nam završili u prvoj polovici 2025. godine( Pješačka staza), dok se drugi odvijaju prema očekivanoj dinamici i sukladno financijskim mogućnostima</w:t>
      </w:r>
      <w:r w:rsidR="00763B90" w:rsidRPr="00B75DCA">
        <w:rPr>
          <w:rFonts w:ascii="Arial" w:hAnsi="Arial" w:cs="Arial"/>
          <w:b/>
          <w:bCs/>
          <w:sz w:val="22"/>
          <w:szCs w:val="22"/>
          <w:lang w:val="hr-HR"/>
        </w:rPr>
        <w:t>.</w:t>
      </w:r>
      <w:r w:rsidR="00763B90" w:rsidRPr="00B75DCA">
        <w:rPr>
          <w:rFonts w:ascii="Arial" w:hAnsi="Arial" w:cs="Arial"/>
          <w:sz w:val="22"/>
          <w:szCs w:val="22"/>
          <w:lang w:val="hr-HR"/>
        </w:rPr>
        <w:t xml:space="preserve"> Veće </w:t>
      </w:r>
      <w:r w:rsidR="00763B90" w:rsidRPr="00B75DCA">
        <w:rPr>
          <w:rFonts w:ascii="Arial" w:hAnsi="Arial" w:cs="Arial"/>
          <w:b/>
          <w:bCs/>
          <w:sz w:val="22"/>
          <w:szCs w:val="22"/>
          <w:lang w:val="hr-HR"/>
        </w:rPr>
        <w:t>odstupanje nam je u projektu aglomeracije koji iziskuje i veću prilagodljivost zbog vrste posla koji se odrađuje ( poslovi ovise o vremenskim uvjetima, novonastalim troškovima koji zavise o terenu na kojem se gradi itd.).</w:t>
      </w:r>
    </w:p>
    <w:p w14:paraId="52090095" w14:textId="1836180D" w:rsidR="0094107B" w:rsidRPr="00B75DCA" w:rsidRDefault="00763B90" w:rsidP="0094107B">
      <w:p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sz w:val="22"/>
          <w:szCs w:val="22"/>
          <w:lang w:val="hr-HR"/>
        </w:rPr>
        <w:t xml:space="preserve"> </w:t>
      </w:r>
    </w:p>
    <w:p w14:paraId="3E6847D2" w14:textId="77777777" w:rsidR="0094107B" w:rsidRPr="00B75DCA" w:rsidRDefault="0094107B" w:rsidP="0094107B">
      <w:pPr>
        <w:rPr>
          <w:rFonts w:ascii="Arial" w:hAnsi="Arial" w:cs="Arial"/>
          <w:b/>
          <w:bCs/>
          <w:sz w:val="22"/>
          <w:szCs w:val="22"/>
          <w:lang w:val="hr-HR"/>
        </w:rPr>
      </w:pPr>
      <w:r w:rsidRPr="00B75DCA">
        <w:rPr>
          <w:rFonts w:ascii="Arial" w:hAnsi="Arial" w:cs="Arial"/>
          <w:b/>
          <w:bCs/>
          <w:sz w:val="22"/>
          <w:szCs w:val="22"/>
          <w:lang w:val="hr-HR"/>
        </w:rPr>
        <w:t xml:space="preserve"> </w:t>
      </w:r>
    </w:p>
    <w:p w14:paraId="5075B908" w14:textId="4D5599CE" w:rsidR="00CD2F89" w:rsidRPr="00B75DCA" w:rsidRDefault="00CD2F89" w:rsidP="00CD2F89">
      <w:pPr>
        <w:ind w:firstLine="708"/>
        <w:rPr>
          <w:rFonts w:ascii="Arial" w:hAnsi="Arial" w:cs="Arial"/>
          <w:sz w:val="22"/>
          <w:szCs w:val="22"/>
        </w:rPr>
      </w:pPr>
      <w:r w:rsidRPr="00B75DCA">
        <w:rPr>
          <w:rFonts w:ascii="Arial" w:hAnsi="Arial" w:cs="Arial"/>
          <w:sz w:val="22"/>
          <w:szCs w:val="22"/>
        </w:rPr>
        <w:t xml:space="preserve">             </w:t>
      </w:r>
      <w:r w:rsidR="0094107B" w:rsidRPr="00B75DCA">
        <w:rPr>
          <w:rFonts w:ascii="Arial" w:hAnsi="Arial" w:cs="Arial"/>
          <w:sz w:val="22"/>
          <w:szCs w:val="22"/>
        </w:rPr>
        <w:t xml:space="preserve">                             </w:t>
      </w:r>
      <w:r w:rsidRPr="00B75DCA">
        <w:rPr>
          <w:rFonts w:ascii="Arial" w:hAnsi="Arial" w:cs="Arial"/>
          <w:sz w:val="22"/>
          <w:szCs w:val="22"/>
        </w:rPr>
        <w:t xml:space="preserve">           </w:t>
      </w:r>
      <w:proofErr w:type="spellStart"/>
      <w:r w:rsidRPr="00B75DCA">
        <w:rPr>
          <w:rFonts w:ascii="Arial" w:hAnsi="Arial" w:cs="Arial"/>
          <w:sz w:val="22"/>
          <w:szCs w:val="22"/>
        </w:rPr>
        <w:t>Članak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2.</w:t>
      </w:r>
    </w:p>
    <w:p w14:paraId="554A6342" w14:textId="77777777" w:rsidR="00CD2F89" w:rsidRPr="00B75DCA" w:rsidRDefault="00CD2F89" w:rsidP="00CD2F89">
      <w:pPr>
        <w:ind w:firstLine="708"/>
        <w:rPr>
          <w:rFonts w:ascii="Arial" w:hAnsi="Arial" w:cs="Arial"/>
          <w:sz w:val="22"/>
          <w:szCs w:val="22"/>
        </w:rPr>
      </w:pPr>
    </w:p>
    <w:p w14:paraId="141C4615" w14:textId="2588D9F4" w:rsidR="009113C6" w:rsidRPr="00B75DCA" w:rsidRDefault="009113C6" w:rsidP="009113C6">
      <w:pPr>
        <w:ind w:firstLine="708"/>
        <w:rPr>
          <w:rFonts w:ascii="Arial" w:hAnsi="Arial" w:cs="Arial"/>
          <w:sz w:val="22"/>
          <w:szCs w:val="22"/>
        </w:rPr>
      </w:pPr>
      <w:proofErr w:type="spellStart"/>
      <w:r w:rsidRPr="00B75DCA">
        <w:rPr>
          <w:rFonts w:ascii="Arial" w:hAnsi="Arial" w:cs="Arial"/>
          <w:sz w:val="22"/>
          <w:szCs w:val="22"/>
        </w:rPr>
        <w:t>Izvori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sredstava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B75DCA">
        <w:rPr>
          <w:rFonts w:ascii="Arial" w:hAnsi="Arial" w:cs="Arial"/>
          <w:sz w:val="22"/>
          <w:szCs w:val="22"/>
        </w:rPr>
        <w:t>financiranje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djelatnosti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iz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članka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B75DCA">
        <w:rPr>
          <w:rFonts w:ascii="Arial" w:hAnsi="Arial" w:cs="Arial"/>
          <w:sz w:val="22"/>
          <w:szCs w:val="22"/>
        </w:rPr>
        <w:t>osigurani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su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B75DCA">
        <w:rPr>
          <w:rFonts w:ascii="Arial" w:hAnsi="Arial" w:cs="Arial"/>
          <w:sz w:val="22"/>
          <w:szCs w:val="22"/>
        </w:rPr>
        <w:t>Proračunu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Općine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Kloštar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Podravski za 202</w:t>
      </w:r>
      <w:r w:rsidR="00CD2F89" w:rsidRPr="00B75DCA">
        <w:rPr>
          <w:rFonts w:ascii="Arial" w:hAnsi="Arial" w:cs="Arial"/>
          <w:sz w:val="22"/>
          <w:szCs w:val="22"/>
        </w:rPr>
        <w:t>5</w:t>
      </w:r>
      <w:r w:rsidRPr="00B75DC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75DCA">
        <w:rPr>
          <w:rFonts w:ascii="Arial" w:hAnsi="Arial" w:cs="Arial"/>
          <w:sz w:val="22"/>
          <w:szCs w:val="22"/>
        </w:rPr>
        <w:t>godin</w:t>
      </w:r>
      <w:r w:rsidR="006D0122" w:rsidRPr="00B75DCA">
        <w:rPr>
          <w:rFonts w:ascii="Arial" w:hAnsi="Arial" w:cs="Arial"/>
          <w:sz w:val="22"/>
          <w:szCs w:val="22"/>
        </w:rPr>
        <w:t>u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75DCA">
        <w:rPr>
          <w:rFonts w:ascii="Arial" w:hAnsi="Arial" w:cs="Arial"/>
          <w:sz w:val="22"/>
          <w:szCs w:val="22"/>
        </w:rPr>
        <w:t>na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sljedeći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način</w:t>
      </w:r>
      <w:proofErr w:type="spellEnd"/>
      <w:r w:rsidRPr="00B75DCA">
        <w:rPr>
          <w:rFonts w:ascii="Arial" w:hAnsi="Arial" w:cs="Arial"/>
          <w:sz w:val="22"/>
          <w:szCs w:val="22"/>
        </w:rPr>
        <w:t>:</w:t>
      </w:r>
    </w:p>
    <w:p w14:paraId="317BE789" w14:textId="77777777" w:rsidR="002225B0" w:rsidRPr="00B75DCA" w:rsidRDefault="002225B0" w:rsidP="009113C6">
      <w:pPr>
        <w:ind w:firstLine="708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4"/>
        <w:gridCol w:w="2347"/>
        <w:gridCol w:w="2151"/>
      </w:tblGrid>
      <w:tr w:rsidR="009113C6" w:rsidRPr="00B75DCA" w14:paraId="0CCAF7F1" w14:textId="77777777" w:rsidTr="002225B0">
        <w:tc>
          <w:tcPr>
            <w:tcW w:w="4564" w:type="dxa"/>
          </w:tcPr>
          <w:p w14:paraId="1BB94768" w14:textId="77777777" w:rsidR="009113C6" w:rsidRPr="00B75DCA" w:rsidRDefault="009113C6" w:rsidP="003D69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Izvori sredstava</w:t>
            </w:r>
          </w:p>
        </w:tc>
        <w:tc>
          <w:tcPr>
            <w:tcW w:w="2347" w:type="dxa"/>
          </w:tcPr>
          <w:p w14:paraId="2895C7B2" w14:textId="77777777" w:rsidR="009113C6" w:rsidRPr="00B75DCA" w:rsidRDefault="009113C6" w:rsidP="003D69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Planirano</w:t>
            </w:r>
          </w:p>
          <w:p w14:paraId="2DF527F7" w14:textId="66E5EB49" w:rsidR="00013651" w:rsidRPr="00B75DCA" w:rsidRDefault="00013651" w:rsidP="003D69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eura</w:t>
            </w:r>
          </w:p>
        </w:tc>
        <w:tc>
          <w:tcPr>
            <w:tcW w:w="2151" w:type="dxa"/>
          </w:tcPr>
          <w:p w14:paraId="59019D1E" w14:textId="77777777" w:rsidR="009113C6" w:rsidRPr="00B75DCA" w:rsidRDefault="009113C6" w:rsidP="003D69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Ostvareno</w:t>
            </w:r>
          </w:p>
          <w:p w14:paraId="310AF7A3" w14:textId="4519D206" w:rsidR="00013651" w:rsidRPr="00B75DCA" w:rsidRDefault="00013651" w:rsidP="003D69D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eura</w:t>
            </w:r>
          </w:p>
        </w:tc>
      </w:tr>
      <w:tr w:rsidR="009113C6" w:rsidRPr="00B75DCA" w14:paraId="59D30B50" w14:textId="77777777" w:rsidTr="002225B0">
        <w:tc>
          <w:tcPr>
            <w:tcW w:w="4564" w:type="dxa"/>
          </w:tcPr>
          <w:p w14:paraId="61969637" w14:textId="713A6A1B" w:rsidR="009113C6" w:rsidRPr="00B75DCA" w:rsidRDefault="009113C6" w:rsidP="003D69D4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sz w:val="22"/>
                <w:szCs w:val="22"/>
                <w:lang w:val="hr-HR"/>
              </w:rPr>
              <w:t>Opći prihodi i primici</w:t>
            </w:r>
            <w:r w:rsidR="00C96F99" w:rsidRPr="00B75DCA">
              <w:rPr>
                <w:rFonts w:ascii="Arial" w:hAnsi="Arial" w:cs="Arial"/>
                <w:sz w:val="22"/>
                <w:szCs w:val="22"/>
                <w:lang w:val="hr-HR"/>
              </w:rPr>
              <w:t xml:space="preserve"> (1.1)</w:t>
            </w:r>
          </w:p>
        </w:tc>
        <w:tc>
          <w:tcPr>
            <w:tcW w:w="2347" w:type="dxa"/>
          </w:tcPr>
          <w:p w14:paraId="690DA8A0" w14:textId="66F28343" w:rsidR="009113C6" w:rsidRPr="00B75DCA" w:rsidRDefault="009B278A" w:rsidP="009B278A">
            <w:pPr>
              <w:jc w:val="right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sz w:val="22"/>
                <w:szCs w:val="22"/>
                <w:lang w:val="hr-HR"/>
              </w:rPr>
              <w:t>375.365,82</w:t>
            </w:r>
            <w:r w:rsidR="002C6059" w:rsidRPr="00B75DCA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                       </w:t>
            </w:r>
          </w:p>
        </w:tc>
        <w:tc>
          <w:tcPr>
            <w:tcW w:w="2151" w:type="dxa"/>
          </w:tcPr>
          <w:p w14:paraId="4C0AEA80" w14:textId="09D4E13A" w:rsidR="009113C6" w:rsidRPr="00B75DCA" w:rsidRDefault="009B278A" w:rsidP="003D69D4">
            <w:pPr>
              <w:jc w:val="right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sz w:val="22"/>
                <w:szCs w:val="22"/>
                <w:lang w:val="hr-HR"/>
              </w:rPr>
              <w:t>371.278,42</w:t>
            </w:r>
          </w:p>
        </w:tc>
      </w:tr>
      <w:tr w:rsidR="009113C6" w:rsidRPr="00B75DCA" w14:paraId="5353B085" w14:textId="77777777" w:rsidTr="002225B0">
        <w:tc>
          <w:tcPr>
            <w:tcW w:w="4564" w:type="dxa"/>
          </w:tcPr>
          <w:p w14:paraId="1065DB99" w14:textId="7C32E40A" w:rsidR="009113C6" w:rsidRPr="00B75DCA" w:rsidRDefault="009113C6" w:rsidP="003D69D4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sz w:val="22"/>
                <w:szCs w:val="22"/>
                <w:lang w:val="hr-HR"/>
              </w:rPr>
              <w:t>Pomoći proračunu iz drugih proračuna</w:t>
            </w:r>
            <w:r w:rsidR="00C96F99" w:rsidRPr="00B75DCA">
              <w:rPr>
                <w:rFonts w:ascii="Arial" w:hAnsi="Arial" w:cs="Arial"/>
                <w:sz w:val="22"/>
                <w:szCs w:val="22"/>
                <w:lang w:val="hr-HR"/>
              </w:rPr>
              <w:t>(5.1.)</w:t>
            </w:r>
          </w:p>
        </w:tc>
        <w:tc>
          <w:tcPr>
            <w:tcW w:w="2347" w:type="dxa"/>
          </w:tcPr>
          <w:p w14:paraId="2EA646C3" w14:textId="3A4A1C6C" w:rsidR="009113C6" w:rsidRPr="00B75DCA" w:rsidRDefault="009B278A" w:rsidP="003D69D4">
            <w:pPr>
              <w:jc w:val="right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sz w:val="22"/>
                <w:szCs w:val="22"/>
              </w:rPr>
              <w:t>135.641,56</w:t>
            </w:r>
          </w:p>
        </w:tc>
        <w:tc>
          <w:tcPr>
            <w:tcW w:w="2151" w:type="dxa"/>
          </w:tcPr>
          <w:p w14:paraId="3BF579F0" w14:textId="07315C46" w:rsidR="009B278A" w:rsidRPr="00B75DCA" w:rsidRDefault="009B278A" w:rsidP="009B278A">
            <w:pPr>
              <w:jc w:val="right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sz w:val="22"/>
                <w:szCs w:val="22"/>
                <w:lang w:val="hr-HR"/>
              </w:rPr>
              <w:t>135.641,56</w:t>
            </w:r>
          </w:p>
        </w:tc>
      </w:tr>
      <w:tr w:rsidR="009113C6" w:rsidRPr="00B75DCA" w14:paraId="661996D9" w14:textId="77777777" w:rsidTr="002225B0">
        <w:tc>
          <w:tcPr>
            <w:tcW w:w="4564" w:type="dxa"/>
          </w:tcPr>
          <w:p w14:paraId="3C746B56" w14:textId="121AC489" w:rsidR="009113C6" w:rsidRPr="00B75DCA" w:rsidRDefault="009113C6" w:rsidP="003D69D4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sz w:val="22"/>
                <w:szCs w:val="22"/>
                <w:lang w:val="hr-HR"/>
              </w:rPr>
              <w:t>Primici od zaduživanja</w:t>
            </w:r>
            <w:r w:rsidR="00C96F99" w:rsidRPr="00B75DCA">
              <w:rPr>
                <w:rFonts w:ascii="Arial" w:hAnsi="Arial" w:cs="Arial"/>
                <w:sz w:val="22"/>
                <w:szCs w:val="22"/>
                <w:lang w:val="hr-HR"/>
              </w:rPr>
              <w:t>(8.1.)</w:t>
            </w:r>
          </w:p>
        </w:tc>
        <w:tc>
          <w:tcPr>
            <w:tcW w:w="2347" w:type="dxa"/>
          </w:tcPr>
          <w:p w14:paraId="5946A299" w14:textId="569A113B" w:rsidR="009113C6" w:rsidRPr="00B75DCA" w:rsidRDefault="002C6059" w:rsidP="003D69D4">
            <w:pPr>
              <w:jc w:val="right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sz w:val="22"/>
                <w:szCs w:val="22"/>
              </w:rPr>
              <w:t xml:space="preserve">                               </w:t>
            </w:r>
            <w:r w:rsidR="002225B0" w:rsidRPr="00B75DCA">
              <w:rPr>
                <w:rFonts w:ascii="Arial" w:hAnsi="Arial" w:cs="Arial"/>
                <w:sz w:val="22"/>
                <w:szCs w:val="22"/>
              </w:rPr>
              <w:t>890.000,00</w:t>
            </w:r>
          </w:p>
        </w:tc>
        <w:tc>
          <w:tcPr>
            <w:tcW w:w="2151" w:type="dxa"/>
          </w:tcPr>
          <w:p w14:paraId="21181F71" w14:textId="77777777" w:rsidR="002C6059" w:rsidRPr="00B75DCA" w:rsidRDefault="002C6059" w:rsidP="003D69D4">
            <w:pPr>
              <w:jc w:val="right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05D8B80E" w14:textId="5ADF3D13" w:rsidR="009113C6" w:rsidRPr="00B75DCA" w:rsidRDefault="009B278A" w:rsidP="003D69D4">
            <w:pPr>
              <w:jc w:val="right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sz w:val="22"/>
                <w:szCs w:val="22"/>
                <w:lang w:val="hr-HR"/>
              </w:rPr>
              <w:t>287.784,91</w:t>
            </w:r>
          </w:p>
        </w:tc>
      </w:tr>
      <w:tr w:rsidR="009113C6" w:rsidRPr="00B75DCA" w14:paraId="69856379" w14:textId="77777777" w:rsidTr="002225B0">
        <w:tc>
          <w:tcPr>
            <w:tcW w:w="4564" w:type="dxa"/>
          </w:tcPr>
          <w:p w14:paraId="7EBCF1A6" w14:textId="1126FEE1" w:rsidR="009113C6" w:rsidRPr="00B75DCA" w:rsidRDefault="009B278A" w:rsidP="003D69D4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sz w:val="22"/>
                <w:szCs w:val="22"/>
                <w:lang w:val="hr-HR"/>
              </w:rPr>
              <w:t>Ostale pomoći</w:t>
            </w:r>
            <w:r w:rsidR="00013651" w:rsidRPr="00B75DCA">
              <w:rPr>
                <w:rFonts w:ascii="Arial" w:hAnsi="Arial" w:cs="Arial"/>
                <w:sz w:val="22"/>
                <w:szCs w:val="22"/>
                <w:lang w:val="hr-HR"/>
              </w:rPr>
              <w:t>(5.2.)</w:t>
            </w:r>
          </w:p>
        </w:tc>
        <w:tc>
          <w:tcPr>
            <w:tcW w:w="2347" w:type="dxa"/>
          </w:tcPr>
          <w:p w14:paraId="7FC58B1E" w14:textId="77777777" w:rsidR="009113C6" w:rsidRPr="00B75DCA" w:rsidRDefault="009113C6" w:rsidP="003D69D4">
            <w:pPr>
              <w:jc w:val="right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318F5FF2" w14:textId="27694D2E" w:rsidR="00013651" w:rsidRPr="00B75DCA" w:rsidRDefault="00013651" w:rsidP="003D69D4">
            <w:pPr>
              <w:jc w:val="right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sz w:val="22"/>
                <w:szCs w:val="22"/>
                <w:lang w:val="hr-HR"/>
              </w:rPr>
              <w:t>0,00</w:t>
            </w:r>
          </w:p>
        </w:tc>
        <w:tc>
          <w:tcPr>
            <w:tcW w:w="2151" w:type="dxa"/>
          </w:tcPr>
          <w:p w14:paraId="7FB568A9" w14:textId="77777777" w:rsidR="009113C6" w:rsidRPr="00B75DCA" w:rsidRDefault="009113C6" w:rsidP="003D69D4">
            <w:pPr>
              <w:jc w:val="right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  <w:p w14:paraId="64609D74" w14:textId="44F7B976" w:rsidR="00013651" w:rsidRPr="00B75DCA" w:rsidRDefault="00013651" w:rsidP="003D69D4">
            <w:pPr>
              <w:jc w:val="right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sz w:val="22"/>
                <w:szCs w:val="22"/>
                <w:lang w:val="hr-HR"/>
              </w:rPr>
              <w:t>4</w:t>
            </w:r>
            <w:r w:rsidR="009B278A" w:rsidRPr="00B75DCA">
              <w:rPr>
                <w:rFonts w:ascii="Arial" w:hAnsi="Arial" w:cs="Arial"/>
                <w:sz w:val="22"/>
                <w:szCs w:val="22"/>
                <w:lang w:val="hr-HR"/>
              </w:rPr>
              <w:t>80.269,74</w:t>
            </w:r>
          </w:p>
        </w:tc>
      </w:tr>
      <w:tr w:rsidR="009113C6" w:rsidRPr="00B75DCA" w14:paraId="137903CD" w14:textId="77777777" w:rsidTr="002225B0">
        <w:tc>
          <w:tcPr>
            <w:tcW w:w="4564" w:type="dxa"/>
          </w:tcPr>
          <w:p w14:paraId="3D460E38" w14:textId="1D731C2F" w:rsidR="009113C6" w:rsidRPr="00B75DCA" w:rsidRDefault="009113C6" w:rsidP="003D69D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b/>
                <w:sz w:val="22"/>
                <w:szCs w:val="22"/>
                <w:lang w:val="hr-HR"/>
              </w:rPr>
              <w:t>UKUPNO</w:t>
            </w:r>
            <w:r w:rsidR="00C96F99" w:rsidRPr="00B75DCA">
              <w:rPr>
                <w:rFonts w:ascii="Arial" w:hAnsi="Arial" w:cs="Arial"/>
                <w:b/>
                <w:sz w:val="22"/>
                <w:szCs w:val="22"/>
                <w:lang w:val="hr-HR"/>
              </w:rPr>
              <w:t xml:space="preserve"> EURA:</w:t>
            </w:r>
          </w:p>
        </w:tc>
        <w:tc>
          <w:tcPr>
            <w:tcW w:w="2347" w:type="dxa"/>
          </w:tcPr>
          <w:p w14:paraId="439C5E73" w14:textId="73D8572D" w:rsidR="009113C6" w:rsidRPr="00B75DCA" w:rsidRDefault="009B278A" w:rsidP="003D69D4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b/>
                <w:sz w:val="22"/>
                <w:szCs w:val="22"/>
                <w:lang w:val="hr-HR"/>
              </w:rPr>
              <w:t>1.401.007,38</w:t>
            </w:r>
          </w:p>
        </w:tc>
        <w:tc>
          <w:tcPr>
            <w:tcW w:w="2151" w:type="dxa"/>
          </w:tcPr>
          <w:p w14:paraId="60E02F07" w14:textId="2CCF0975" w:rsidR="009113C6" w:rsidRPr="00B75DCA" w:rsidRDefault="009B278A" w:rsidP="003D69D4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hr-HR"/>
              </w:rPr>
            </w:pPr>
            <w:r w:rsidRPr="00B75DCA">
              <w:rPr>
                <w:rFonts w:ascii="Arial" w:hAnsi="Arial" w:cs="Arial"/>
                <w:b/>
                <w:sz w:val="22"/>
                <w:szCs w:val="22"/>
                <w:lang w:val="hr-HR"/>
              </w:rPr>
              <w:t>1.274.974,63</w:t>
            </w:r>
          </w:p>
        </w:tc>
      </w:tr>
    </w:tbl>
    <w:p w14:paraId="2493844D" w14:textId="77777777" w:rsidR="009113C6" w:rsidRPr="00B75DCA" w:rsidRDefault="009113C6" w:rsidP="009113C6">
      <w:pPr>
        <w:jc w:val="center"/>
        <w:rPr>
          <w:rFonts w:ascii="Arial" w:hAnsi="Arial" w:cs="Arial"/>
          <w:sz w:val="22"/>
          <w:szCs w:val="22"/>
          <w:lang w:val="hr-HR"/>
        </w:rPr>
      </w:pPr>
    </w:p>
    <w:p w14:paraId="4A47339F" w14:textId="77777777" w:rsidR="009113C6" w:rsidRPr="00B75DCA" w:rsidRDefault="009113C6" w:rsidP="009113C6">
      <w:pPr>
        <w:jc w:val="center"/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sz w:val="22"/>
          <w:szCs w:val="22"/>
          <w:lang w:val="hr-HR"/>
        </w:rPr>
        <w:t>Članak 3.</w:t>
      </w:r>
    </w:p>
    <w:p w14:paraId="289436B3" w14:textId="77777777" w:rsidR="009113C6" w:rsidRPr="00B75DCA" w:rsidRDefault="009113C6" w:rsidP="009113C6">
      <w:pPr>
        <w:jc w:val="center"/>
        <w:rPr>
          <w:rFonts w:ascii="Arial" w:hAnsi="Arial" w:cs="Arial"/>
          <w:sz w:val="22"/>
          <w:szCs w:val="22"/>
          <w:lang w:val="hr-HR"/>
        </w:rPr>
      </w:pPr>
    </w:p>
    <w:p w14:paraId="590345FF" w14:textId="77777777" w:rsidR="009113C6" w:rsidRPr="00B75DCA" w:rsidRDefault="009113C6" w:rsidP="009113C6">
      <w:pPr>
        <w:ind w:firstLine="708"/>
        <w:rPr>
          <w:rFonts w:ascii="Arial" w:hAnsi="Arial" w:cs="Arial"/>
          <w:sz w:val="22"/>
          <w:szCs w:val="22"/>
        </w:rPr>
      </w:pPr>
      <w:r w:rsidRPr="00B75DCA">
        <w:rPr>
          <w:rFonts w:ascii="Arial" w:hAnsi="Arial" w:cs="Arial"/>
          <w:sz w:val="22"/>
          <w:szCs w:val="22"/>
        </w:rPr>
        <w:t xml:space="preserve">Ovo </w:t>
      </w:r>
      <w:proofErr w:type="spellStart"/>
      <w:r w:rsidRPr="00B75DCA">
        <w:rPr>
          <w:rFonts w:ascii="Arial" w:hAnsi="Arial" w:cs="Arial"/>
          <w:sz w:val="22"/>
          <w:szCs w:val="22"/>
        </w:rPr>
        <w:t>Izvješće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stupa </w:t>
      </w:r>
      <w:proofErr w:type="spellStart"/>
      <w:r w:rsidRPr="00B75DCA">
        <w:rPr>
          <w:rFonts w:ascii="Arial" w:hAnsi="Arial" w:cs="Arial"/>
          <w:sz w:val="22"/>
          <w:szCs w:val="22"/>
        </w:rPr>
        <w:t>na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snagu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osmog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dana od dana </w:t>
      </w:r>
      <w:proofErr w:type="spellStart"/>
      <w:r w:rsidRPr="00B75DCA">
        <w:rPr>
          <w:rFonts w:ascii="Arial" w:hAnsi="Arial" w:cs="Arial"/>
          <w:sz w:val="22"/>
          <w:szCs w:val="22"/>
        </w:rPr>
        <w:t>objave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u "</w:t>
      </w:r>
      <w:proofErr w:type="spellStart"/>
      <w:r w:rsidRPr="00B75DCA">
        <w:rPr>
          <w:rFonts w:ascii="Arial" w:hAnsi="Arial" w:cs="Arial"/>
          <w:sz w:val="22"/>
          <w:szCs w:val="22"/>
        </w:rPr>
        <w:t>Službenom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glasniku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" </w:t>
      </w:r>
      <w:proofErr w:type="spellStart"/>
      <w:r w:rsidRPr="00B75DCA">
        <w:rPr>
          <w:rFonts w:ascii="Arial" w:hAnsi="Arial" w:cs="Arial"/>
          <w:sz w:val="22"/>
          <w:szCs w:val="22"/>
        </w:rPr>
        <w:t>Koprivničko-križevačke</w:t>
      </w:r>
      <w:proofErr w:type="spellEnd"/>
      <w:r w:rsidRPr="00B75D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5DCA">
        <w:rPr>
          <w:rFonts w:ascii="Arial" w:hAnsi="Arial" w:cs="Arial"/>
          <w:sz w:val="22"/>
          <w:szCs w:val="22"/>
        </w:rPr>
        <w:t>županije</w:t>
      </w:r>
      <w:proofErr w:type="spellEnd"/>
      <w:r w:rsidRPr="00B75DCA">
        <w:rPr>
          <w:rFonts w:ascii="Arial" w:hAnsi="Arial" w:cs="Arial"/>
          <w:sz w:val="22"/>
          <w:szCs w:val="22"/>
        </w:rPr>
        <w:t>.</w:t>
      </w:r>
    </w:p>
    <w:p w14:paraId="751114BF" w14:textId="77777777" w:rsidR="009113C6" w:rsidRPr="00B75DCA" w:rsidRDefault="009113C6" w:rsidP="00B75DCA">
      <w:pPr>
        <w:rPr>
          <w:rFonts w:ascii="Arial" w:hAnsi="Arial" w:cs="Arial"/>
          <w:b/>
          <w:sz w:val="22"/>
          <w:szCs w:val="22"/>
          <w:lang w:val="hr-HR"/>
        </w:rPr>
      </w:pPr>
    </w:p>
    <w:p w14:paraId="6DA120B9" w14:textId="64C7E406" w:rsidR="009113C6" w:rsidRDefault="009113C6" w:rsidP="00B75DCA">
      <w:pPr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B75DCA">
        <w:rPr>
          <w:rFonts w:ascii="Arial" w:hAnsi="Arial" w:cs="Arial"/>
          <w:b/>
          <w:sz w:val="22"/>
          <w:szCs w:val="22"/>
          <w:lang w:val="hr-HR"/>
        </w:rPr>
        <w:t>OPĆINSKI NAČELNIK OPĆINE KLOŠTAR PODRAVSKI</w:t>
      </w:r>
    </w:p>
    <w:p w14:paraId="758C4416" w14:textId="77777777" w:rsidR="00B75DCA" w:rsidRPr="00B75DCA" w:rsidRDefault="00B75DCA" w:rsidP="00B75DCA">
      <w:pPr>
        <w:jc w:val="center"/>
        <w:rPr>
          <w:rFonts w:ascii="Arial" w:hAnsi="Arial" w:cs="Arial"/>
          <w:b/>
          <w:sz w:val="22"/>
          <w:szCs w:val="22"/>
          <w:lang w:val="hr-HR"/>
        </w:rPr>
      </w:pPr>
    </w:p>
    <w:p w14:paraId="59715849" w14:textId="64B81425" w:rsidR="009113C6" w:rsidRPr="00B75DCA" w:rsidRDefault="009113C6" w:rsidP="009113C6">
      <w:p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sz w:val="22"/>
          <w:szCs w:val="22"/>
          <w:lang w:val="hr-HR"/>
        </w:rPr>
        <w:t>KLASA:</w:t>
      </w:r>
      <w:r w:rsidR="00B75DCA" w:rsidRPr="00B75DCA">
        <w:rPr>
          <w:rFonts w:ascii="Arial" w:hAnsi="Arial" w:cs="Arial"/>
          <w:sz w:val="22"/>
          <w:szCs w:val="22"/>
          <w:lang w:val="hr-HR"/>
        </w:rPr>
        <w:t>361-01/26-01/07</w:t>
      </w:r>
      <w:r w:rsidRPr="00B75DCA">
        <w:rPr>
          <w:rFonts w:ascii="Arial" w:hAnsi="Arial" w:cs="Arial"/>
          <w:sz w:val="22"/>
          <w:szCs w:val="22"/>
          <w:lang w:val="hr-HR"/>
        </w:rPr>
        <w:tab/>
      </w:r>
      <w:r w:rsidRPr="00B75DCA">
        <w:rPr>
          <w:rFonts w:ascii="Arial" w:hAnsi="Arial" w:cs="Arial"/>
          <w:sz w:val="22"/>
          <w:szCs w:val="22"/>
          <w:lang w:val="hr-HR"/>
        </w:rPr>
        <w:tab/>
      </w:r>
      <w:r w:rsidRPr="00B75DCA">
        <w:rPr>
          <w:rFonts w:ascii="Arial" w:hAnsi="Arial" w:cs="Arial"/>
          <w:sz w:val="22"/>
          <w:szCs w:val="22"/>
          <w:lang w:val="hr-HR"/>
        </w:rPr>
        <w:tab/>
      </w:r>
      <w:r w:rsidRPr="00B75DCA">
        <w:rPr>
          <w:rFonts w:ascii="Arial" w:hAnsi="Arial" w:cs="Arial"/>
          <w:sz w:val="22"/>
          <w:szCs w:val="22"/>
          <w:lang w:val="hr-HR"/>
        </w:rPr>
        <w:tab/>
      </w:r>
    </w:p>
    <w:p w14:paraId="6C54C4C1" w14:textId="002F02D8" w:rsidR="009113C6" w:rsidRPr="00B75DCA" w:rsidRDefault="009113C6" w:rsidP="009113C6">
      <w:p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sz w:val="22"/>
          <w:szCs w:val="22"/>
          <w:lang w:val="hr-HR"/>
        </w:rPr>
        <w:t>URBROJ:</w:t>
      </w:r>
      <w:r w:rsidR="00B75DCA" w:rsidRPr="00B75DCA">
        <w:rPr>
          <w:rFonts w:ascii="Arial" w:hAnsi="Arial" w:cs="Arial"/>
          <w:sz w:val="22"/>
          <w:szCs w:val="22"/>
          <w:lang w:val="hr-HR"/>
        </w:rPr>
        <w:t>2137-16-01/01-26-01</w:t>
      </w:r>
      <w:r w:rsidRPr="00B75DCA">
        <w:rPr>
          <w:rFonts w:ascii="Arial" w:hAnsi="Arial" w:cs="Arial"/>
          <w:sz w:val="22"/>
          <w:szCs w:val="22"/>
          <w:lang w:val="hr-HR"/>
        </w:rPr>
        <w:tab/>
      </w:r>
      <w:r w:rsidRPr="00B75DCA">
        <w:rPr>
          <w:rFonts w:ascii="Arial" w:hAnsi="Arial" w:cs="Arial"/>
          <w:sz w:val="22"/>
          <w:szCs w:val="22"/>
          <w:lang w:val="hr-HR"/>
        </w:rPr>
        <w:tab/>
      </w:r>
      <w:r w:rsidRPr="00B75DCA">
        <w:rPr>
          <w:rFonts w:ascii="Arial" w:hAnsi="Arial" w:cs="Arial"/>
          <w:sz w:val="22"/>
          <w:szCs w:val="22"/>
          <w:lang w:val="hr-HR"/>
        </w:rPr>
        <w:tab/>
      </w:r>
    </w:p>
    <w:p w14:paraId="0F504FC3" w14:textId="6383AADF" w:rsidR="009113C6" w:rsidRPr="00B75DCA" w:rsidRDefault="009113C6" w:rsidP="009113C6">
      <w:pPr>
        <w:rPr>
          <w:rFonts w:ascii="Arial" w:hAnsi="Arial" w:cs="Arial"/>
          <w:sz w:val="22"/>
          <w:szCs w:val="22"/>
          <w:lang w:val="hr-HR"/>
        </w:rPr>
      </w:pPr>
      <w:r w:rsidRPr="00B75DCA">
        <w:rPr>
          <w:rFonts w:ascii="Arial" w:hAnsi="Arial" w:cs="Arial"/>
          <w:sz w:val="22"/>
          <w:szCs w:val="22"/>
          <w:lang w:val="hr-HR"/>
        </w:rPr>
        <w:t>Kloštar Podravski,</w:t>
      </w:r>
      <w:r w:rsidR="0042294F" w:rsidRPr="00B75DCA">
        <w:rPr>
          <w:rFonts w:ascii="Arial" w:hAnsi="Arial" w:cs="Arial"/>
          <w:sz w:val="22"/>
          <w:szCs w:val="22"/>
          <w:lang w:val="hr-HR"/>
        </w:rPr>
        <w:t xml:space="preserve"> </w:t>
      </w:r>
      <w:r w:rsidR="00B75DCA" w:rsidRPr="00B75DCA">
        <w:rPr>
          <w:rFonts w:ascii="Arial" w:hAnsi="Arial" w:cs="Arial"/>
          <w:sz w:val="22"/>
          <w:szCs w:val="22"/>
          <w:lang w:val="hr-HR"/>
        </w:rPr>
        <w:t>15.5.</w:t>
      </w:r>
      <w:r w:rsidRPr="00B75DCA">
        <w:rPr>
          <w:rFonts w:ascii="Arial" w:hAnsi="Arial" w:cs="Arial"/>
          <w:sz w:val="22"/>
          <w:szCs w:val="22"/>
          <w:lang w:val="hr-HR"/>
        </w:rPr>
        <w:t xml:space="preserve"> 202</w:t>
      </w:r>
      <w:r w:rsidR="006D0122" w:rsidRPr="00B75DCA">
        <w:rPr>
          <w:rFonts w:ascii="Arial" w:hAnsi="Arial" w:cs="Arial"/>
          <w:sz w:val="22"/>
          <w:szCs w:val="22"/>
          <w:lang w:val="hr-HR"/>
        </w:rPr>
        <w:t>6</w:t>
      </w:r>
      <w:r w:rsidRPr="00B75DCA">
        <w:rPr>
          <w:rFonts w:ascii="Arial" w:hAnsi="Arial" w:cs="Arial"/>
          <w:sz w:val="22"/>
          <w:szCs w:val="22"/>
          <w:lang w:val="hr-HR"/>
        </w:rPr>
        <w:t>. godine</w:t>
      </w:r>
    </w:p>
    <w:p w14:paraId="75E1BF65" w14:textId="77777777" w:rsidR="009113C6" w:rsidRPr="00B75DCA" w:rsidRDefault="009113C6" w:rsidP="009113C6">
      <w:pPr>
        <w:jc w:val="center"/>
        <w:rPr>
          <w:rFonts w:ascii="Arial" w:hAnsi="Arial" w:cs="Arial"/>
          <w:b/>
          <w:sz w:val="22"/>
          <w:szCs w:val="22"/>
          <w:lang w:val="hr-HR"/>
        </w:rPr>
      </w:pPr>
    </w:p>
    <w:p w14:paraId="70787196" w14:textId="77777777" w:rsidR="009113C6" w:rsidRPr="00B75DCA" w:rsidRDefault="009113C6" w:rsidP="009113C6">
      <w:pPr>
        <w:jc w:val="center"/>
        <w:rPr>
          <w:rFonts w:ascii="Arial" w:hAnsi="Arial" w:cs="Arial"/>
          <w:sz w:val="22"/>
          <w:szCs w:val="22"/>
          <w:lang w:val="hr-HR"/>
        </w:rPr>
      </w:pPr>
    </w:p>
    <w:p w14:paraId="57AA76E9" w14:textId="231D5BEB" w:rsidR="009113C6" w:rsidRPr="00B75DCA" w:rsidRDefault="009113C6" w:rsidP="009113C6">
      <w:pPr>
        <w:ind w:left="6480"/>
        <w:rPr>
          <w:rFonts w:ascii="Arial" w:eastAsia="TimesNewRoman" w:hAnsi="Arial" w:cs="Arial"/>
          <w:sz w:val="22"/>
          <w:szCs w:val="22"/>
          <w:lang w:val="hr-HR"/>
        </w:rPr>
      </w:pPr>
      <w:r w:rsidRPr="00B75DCA">
        <w:rPr>
          <w:rFonts w:ascii="Arial" w:eastAsia="TimesNewRoman" w:hAnsi="Arial" w:cs="Arial"/>
          <w:sz w:val="22"/>
          <w:szCs w:val="22"/>
          <w:lang w:val="hr-HR"/>
        </w:rPr>
        <w:t xml:space="preserve">           Općinski načelnik:</w:t>
      </w:r>
    </w:p>
    <w:p w14:paraId="45C73B77" w14:textId="569E7688" w:rsidR="00E46FE5" w:rsidRPr="00B75DCA" w:rsidRDefault="009113C6" w:rsidP="00B75DCA">
      <w:pPr>
        <w:jc w:val="center"/>
        <w:rPr>
          <w:rFonts w:ascii="Arial" w:eastAsia="TimesNewRoman" w:hAnsi="Arial" w:cs="Arial"/>
          <w:sz w:val="22"/>
          <w:szCs w:val="22"/>
          <w:lang w:val="hr-HR"/>
        </w:rPr>
      </w:pPr>
      <w:r w:rsidRPr="00B75DCA">
        <w:rPr>
          <w:rFonts w:ascii="Arial" w:eastAsia="TimesNewRoman" w:hAnsi="Arial" w:cs="Arial"/>
          <w:sz w:val="22"/>
          <w:szCs w:val="22"/>
          <w:lang w:val="hr-HR"/>
        </w:rPr>
        <w:tab/>
      </w:r>
      <w:r w:rsidRPr="00B75DCA">
        <w:rPr>
          <w:rFonts w:ascii="Arial" w:eastAsia="TimesNewRoman" w:hAnsi="Arial" w:cs="Arial"/>
          <w:sz w:val="22"/>
          <w:szCs w:val="22"/>
          <w:lang w:val="hr-HR"/>
        </w:rPr>
        <w:tab/>
      </w:r>
      <w:r w:rsidRPr="00B75DCA">
        <w:rPr>
          <w:rFonts w:ascii="Arial" w:eastAsia="TimesNewRoman" w:hAnsi="Arial" w:cs="Arial"/>
          <w:sz w:val="22"/>
          <w:szCs w:val="22"/>
          <w:lang w:val="hr-HR"/>
        </w:rPr>
        <w:tab/>
      </w:r>
      <w:r w:rsidRPr="00B75DCA">
        <w:rPr>
          <w:rFonts w:ascii="Arial" w:eastAsia="TimesNewRoman" w:hAnsi="Arial" w:cs="Arial"/>
          <w:sz w:val="22"/>
          <w:szCs w:val="22"/>
          <w:lang w:val="hr-HR"/>
        </w:rPr>
        <w:tab/>
      </w:r>
      <w:r w:rsidRPr="00B75DCA">
        <w:rPr>
          <w:rFonts w:ascii="Arial" w:eastAsia="TimesNewRoman" w:hAnsi="Arial" w:cs="Arial"/>
          <w:sz w:val="22"/>
          <w:szCs w:val="22"/>
          <w:lang w:val="hr-HR"/>
        </w:rPr>
        <w:tab/>
      </w:r>
      <w:r w:rsidRPr="00B75DCA">
        <w:rPr>
          <w:rFonts w:ascii="Arial" w:eastAsia="TimesNewRoman" w:hAnsi="Arial" w:cs="Arial"/>
          <w:sz w:val="22"/>
          <w:szCs w:val="22"/>
          <w:lang w:val="hr-HR"/>
        </w:rPr>
        <w:tab/>
      </w:r>
      <w:r w:rsidRPr="00B75DCA">
        <w:rPr>
          <w:rFonts w:ascii="Arial" w:eastAsia="TimesNewRoman" w:hAnsi="Arial" w:cs="Arial"/>
          <w:sz w:val="22"/>
          <w:szCs w:val="22"/>
          <w:lang w:val="hr-HR"/>
        </w:rPr>
        <w:tab/>
      </w:r>
      <w:r w:rsidRPr="00B75DCA">
        <w:rPr>
          <w:rFonts w:ascii="Arial" w:eastAsia="TimesNewRoman" w:hAnsi="Arial" w:cs="Arial"/>
          <w:sz w:val="22"/>
          <w:szCs w:val="22"/>
          <w:lang w:val="hr-HR"/>
        </w:rPr>
        <w:tab/>
      </w:r>
      <w:r w:rsidRPr="00B75DCA">
        <w:rPr>
          <w:rFonts w:ascii="Arial" w:eastAsia="TimesNewRoman" w:hAnsi="Arial" w:cs="Arial"/>
          <w:sz w:val="22"/>
          <w:szCs w:val="22"/>
          <w:lang w:val="hr-HR"/>
        </w:rPr>
        <w:tab/>
        <w:t xml:space="preserve">  </w:t>
      </w:r>
      <w:r w:rsidR="0042294F" w:rsidRPr="00B75DCA">
        <w:rPr>
          <w:rFonts w:ascii="Arial" w:eastAsia="TimesNewRoman" w:hAnsi="Arial" w:cs="Arial"/>
          <w:sz w:val="22"/>
          <w:szCs w:val="22"/>
          <w:lang w:val="hr-HR"/>
        </w:rPr>
        <w:t xml:space="preserve">        </w:t>
      </w:r>
      <w:r w:rsidRPr="00B75DCA">
        <w:rPr>
          <w:rFonts w:ascii="Arial" w:eastAsia="TimesNewRoman" w:hAnsi="Arial" w:cs="Arial"/>
          <w:sz w:val="22"/>
          <w:szCs w:val="22"/>
          <w:lang w:val="hr-HR"/>
        </w:rPr>
        <w:t xml:space="preserve"> Siniša P</w:t>
      </w:r>
      <w:r w:rsidR="00B75DCA">
        <w:rPr>
          <w:rFonts w:ascii="Arial" w:eastAsia="TimesNewRoman" w:hAnsi="Arial" w:cs="Arial"/>
          <w:sz w:val="22"/>
          <w:szCs w:val="22"/>
          <w:lang w:val="hr-HR"/>
        </w:rPr>
        <w:t>avlović</w:t>
      </w:r>
    </w:p>
    <w:sectPr w:rsidR="00E46FE5" w:rsidRPr="00B7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20B02"/>
    <w:multiLevelType w:val="hybridMultilevel"/>
    <w:tmpl w:val="73CA9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3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C6"/>
    <w:rsid w:val="0000420C"/>
    <w:rsid w:val="00013651"/>
    <w:rsid w:val="000317C8"/>
    <w:rsid w:val="00066421"/>
    <w:rsid w:val="000C30D5"/>
    <w:rsid w:val="000D4D16"/>
    <w:rsid w:val="000F003E"/>
    <w:rsid w:val="0012484C"/>
    <w:rsid w:val="00173E5E"/>
    <w:rsid w:val="00177259"/>
    <w:rsid w:val="00187720"/>
    <w:rsid w:val="002129A6"/>
    <w:rsid w:val="002225B0"/>
    <w:rsid w:val="00240E90"/>
    <w:rsid w:val="00287397"/>
    <w:rsid w:val="002A7F1D"/>
    <w:rsid w:val="002C6059"/>
    <w:rsid w:val="003173FF"/>
    <w:rsid w:val="00332BDD"/>
    <w:rsid w:val="00366C84"/>
    <w:rsid w:val="003717F8"/>
    <w:rsid w:val="003E2FA7"/>
    <w:rsid w:val="003F6609"/>
    <w:rsid w:val="0042294F"/>
    <w:rsid w:val="00484079"/>
    <w:rsid w:val="004A0D2E"/>
    <w:rsid w:val="004D630B"/>
    <w:rsid w:val="004E3125"/>
    <w:rsid w:val="00510F05"/>
    <w:rsid w:val="0054466A"/>
    <w:rsid w:val="005D0990"/>
    <w:rsid w:val="005E329B"/>
    <w:rsid w:val="005E5854"/>
    <w:rsid w:val="006141ED"/>
    <w:rsid w:val="006167D8"/>
    <w:rsid w:val="00651C14"/>
    <w:rsid w:val="0066288B"/>
    <w:rsid w:val="006B76B7"/>
    <w:rsid w:val="006D0122"/>
    <w:rsid w:val="006E0549"/>
    <w:rsid w:val="00736DBD"/>
    <w:rsid w:val="00763B90"/>
    <w:rsid w:val="007662E3"/>
    <w:rsid w:val="0078348C"/>
    <w:rsid w:val="007910AB"/>
    <w:rsid w:val="00793122"/>
    <w:rsid w:val="007B2089"/>
    <w:rsid w:val="007C244C"/>
    <w:rsid w:val="00856349"/>
    <w:rsid w:val="0086252B"/>
    <w:rsid w:val="00864CCC"/>
    <w:rsid w:val="008C6400"/>
    <w:rsid w:val="008C7901"/>
    <w:rsid w:val="008D2517"/>
    <w:rsid w:val="008F24AD"/>
    <w:rsid w:val="0090184C"/>
    <w:rsid w:val="009113C6"/>
    <w:rsid w:val="009139BB"/>
    <w:rsid w:val="0094107B"/>
    <w:rsid w:val="0097117B"/>
    <w:rsid w:val="009903DA"/>
    <w:rsid w:val="009A4B4C"/>
    <w:rsid w:val="009B278A"/>
    <w:rsid w:val="009B63B8"/>
    <w:rsid w:val="009E1412"/>
    <w:rsid w:val="009E6E22"/>
    <w:rsid w:val="009E6EB8"/>
    <w:rsid w:val="00A14699"/>
    <w:rsid w:val="00A1516D"/>
    <w:rsid w:val="00A82D79"/>
    <w:rsid w:val="00AA7FE6"/>
    <w:rsid w:val="00AD38EE"/>
    <w:rsid w:val="00B318B9"/>
    <w:rsid w:val="00B36A1C"/>
    <w:rsid w:val="00B736BC"/>
    <w:rsid w:val="00B75DCA"/>
    <w:rsid w:val="00BC3FF2"/>
    <w:rsid w:val="00BF51AC"/>
    <w:rsid w:val="00C061A1"/>
    <w:rsid w:val="00C17C84"/>
    <w:rsid w:val="00C25052"/>
    <w:rsid w:val="00C96F99"/>
    <w:rsid w:val="00CD2D39"/>
    <w:rsid w:val="00CD2F89"/>
    <w:rsid w:val="00CD5B10"/>
    <w:rsid w:val="00CE1221"/>
    <w:rsid w:val="00D61051"/>
    <w:rsid w:val="00D66703"/>
    <w:rsid w:val="00D7568E"/>
    <w:rsid w:val="00D866FC"/>
    <w:rsid w:val="00D937C6"/>
    <w:rsid w:val="00DA2916"/>
    <w:rsid w:val="00DC0AE5"/>
    <w:rsid w:val="00DD3243"/>
    <w:rsid w:val="00E1496C"/>
    <w:rsid w:val="00E46FE5"/>
    <w:rsid w:val="00E6315D"/>
    <w:rsid w:val="00E774B6"/>
    <w:rsid w:val="00E7777B"/>
    <w:rsid w:val="00EA10A2"/>
    <w:rsid w:val="00EA2765"/>
    <w:rsid w:val="00EA36C7"/>
    <w:rsid w:val="00EB2DF7"/>
    <w:rsid w:val="00ED1A12"/>
    <w:rsid w:val="00F30E0C"/>
    <w:rsid w:val="00F363DE"/>
    <w:rsid w:val="00F61A0D"/>
    <w:rsid w:val="00F6414B"/>
    <w:rsid w:val="00F944E8"/>
    <w:rsid w:val="00FF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B6B45"/>
  <w15:chartTrackingRefBased/>
  <w15:docId w15:val="{C9FBC905-7668-474E-BC2E-A017453D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13C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107B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D25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Klostar Podravski</dc:creator>
  <cp:keywords/>
  <dc:description/>
  <cp:lastModifiedBy>Opcina Klostar Podravski</cp:lastModifiedBy>
  <cp:revision>3</cp:revision>
  <cp:lastPrinted>2026-05-28T07:54:00Z</cp:lastPrinted>
  <dcterms:created xsi:type="dcterms:W3CDTF">2026-05-20T06:38:00Z</dcterms:created>
  <dcterms:modified xsi:type="dcterms:W3CDTF">2026-05-28T07:54:00Z</dcterms:modified>
</cp:coreProperties>
</file>