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20" w:rsidRPr="00FB49AC" w:rsidRDefault="00AE2820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 6.</w:t>
      </w:r>
    </w:p>
    <w:p w:rsidR="00AE2820" w:rsidRDefault="00AE2820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AE2820" w:rsidRDefault="00AE2820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>Popis priloga</w:t>
      </w:r>
    </w:p>
    <w:p w:rsidR="00AE2820" w:rsidRPr="00FB49AC" w:rsidRDefault="00AE2820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4"/>
          <w:szCs w:val="24"/>
        </w:rPr>
      </w:pPr>
      <w:r w:rsidRPr="00FB49AC">
        <w:rPr>
          <w:rFonts w:cs="Calibri"/>
          <w:b/>
          <w:sz w:val="24"/>
          <w:szCs w:val="24"/>
        </w:rPr>
        <w:t xml:space="preserve">uz prijavu na Javni </w:t>
      </w:r>
      <w:r>
        <w:rPr>
          <w:rFonts w:cs="Calibri"/>
          <w:b/>
          <w:sz w:val="24"/>
          <w:szCs w:val="24"/>
        </w:rPr>
        <w:t>poziv za financiranje provedbe programa udruga civilnog društva</w:t>
      </w:r>
      <w:bookmarkStart w:id="0" w:name="_GoBack"/>
      <w:bookmarkEnd w:id="0"/>
      <w:r w:rsidRPr="00FB49AC">
        <w:rPr>
          <w:rFonts w:cs="Calibri"/>
          <w:b/>
          <w:sz w:val="24"/>
          <w:szCs w:val="24"/>
        </w:rPr>
        <w:t xml:space="preserve"> na području Općine </w:t>
      </w:r>
      <w:r>
        <w:rPr>
          <w:rFonts w:cs="Calibri"/>
          <w:b/>
          <w:sz w:val="24"/>
          <w:szCs w:val="24"/>
        </w:rPr>
        <w:t>Kloštar Podravski</w:t>
      </w:r>
      <w:r w:rsidRPr="00FB49AC">
        <w:rPr>
          <w:rFonts w:cs="Calibri"/>
          <w:b/>
          <w:sz w:val="24"/>
          <w:szCs w:val="24"/>
        </w:rPr>
        <w:t xml:space="preserve"> u 201</w:t>
      </w:r>
      <w:r>
        <w:rPr>
          <w:rFonts w:cs="Calibri"/>
          <w:b/>
          <w:sz w:val="24"/>
          <w:szCs w:val="24"/>
        </w:rPr>
        <w:t>7</w:t>
      </w:r>
      <w:r w:rsidRPr="00FB49AC">
        <w:rPr>
          <w:rFonts w:cs="Calibri"/>
          <w:b/>
          <w:sz w:val="24"/>
          <w:szCs w:val="24"/>
        </w:rPr>
        <w:t>. godini</w:t>
      </w:r>
    </w:p>
    <w:p w:rsidR="00AE2820" w:rsidRDefault="00AE2820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AE2820" w:rsidRDefault="00AE2820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AE2820" w:rsidRDefault="00AE2820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AE2820" w:rsidRPr="006178A6" w:rsidRDefault="00AE2820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Opisni obrazac za progr</w:t>
      </w:r>
      <w:r>
        <w:rPr>
          <w:rFonts w:cs="Calibri"/>
          <w:sz w:val="24"/>
          <w:szCs w:val="24"/>
        </w:rPr>
        <w:t>ame i projekte (Obrazac 3.1.)</w:t>
      </w:r>
    </w:p>
    <w:p w:rsidR="00AE2820" w:rsidRPr="005147C8" w:rsidRDefault="00AE2820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sz w:val="24"/>
          <w:szCs w:val="24"/>
        </w:rPr>
        <w:t>Obrazac Proraču</w:t>
      </w:r>
      <w:r>
        <w:rPr>
          <w:rFonts w:cs="Calibri"/>
          <w:sz w:val="24"/>
          <w:szCs w:val="24"/>
        </w:rPr>
        <w:t>na programa i projekata</w:t>
      </w:r>
      <w:r w:rsidRPr="005147C8">
        <w:rPr>
          <w:rFonts w:cs="Calibri"/>
          <w:sz w:val="24"/>
          <w:szCs w:val="24"/>
        </w:rPr>
        <w:t xml:space="preserve"> (Obrazac 3.2.)</w:t>
      </w:r>
      <w:r>
        <w:rPr>
          <w:rFonts w:cs="Calibri"/>
          <w:sz w:val="24"/>
          <w:szCs w:val="24"/>
        </w:rPr>
        <w:t>.</w:t>
      </w:r>
      <w:r w:rsidRPr="005147C8">
        <w:rPr>
          <w:rFonts w:cs="Calibri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</w:p>
    <w:p w:rsidR="00AE2820" w:rsidRPr="006178A6" w:rsidRDefault="00AE2820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3.4. – Izjava o financiranju iz drugog izvora</w:t>
      </w:r>
    </w:p>
    <w:p w:rsidR="00AE2820" w:rsidRDefault="00AE2820" w:rsidP="00733EB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5.4. – Izjava o urednom ispunjavanju obveza iz prethodnog razdoblja</w:t>
      </w:r>
    </w:p>
    <w:p w:rsidR="00AE2820" w:rsidRPr="005147C8" w:rsidRDefault="00AE2820" w:rsidP="00733EB7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AE2820" w:rsidRPr="006178A6" w:rsidRDefault="00AE2820" w:rsidP="00733E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Uz gore navedene obrasce, prijavitelji su obvezni dostavi i sljedeću </w:t>
      </w:r>
      <w:r w:rsidRPr="006178A6">
        <w:rPr>
          <w:rFonts w:cs="Calibri"/>
          <w:sz w:val="24"/>
          <w:szCs w:val="24"/>
          <w:u w:val="single"/>
        </w:rPr>
        <w:t>dokumentaciju</w:t>
      </w:r>
      <w:r w:rsidRPr="006178A6">
        <w:rPr>
          <w:rFonts w:cs="Calibri"/>
          <w:sz w:val="24"/>
          <w:szCs w:val="24"/>
        </w:rPr>
        <w:t>:</w:t>
      </w:r>
    </w:p>
    <w:p w:rsidR="00AE2820" w:rsidRPr="006178A6" w:rsidRDefault="00AE2820" w:rsidP="00733EB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AE2820" w:rsidRPr="006178A6" w:rsidRDefault="00AE2820" w:rsidP="00733E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Preslika Rješenja iz Registra udruga Republike Hrvatske </w:t>
      </w:r>
    </w:p>
    <w:p w:rsidR="00AE2820" w:rsidRPr="006178A6" w:rsidRDefault="00AE2820" w:rsidP="00733EB7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AE2820" w:rsidRPr="006178A6" w:rsidRDefault="00AE2820" w:rsidP="00733E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AE2820" w:rsidRPr="007067B5" w:rsidRDefault="00AE2820" w:rsidP="00733EB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7067B5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cs="Calibri"/>
          <w:i/>
          <w:sz w:val="24"/>
          <w:szCs w:val="24"/>
        </w:rPr>
        <w:t>(iznimno prema Uputi)</w:t>
      </w:r>
    </w:p>
    <w:p w:rsidR="00AE2820" w:rsidRPr="00376853" w:rsidRDefault="00AE2820" w:rsidP="00733EB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1" w:name="page8"/>
      <w:bookmarkEnd w:id="1"/>
      <w:r w:rsidRPr="00376853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:rsidR="00AE2820" w:rsidRPr="006178A6" w:rsidRDefault="00AE2820" w:rsidP="00733E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Popis članova udrug</w:t>
      </w:r>
      <w:r>
        <w:rPr>
          <w:rFonts w:cs="Calibri"/>
          <w:sz w:val="24"/>
          <w:szCs w:val="24"/>
        </w:rPr>
        <w:t xml:space="preserve">e </w:t>
      </w:r>
    </w:p>
    <w:p w:rsidR="00AE2820" w:rsidRDefault="00AE2820"/>
    <w:sectPr w:rsidR="00AE2820" w:rsidSect="00F4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B7"/>
    <w:rsid w:val="003155A3"/>
    <w:rsid w:val="00376853"/>
    <w:rsid w:val="005147C8"/>
    <w:rsid w:val="0055356B"/>
    <w:rsid w:val="006178A6"/>
    <w:rsid w:val="007067B5"/>
    <w:rsid w:val="00733EB7"/>
    <w:rsid w:val="00961ECE"/>
    <w:rsid w:val="00AD1BFA"/>
    <w:rsid w:val="00AE2820"/>
    <w:rsid w:val="00B840A1"/>
    <w:rsid w:val="00C867B5"/>
    <w:rsid w:val="00D800C4"/>
    <w:rsid w:val="00F4394B"/>
    <w:rsid w:val="00FB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6</dc:title>
  <dc:subject/>
  <dc:creator>Opcina Virje</dc:creator>
  <cp:keywords/>
  <dc:description/>
  <cp:lastModifiedBy>Općina</cp:lastModifiedBy>
  <cp:revision>3</cp:revision>
  <dcterms:created xsi:type="dcterms:W3CDTF">2016-02-25T10:51:00Z</dcterms:created>
  <dcterms:modified xsi:type="dcterms:W3CDTF">2017-01-24T14:53:00Z</dcterms:modified>
</cp:coreProperties>
</file>